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1D342" w14:textId="77777777" w:rsidR="00DF0293" w:rsidRPr="00953EA1" w:rsidRDefault="000D3D34">
      <w:pPr>
        <w:pStyle w:val="aa"/>
        <w:snapToGrid w:val="0"/>
        <w:spacing w:before="120" w:after="120" w:line="0" w:lineRule="atLeast"/>
        <w:jc w:val="center"/>
        <w:outlineLvl w:val="0"/>
        <w:rPr>
          <w:rFonts w:ascii="Times New Roman" w:eastAsia="黑体" w:hAnsi="Times New Roman"/>
          <w:bCs/>
          <w:sz w:val="44"/>
        </w:rPr>
      </w:pPr>
      <w:r w:rsidRPr="00953EA1">
        <w:rPr>
          <w:rFonts w:ascii="Times New Roman" w:eastAsia="黑体" w:hAnsi="Times New Roman" w:hint="eastAsia"/>
          <w:bCs/>
          <w:sz w:val="44"/>
        </w:rPr>
        <w:t>采购需求</w:t>
      </w:r>
    </w:p>
    <w:p w14:paraId="3C36D3FD" w14:textId="77777777" w:rsidR="00DF0293" w:rsidRPr="00953EA1" w:rsidRDefault="000D3D34">
      <w:pPr>
        <w:snapToGrid w:val="0"/>
        <w:spacing w:before="120" w:after="120" w:line="360" w:lineRule="auto"/>
        <w:rPr>
          <w:rFonts w:cs="Courier New"/>
          <w:sz w:val="24"/>
          <w:szCs w:val="24"/>
        </w:rPr>
      </w:pPr>
      <w:r w:rsidRPr="00953EA1">
        <w:rPr>
          <w:rFonts w:hint="eastAsia"/>
          <w:b/>
          <w:sz w:val="24"/>
          <w:szCs w:val="24"/>
        </w:rPr>
        <w:t>一、</w:t>
      </w:r>
      <w:r w:rsidRPr="00953EA1">
        <w:rPr>
          <w:rFonts w:cs="Courier New" w:hint="eastAsia"/>
          <w:sz w:val="24"/>
          <w:szCs w:val="24"/>
        </w:rPr>
        <w:t>项目属性：货物类项目</w:t>
      </w:r>
    </w:p>
    <w:p w14:paraId="07A00079" w14:textId="77777777" w:rsidR="00DF0293" w:rsidRPr="00953EA1" w:rsidRDefault="000D3D34">
      <w:pPr>
        <w:snapToGrid w:val="0"/>
        <w:spacing w:before="120" w:after="120" w:line="360" w:lineRule="auto"/>
        <w:rPr>
          <w:rFonts w:cs="Courier New"/>
          <w:sz w:val="24"/>
          <w:szCs w:val="24"/>
        </w:rPr>
      </w:pPr>
      <w:r w:rsidRPr="00953EA1">
        <w:rPr>
          <w:rFonts w:hint="eastAsia"/>
          <w:b/>
          <w:sz w:val="24"/>
          <w:szCs w:val="24"/>
        </w:rPr>
        <w:t>二、</w:t>
      </w:r>
      <w:r w:rsidRPr="00953EA1">
        <w:rPr>
          <w:rFonts w:cs="Courier New" w:hint="eastAsia"/>
          <w:sz w:val="24"/>
          <w:szCs w:val="24"/>
        </w:rPr>
        <w:t>本项目采购标的对应的中小企业划分标准所属行业：</w:t>
      </w:r>
      <w:r w:rsidRPr="00953EA1">
        <w:rPr>
          <w:rFonts w:cs="Courier New" w:hint="eastAsia"/>
          <w:sz w:val="24"/>
          <w:szCs w:val="24"/>
          <w:u w:val="single"/>
        </w:rPr>
        <w:t>工业</w:t>
      </w:r>
    </w:p>
    <w:p w14:paraId="420E0CC7" w14:textId="77777777" w:rsidR="00DF0293" w:rsidRPr="00953EA1" w:rsidRDefault="000D3D34">
      <w:pPr>
        <w:snapToGrid w:val="0"/>
        <w:spacing w:before="120" w:after="120" w:line="360" w:lineRule="auto"/>
        <w:rPr>
          <w:b/>
          <w:sz w:val="24"/>
          <w:szCs w:val="24"/>
        </w:rPr>
      </w:pPr>
      <w:r w:rsidRPr="00953EA1">
        <w:rPr>
          <w:rFonts w:hint="eastAsia"/>
          <w:b/>
          <w:sz w:val="24"/>
          <w:szCs w:val="24"/>
        </w:rPr>
        <w:t>三、项目概况</w:t>
      </w:r>
    </w:p>
    <w:p w14:paraId="50E55CC9" w14:textId="77777777" w:rsidR="00DF0293" w:rsidRPr="00953EA1" w:rsidRDefault="000D3D34">
      <w:pPr>
        <w:spacing w:line="360" w:lineRule="auto"/>
        <w:ind w:firstLine="420"/>
        <w:rPr>
          <w:rFonts w:cs="Courier New"/>
          <w:sz w:val="24"/>
          <w:szCs w:val="24"/>
        </w:rPr>
      </w:pPr>
      <w:r w:rsidRPr="00953EA1">
        <w:rPr>
          <w:rFonts w:cs="Courier New" w:hint="eastAsia"/>
          <w:sz w:val="24"/>
          <w:szCs w:val="24"/>
        </w:rPr>
        <w:t>（一）项目简介</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050"/>
        <w:gridCol w:w="2775"/>
        <w:gridCol w:w="1050"/>
        <w:gridCol w:w="2275"/>
        <w:gridCol w:w="1433"/>
      </w:tblGrid>
      <w:tr w:rsidR="00DF0293" w:rsidRPr="00953EA1" w14:paraId="7F07B2DE" w14:textId="77777777">
        <w:trPr>
          <w:jc w:val="center"/>
        </w:trPr>
        <w:tc>
          <w:tcPr>
            <w:tcW w:w="953" w:type="dxa"/>
            <w:vAlign w:val="center"/>
          </w:tcPr>
          <w:p w14:paraId="1CAF08D8"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包号</w:t>
            </w:r>
          </w:p>
        </w:tc>
        <w:tc>
          <w:tcPr>
            <w:tcW w:w="1050" w:type="dxa"/>
            <w:vAlign w:val="center"/>
          </w:tcPr>
          <w:p w14:paraId="01F3130D"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品目号</w:t>
            </w:r>
          </w:p>
        </w:tc>
        <w:tc>
          <w:tcPr>
            <w:tcW w:w="2775" w:type="dxa"/>
            <w:vAlign w:val="center"/>
          </w:tcPr>
          <w:p w14:paraId="652E7F4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设备名称</w:t>
            </w:r>
          </w:p>
        </w:tc>
        <w:tc>
          <w:tcPr>
            <w:tcW w:w="1050" w:type="dxa"/>
            <w:vAlign w:val="center"/>
          </w:tcPr>
          <w:p w14:paraId="43D5074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数量</w:t>
            </w:r>
          </w:p>
        </w:tc>
        <w:tc>
          <w:tcPr>
            <w:tcW w:w="2275" w:type="dxa"/>
            <w:vAlign w:val="center"/>
          </w:tcPr>
          <w:p w14:paraId="5E843841"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采购预算</w:t>
            </w:r>
          </w:p>
          <w:p w14:paraId="116F082F"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（单价/人民币）</w:t>
            </w:r>
          </w:p>
        </w:tc>
        <w:tc>
          <w:tcPr>
            <w:tcW w:w="1433" w:type="dxa"/>
            <w:vAlign w:val="center"/>
          </w:tcPr>
          <w:p w14:paraId="6B999C2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是否接受进口产品投标</w:t>
            </w:r>
          </w:p>
        </w:tc>
      </w:tr>
      <w:tr w:rsidR="00DF0293" w:rsidRPr="00953EA1" w14:paraId="2F8C0207" w14:textId="77777777">
        <w:trPr>
          <w:jc w:val="center"/>
        </w:trPr>
        <w:tc>
          <w:tcPr>
            <w:tcW w:w="953" w:type="dxa"/>
            <w:vMerge w:val="restart"/>
            <w:vAlign w:val="center"/>
          </w:tcPr>
          <w:p w14:paraId="6565EBDA"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01</w:t>
            </w:r>
          </w:p>
        </w:tc>
        <w:tc>
          <w:tcPr>
            <w:tcW w:w="1050" w:type="dxa"/>
            <w:vAlign w:val="center"/>
          </w:tcPr>
          <w:p w14:paraId="1215F81E"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01-1</w:t>
            </w:r>
          </w:p>
        </w:tc>
        <w:tc>
          <w:tcPr>
            <w:tcW w:w="2775" w:type="dxa"/>
            <w:vAlign w:val="center"/>
          </w:tcPr>
          <w:p w14:paraId="6FDC5C48"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软式内镜清洗工作站</w:t>
            </w:r>
          </w:p>
        </w:tc>
        <w:tc>
          <w:tcPr>
            <w:tcW w:w="1050" w:type="dxa"/>
            <w:vAlign w:val="center"/>
          </w:tcPr>
          <w:p w14:paraId="73CD17A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sz w:val="24"/>
                <w:szCs w:val="24"/>
              </w:rPr>
              <w:t>3</w:t>
            </w:r>
            <w:r w:rsidRPr="00953EA1">
              <w:rPr>
                <w:rFonts w:asciiTheme="minorEastAsia" w:eastAsiaTheme="minorEastAsia" w:hAnsiTheme="minorEastAsia" w:cs="Courier New" w:hint="eastAsia"/>
                <w:sz w:val="24"/>
                <w:szCs w:val="24"/>
              </w:rPr>
              <w:t>套</w:t>
            </w:r>
          </w:p>
        </w:tc>
        <w:tc>
          <w:tcPr>
            <w:tcW w:w="2275" w:type="dxa"/>
            <w:vMerge w:val="restart"/>
            <w:vAlign w:val="center"/>
          </w:tcPr>
          <w:p w14:paraId="1E10AE3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8</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c>
          <w:tcPr>
            <w:tcW w:w="1433" w:type="dxa"/>
            <w:vMerge w:val="restart"/>
            <w:vAlign w:val="center"/>
          </w:tcPr>
          <w:p w14:paraId="00F76FE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否</w:t>
            </w:r>
          </w:p>
        </w:tc>
      </w:tr>
      <w:tr w:rsidR="00DF0293" w:rsidRPr="00953EA1" w14:paraId="4B01C4E1" w14:textId="77777777">
        <w:trPr>
          <w:jc w:val="center"/>
        </w:trPr>
        <w:tc>
          <w:tcPr>
            <w:tcW w:w="953" w:type="dxa"/>
            <w:vMerge/>
            <w:vAlign w:val="center"/>
          </w:tcPr>
          <w:p w14:paraId="60B3E827"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70DE095D"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1-2</w:t>
            </w:r>
          </w:p>
        </w:tc>
        <w:tc>
          <w:tcPr>
            <w:tcW w:w="2775" w:type="dxa"/>
            <w:vAlign w:val="center"/>
          </w:tcPr>
          <w:p w14:paraId="111A35E4" w14:textId="77777777" w:rsidR="00DF0293" w:rsidRPr="00953EA1" w:rsidRDefault="000D3D34">
            <w:pPr>
              <w:spacing w:line="276" w:lineRule="auto"/>
              <w:rPr>
                <w:rFonts w:asciiTheme="minorEastAsia" w:eastAsiaTheme="minorEastAsia" w:hAnsiTheme="minorEastAsia" w:cs="Courier New"/>
                <w:sz w:val="24"/>
                <w:szCs w:val="24"/>
                <w:u w:val="single"/>
              </w:rPr>
            </w:pPr>
            <w:r w:rsidRPr="00953EA1">
              <w:rPr>
                <w:rFonts w:asciiTheme="minorEastAsia" w:eastAsiaTheme="minorEastAsia" w:hAnsiTheme="minorEastAsia" w:cs="Courier New" w:hint="eastAsia"/>
                <w:sz w:val="24"/>
                <w:szCs w:val="24"/>
                <w:u w:val="single"/>
              </w:rPr>
              <w:t>全自动洗消机</w:t>
            </w:r>
            <w:r w:rsidRPr="00953EA1">
              <w:rPr>
                <w:rFonts w:asciiTheme="minorEastAsia" w:eastAsiaTheme="minorEastAsia" w:hAnsiTheme="minorEastAsia" w:cs="Courier New" w:hint="eastAsia"/>
                <w:color w:val="FF0000"/>
                <w:sz w:val="24"/>
                <w:szCs w:val="24"/>
                <w:u w:val="single"/>
              </w:rPr>
              <w:t>（核心设备）</w:t>
            </w:r>
          </w:p>
        </w:tc>
        <w:tc>
          <w:tcPr>
            <w:tcW w:w="1050" w:type="dxa"/>
            <w:vAlign w:val="center"/>
          </w:tcPr>
          <w:p w14:paraId="35921E1B"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sz w:val="24"/>
                <w:szCs w:val="24"/>
              </w:rPr>
              <w:t>3</w:t>
            </w:r>
            <w:r w:rsidRPr="00953EA1">
              <w:rPr>
                <w:rFonts w:asciiTheme="minorEastAsia" w:eastAsiaTheme="minorEastAsia" w:hAnsiTheme="minorEastAsia" w:cs="Courier New" w:hint="eastAsia"/>
                <w:sz w:val="24"/>
                <w:szCs w:val="24"/>
              </w:rPr>
              <w:t>套</w:t>
            </w:r>
          </w:p>
        </w:tc>
        <w:tc>
          <w:tcPr>
            <w:tcW w:w="2275" w:type="dxa"/>
            <w:vMerge/>
            <w:vAlign w:val="center"/>
          </w:tcPr>
          <w:p w14:paraId="4199C714"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433" w:type="dxa"/>
            <w:vMerge/>
            <w:vAlign w:val="center"/>
          </w:tcPr>
          <w:p w14:paraId="437718DE"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0BE7E04E" w14:textId="77777777">
        <w:trPr>
          <w:jc w:val="center"/>
        </w:trPr>
        <w:tc>
          <w:tcPr>
            <w:tcW w:w="953" w:type="dxa"/>
            <w:vMerge/>
            <w:vAlign w:val="center"/>
          </w:tcPr>
          <w:p w14:paraId="271411EC"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4800479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1-3</w:t>
            </w:r>
          </w:p>
        </w:tc>
        <w:tc>
          <w:tcPr>
            <w:tcW w:w="2775" w:type="dxa"/>
            <w:vAlign w:val="center"/>
          </w:tcPr>
          <w:p w14:paraId="4DC6BF1F"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纯水机</w:t>
            </w:r>
          </w:p>
        </w:tc>
        <w:tc>
          <w:tcPr>
            <w:tcW w:w="1050" w:type="dxa"/>
            <w:vAlign w:val="center"/>
          </w:tcPr>
          <w:p w14:paraId="5C9EF79B"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Merge/>
            <w:vAlign w:val="center"/>
          </w:tcPr>
          <w:p w14:paraId="598DCC00"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433" w:type="dxa"/>
            <w:vMerge/>
            <w:vAlign w:val="center"/>
          </w:tcPr>
          <w:p w14:paraId="2FD7FBE9"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33D03E91" w14:textId="77777777">
        <w:trPr>
          <w:jc w:val="center"/>
        </w:trPr>
        <w:tc>
          <w:tcPr>
            <w:tcW w:w="953" w:type="dxa"/>
            <w:vMerge/>
            <w:vAlign w:val="center"/>
          </w:tcPr>
          <w:p w14:paraId="584F9204"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7FA17EDD"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1-4</w:t>
            </w:r>
          </w:p>
        </w:tc>
        <w:tc>
          <w:tcPr>
            <w:tcW w:w="2775" w:type="dxa"/>
            <w:vAlign w:val="center"/>
          </w:tcPr>
          <w:p w14:paraId="718CD533"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内镜存储柜</w:t>
            </w:r>
          </w:p>
        </w:tc>
        <w:tc>
          <w:tcPr>
            <w:tcW w:w="1050" w:type="dxa"/>
            <w:vAlign w:val="center"/>
          </w:tcPr>
          <w:p w14:paraId="42DBFB8A"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3个</w:t>
            </w:r>
          </w:p>
        </w:tc>
        <w:tc>
          <w:tcPr>
            <w:tcW w:w="2275" w:type="dxa"/>
            <w:vMerge/>
            <w:vAlign w:val="center"/>
          </w:tcPr>
          <w:p w14:paraId="0C4DBA46"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433" w:type="dxa"/>
            <w:vMerge/>
            <w:vAlign w:val="center"/>
          </w:tcPr>
          <w:p w14:paraId="1CEFBA71"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616E973B" w14:textId="77777777">
        <w:trPr>
          <w:jc w:val="center"/>
        </w:trPr>
        <w:tc>
          <w:tcPr>
            <w:tcW w:w="953" w:type="dxa"/>
            <w:vMerge/>
            <w:vAlign w:val="center"/>
          </w:tcPr>
          <w:p w14:paraId="6EF94F8F"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6D6E2605"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1-5</w:t>
            </w:r>
          </w:p>
        </w:tc>
        <w:tc>
          <w:tcPr>
            <w:tcW w:w="2775" w:type="dxa"/>
            <w:vAlign w:val="center"/>
          </w:tcPr>
          <w:p w14:paraId="35B57E6F"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转运车</w:t>
            </w:r>
          </w:p>
        </w:tc>
        <w:tc>
          <w:tcPr>
            <w:tcW w:w="1050" w:type="dxa"/>
            <w:vAlign w:val="center"/>
          </w:tcPr>
          <w:p w14:paraId="0EC04277"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2台</w:t>
            </w:r>
          </w:p>
        </w:tc>
        <w:tc>
          <w:tcPr>
            <w:tcW w:w="2275" w:type="dxa"/>
            <w:vMerge/>
            <w:vAlign w:val="center"/>
          </w:tcPr>
          <w:p w14:paraId="00C2966B"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433" w:type="dxa"/>
            <w:vMerge/>
            <w:vAlign w:val="center"/>
          </w:tcPr>
          <w:p w14:paraId="4411296A"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66A8318C" w14:textId="77777777">
        <w:trPr>
          <w:jc w:val="center"/>
        </w:trPr>
        <w:tc>
          <w:tcPr>
            <w:tcW w:w="953" w:type="dxa"/>
            <w:vMerge/>
            <w:vAlign w:val="center"/>
          </w:tcPr>
          <w:p w14:paraId="3C07489B"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8583" w:type="dxa"/>
            <w:gridSpan w:val="5"/>
            <w:vAlign w:val="center"/>
          </w:tcPr>
          <w:p w14:paraId="736AE38B"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总预算8</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r>
      <w:tr w:rsidR="00DF0293" w:rsidRPr="00953EA1" w14:paraId="422F1B12" w14:textId="77777777">
        <w:trPr>
          <w:jc w:val="center"/>
        </w:trPr>
        <w:tc>
          <w:tcPr>
            <w:tcW w:w="953" w:type="dxa"/>
            <w:vMerge w:val="restart"/>
            <w:vAlign w:val="center"/>
          </w:tcPr>
          <w:p w14:paraId="017973C1"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w:t>
            </w:r>
          </w:p>
        </w:tc>
        <w:tc>
          <w:tcPr>
            <w:tcW w:w="1050" w:type="dxa"/>
            <w:vAlign w:val="center"/>
          </w:tcPr>
          <w:p w14:paraId="2B5A60F9"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2-1</w:t>
            </w:r>
          </w:p>
        </w:tc>
        <w:tc>
          <w:tcPr>
            <w:tcW w:w="2775" w:type="dxa"/>
            <w:vAlign w:val="center"/>
          </w:tcPr>
          <w:p w14:paraId="4546EA3A"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u w:val="single"/>
              </w:rPr>
              <w:t>冰冻切片机</w:t>
            </w:r>
            <w:r w:rsidRPr="00953EA1">
              <w:rPr>
                <w:rFonts w:asciiTheme="minorEastAsia" w:eastAsiaTheme="minorEastAsia" w:hAnsiTheme="minorEastAsia" w:cs="Courier New" w:hint="eastAsia"/>
                <w:color w:val="FF0000"/>
                <w:sz w:val="24"/>
                <w:szCs w:val="24"/>
                <w:u w:val="single"/>
              </w:rPr>
              <w:t>（核心设备）</w:t>
            </w:r>
          </w:p>
        </w:tc>
        <w:tc>
          <w:tcPr>
            <w:tcW w:w="1050" w:type="dxa"/>
            <w:vAlign w:val="center"/>
          </w:tcPr>
          <w:p w14:paraId="4C949A2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7BE9F17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4</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c>
          <w:tcPr>
            <w:tcW w:w="1433" w:type="dxa"/>
            <w:vMerge w:val="restart"/>
            <w:vAlign w:val="center"/>
          </w:tcPr>
          <w:p w14:paraId="58E0C695"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否</w:t>
            </w:r>
          </w:p>
        </w:tc>
      </w:tr>
      <w:tr w:rsidR="00DF0293" w:rsidRPr="00953EA1" w14:paraId="4578638F" w14:textId="77777777">
        <w:trPr>
          <w:jc w:val="center"/>
        </w:trPr>
        <w:tc>
          <w:tcPr>
            <w:tcW w:w="953" w:type="dxa"/>
            <w:vMerge/>
            <w:vAlign w:val="center"/>
          </w:tcPr>
          <w:p w14:paraId="2936809E"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2AF0E39C"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2-2</w:t>
            </w:r>
          </w:p>
        </w:tc>
        <w:tc>
          <w:tcPr>
            <w:tcW w:w="2775" w:type="dxa"/>
            <w:vAlign w:val="center"/>
          </w:tcPr>
          <w:p w14:paraId="7658AE53"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包埋盒打号机</w:t>
            </w:r>
          </w:p>
        </w:tc>
        <w:tc>
          <w:tcPr>
            <w:tcW w:w="1050" w:type="dxa"/>
            <w:vAlign w:val="center"/>
          </w:tcPr>
          <w:p w14:paraId="432495C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6D920F69"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sz w:val="24"/>
                <w:szCs w:val="24"/>
              </w:rPr>
              <w:t>10</w:t>
            </w:r>
            <w:r w:rsidRPr="00953EA1">
              <w:rPr>
                <w:rFonts w:asciiTheme="minorEastAsia" w:eastAsiaTheme="minorEastAsia" w:hAnsiTheme="minorEastAsia" w:cs="Courier New" w:hint="eastAsia"/>
                <w:sz w:val="24"/>
                <w:szCs w:val="24"/>
              </w:rPr>
              <w:t>万元</w:t>
            </w:r>
          </w:p>
        </w:tc>
        <w:tc>
          <w:tcPr>
            <w:tcW w:w="1433" w:type="dxa"/>
            <w:vMerge/>
            <w:vAlign w:val="center"/>
          </w:tcPr>
          <w:p w14:paraId="17662A7B"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00BBA463" w14:textId="77777777">
        <w:trPr>
          <w:jc w:val="center"/>
        </w:trPr>
        <w:tc>
          <w:tcPr>
            <w:tcW w:w="953" w:type="dxa"/>
            <w:vMerge/>
            <w:vAlign w:val="center"/>
          </w:tcPr>
          <w:p w14:paraId="36904B9A"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58B126F0"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2-3</w:t>
            </w:r>
          </w:p>
        </w:tc>
        <w:tc>
          <w:tcPr>
            <w:tcW w:w="2775" w:type="dxa"/>
            <w:vAlign w:val="center"/>
          </w:tcPr>
          <w:p w14:paraId="1F2FB6C8"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标本冷藏柜</w:t>
            </w:r>
          </w:p>
        </w:tc>
        <w:tc>
          <w:tcPr>
            <w:tcW w:w="1050" w:type="dxa"/>
            <w:vAlign w:val="center"/>
          </w:tcPr>
          <w:p w14:paraId="0483D839"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2台</w:t>
            </w:r>
          </w:p>
        </w:tc>
        <w:tc>
          <w:tcPr>
            <w:tcW w:w="2275" w:type="dxa"/>
            <w:vAlign w:val="center"/>
          </w:tcPr>
          <w:p w14:paraId="510AB3B6"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c>
          <w:tcPr>
            <w:tcW w:w="1433" w:type="dxa"/>
            <w:vMerge/>
            <w:vAlign w:val="center"/>
          </w:tcPr>
          <w:p w14:paraId="229D1F04"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61958D64" w14:textId="77777777">
        <w:trPr>
          <w:jc w:val="center"/>
        </w:trPr>
        <w:tc>
          <w:tcPr>
            <w:tcW w:w="953" w:type="dxa"/>
            <w:vMerge/>
            <w:vAlign w:val="center"/>
          </w:tcPr>
          <w:p w14:paraId="399E2BD4"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040430E6"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2-4</w:t>
            </w:r>
          </w:p>
        </w:tc>
        <w:tc>
          <w:tcPr>
            <w:tcW w:w="2775" w:type="dxa"/>
            <w:vAlign w:val="center"/>
          </w:tcPr>
          <w:p w14:paraId="2FD48E12"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病理图文报告系统</w:t>
            </w:r>
          </w:p>
        </w:tc>
        <w:tc>
          <w:tcPr>
            <w:tcW w:w="1050" w:type="dxa"/>
            <w:vAlign w:val="center"/>
          </w:tcPr>
          <w:p w14:paraId="085B09F5"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1套</w:t>
            </w:r>
          </w:p>
        </w:tc>
        <w:tc>
          <w:tcPr>
            <w:tcW w:w="2275" w:type="dxa"/>
            <w:vAlign w:val="center"/>
          </w:tcPr>
          <w:p w14:paraId="27999F1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2</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c>
          <w:tcPr>
            <w:tcW w:w="1433" w:type="dxa"/>
            <w:vMerge/>
            <w:vAlign w:val="center"/>
          </w:tcPr>
          <w:p w14:paraId="4B784FAD"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7D67F366" w14:textId="77777777">
        <w:trPr>
          <w:jc w:val="center"/>
        </w:trPr>
        <w:tc>
          <w:tcPr>
            <w:tcW w:w="953" w:type="dxa"/>
            <w:vMerge/>
            <w:vAlign w:val="center"/>
          </w:tcPr>
          <w:p w14:paraId="415E2499"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53AED14E"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2-5</w:t>
            </w:r>
          </w:p>
        </w:tc>
        <w:tc>
          <w:tcPr>
            <w:tcW w:w="2775" w:type="dxa"/>
            <w:vAlign w:val="center"/>
          </w:tcPr>
          <w:p w14:paraId="74A0815D"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激光玻片打号机</w:t>
            </w:r>
          </w:p>
        </w:tc>
        <w:tc>
          <w:tcPr>
            <w:tcW w:w="1050" w:type="dxa"/>
            <w:vAlign w:val="center"/>
          </w:tcPr>
          <w:p w14:paraId="4C8FB96E"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40C9997C"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c>
          <w:tcPr>
            <w:tcW w:w="1433" w:type="dxa"/>
            <w:vMerge/>
            <w:vAlign w:val="center"/>
          </w:tcPr>
          <w:p w14:paraId="111212CD"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7156EED7" w14:textId="77777777">
        <w:trPr>
          <w:jc w:val="center"/>
        </w:trPr>
        <w:tc>
          <w:tcPr>
            <w:tcW w:w="953" w:type="dxa"/>
            <w:vMerge/>
            <w:vAlign w:val="center"/>
          </w:tcPr>
          <w:p w14:paraId="0A9D1E31"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489BF5FF"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2-6</w:t>
            </w:r>
          </w:p>
        </w:tc>
        <w:tc>
          <w:tcPr>
            <w:tcW w:w="2775" w:type="dxa"/>
            <w:vAlign w:val="center"/>
          </w:tcPr>
          <w:p w14:paraId="22391A52"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标本取材台</w:t>
            </w:r>
          </w:p>
        </w:tc>
        <w:tc>
          <w:tcPr>
            <w:tcW w:w="1050" w:type="dxa"/>
            <w:vAlign w:val="center"/>
          </w:tcPr>
          <w:p w14:paraId="03B377BC"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170526C4"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5</w:t>
            </w:r>
            <w:r w:rsidRPr="00953EA1">
              <w:rPr>
                <w:rFonts w:asciiTheme="minorEastAsia" w:eastAsiaTheme="minorEastAsia" w:hAnsiTheme="minorEastAsia" w:cs="Courier New" w:hint="eastAsia"/>
                <w:sz w:val="24"/>
                <w:szCs w:val="24"/>
              </w:rPr>
              <w:t>万元</w:t>
            </w:r>
          </w:p>
        </w:tc>
        <w:tc>
          <w:tcPr>
            <w:tcW w:w="1433" w:type="dxa"/>
            <w:vMerge/>
            <w:vAlign w:val="center"/>
          </w:tcPr>
          <w:p w14:paraId="3BACDAE9"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3AA99652" w14:textId="77777777">
        <w:trPr>
          <w:jc w:val="center"/>
        </w:trPr>
        <w:tc>
          <w:tcPr>
            <w:tcW w:w="953" w:type="dxa"/>
            <w:vMerge/>
            <w:vAlign w:val="center"/>
          </w:tcPr>
          <w:p w14:paraId="363DA351"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75AF182A"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2-7</w:t>
            </w:r>
          </w:p>
        </w:tc>
        <w:tc>
          <w:tcPr>
            <w:tcW w:w="2775" w:type="dxa"/>
            <w:vAlign w:val="center"/>
          </w:tcPr>
          <w:p w14:paraId="593EF6DF"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全自动组织脱水机</w:t>
            </w:r>
          </w:p>
        </w:tc>
        <w:tc>
          <w:tcPr>
            <w:tcW w:w="1050" w:type="dxa"/>
            <w:vAlign w:val="center"/>
          </w:tcPr>
          <w:p w14:paraId="5F91AD57"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72B3C4C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3</w:t>
            </w:r>
            <w:r w:rsidRPr="00953EA1">
              <w:rPr>
                <w:rFonts w:asciiTheme="minorEastAsia" w:eastAsiaTheme="minorEastAsia" w:hAnsiTheme="minorEastAsia" w:cs="Courier New"/>
                <w:sz w:val="24"/>
                <w:szCs w:val="24"/>
              </w:rPr>
              <w:t>5</w:t>
            </w:r>
            <w:r w:rsidRPr="00953EA1">
              <w:rPr>
                <w:rFonts w:asciiTheme="minorEastAsia" w:eastAsiaTheme="minorEastAsia" w:hAnsiTheme="minorEastAsia" w:cs="Courier New" w:hint="eastAsia"/>
                <w:sz w:val="24"/>
                <w:szCs w:val="24"/>
              </w:rPr>
              <w:t>万元</w:t>
            </w:r>
          </w:p>
        </w:tc>
        <w:tc>
          <w:tcPr>
            <w:tcW w:w="1433" w:type="dxa"/>
            <w:vMerge/>
            <w:vAlign w:val="center"/>
          </w:tcPr>
          <w:p w14:paraId="759044BA"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35471E55" w14:textId="77777777">
        <w:trPr>
          <w:jc w:val="center"/>
        </w:trPr>
        <w:tc>
          <w:tcPr>
            <w:tcW w:w="953" w:type="dxa"/>
            <w:vMerge/>
            <w:vAlign w:val="center"/>
          </w:tcPr>
          <w:p w14:paraId="2DB98BCC"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4234DDE9"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2-8</w:t>
            </w:r>
          </w:p>
        </w:tc>
        <w:tc>
          <w:tcPr>
            <w:tcW w:w="2775" w:type="dxa"/>
            <w:vAlign w:val="center"/>
          </w:tcPr>
          <w:p w14:paraId="01321475"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手动轮转式切片机</w:t>
            </w:r>
          </w:p>
        </w:tc>
        <w:tc>
          <w:tcPr>
            <w:tcW w:w="1050" w:type="dxa"/>
            <w:vAlign w:val="center"/>
          </w:tcPr>
          <w:p w14:paraId="794773B0"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452E2711"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5</w:t>
            </w:r>
            <w:r w:rsidRPr="00953EA1">
              <w:rPr>
                <w:rFonts w:asciiTheme="minorEastAsia" w:eastAsiaTheme="minorEastAsia" w:hAnsiTheme="minorEastAsia" w:cs="Courier New" w:hint="eastAsia"/>
                <w:sz w:val="24"/>
                <w:szCs w:val="24"/>
              </w:rPr>
              <w:t>万元</w:t>
            </w:r>
          </w:p>
        </w:tc>
        <w:tc>
          <w:tcPr>
            <w:tcW w:w="1433" w:type="dxa"/>
            <w:vMerge/>
            <w:vAlign w:val="center"/>
          </w:tcPr>
          <w:p w14:paraId="169D8D6C"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7778486D" w14:textId="77777777">
        <w:trPr>
          <w:jc w:val="center"/>
        </w:trPr>
        <w:tc>
          <w:tcPr>
            <w:tcW w:w="953" w:type="dxa"/>
            <w:vMerge/>
            <w:vAlign w:val="center"/>
          </w:tcPr>
          <w:p w14:paraId="40655F25"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0BFFD6AD"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2-9</w:t>
            </w:r>
          </w:p>
        </w:tc>
        <w:tc>
          <w:tcPr>
            <w:tcW w:w="2775" w:type="dxa"/>
            <w:vAlign w:val="center"/>
          </w:tcPr>
          <w:p w14:paraId="70DB6238"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显微镜</w:t>
            </w:r>
          </w:p>
        </w:tc>
        <w:tc>
          <w:tcPr>
            <w:tcW w:w="1050" w:type="dxa"/>
            <w:vAlign w:val="center"/>
          </w:tcPr>
          <w:p w14:paraId="2B53E11A"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3台</w:t>
            </w:r>
          </w:p>
        </w:tc>
        <w:tc>
          <w:tcPr>
            <w:tcW w:w="2275" w:type="dxa"/>
            <w:vAlign w:val="center"/>
          </w:tcPr>
          <w:p w14:paraId="4BEF6581"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c>
          <w:tcPr>
            <w:tcW w:w="1433" w:type="dxa"/>
            <w:vMerge/>
            <w:vAlign w:val="center"/>
          </w:tcPr>
          <w:p w14:paraId="3A15F582"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24C85FF5" w14:textId="77777777">
        <w:trPr>
          <w:jc w:val="center"/>
        </w:trPr>
        <w:tc>
          <w:tcPr>
            <w:tcW w:w="953" w:type="dxa"/>
            <w:vMerge/>
            <w:vAlign w:val="center"/>
          </w:tcPr>
          <w:p w14:paraId="17F18159"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26FBFF6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2-10</w:t>
            </w:r>
          </w:p>
        </w:tc>
        <w:tc>
          <w:tcPr>
            <w:tcW w:w="2775" w:type="dxa"/>
            <w:vAlign w:val="center"/>
          </w:tcPr>
          <w:p w14:paraId="2C813A74"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组织包埋机</w:t>
            </w:r>
          </w:p>
        </w:tc>
        <w:tc>
          <w:tcPr>
            <w:tcW w:w="1050" w:type="dxa"/>
            <w:vAlign w:val="center"/>
          </w:tcPr>
          <w:p w14:paraId="74AC4489"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0FCE3827"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5</w:t>
            </w:r>
            <w:r w:rsidRPr="00953EA1">
              <w:rPr>
                <w:rFonts w:asciiTheme="minorEastAsia" w:eastAsiaTheme="minorEastAsia" w:hAnsiTheme="minorEastAsia" w:cs="Courier New" w:hint="eastAsia"/>
                <w:sz w:val="24"/>
                <w:szCs w:val="24"/>
              </w:rPr>
              <w:t>万元</w:t>
            </w:r>
          </w:p>
        </w:tc>
        <w:tc>
          <w:tcPr>
            <w:tcW w:w="1433" w:type="dxa"/>
            <w:vMerge/>
            <w:vAlign w:val="center"/>
          </w:tcPr>
          <w:p w14:paraId="754CF7B9"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1FBD1947" w14:textId="77777777">
        <w:trPr>
          <w:jc w:val="center"/>
        </w:trPr>
        <w:tc>
          <w:tcPr>
            <w:tcW w:w="953" w:type="dxa"/>
            <w:vMerge/>
            <w:vAlign w:val="center"/>
          </w:tcPr>
          <w:p w14:paraId="4E34C3FA"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8583" w:type="dxa"/>
            <w:gridSpan w:val="5"/>
            <w:vAlign w:val="center"/>
          </w:tcPr>
          <w:p w14:paraId="03CB0CF7"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总预算</w:t>
            </w:r>
            <w:r w:rsidRPr="00953EA1">
              <w:rPr>
                <w:rFonts w:asciiTheme="minorEastAsia" w:eastAsiaTheme="minorEastAsia" w:hAnsiTheme="minorEastAsia" w:cs="Courier New"/>
                <w:sz w:val="24"/>
                <w:szCs w:val="24"/>
              </w:rPr>
              <w:t>210</w:t>
            </w:r>
            <w:r w:rsidRPr="00953EA1">
              <w:rPr>
                <w:rFonts w:asciiTheme="minorEastAsia" w:eastAsiaTheme="minorEastAsia" w:hAnsiTheme="minorEastAsia" w:cs="Courier New" w:hint="eastAsia"/>
                <w:sz w:val="24"/>
                <w:szCs w:val="24"/>
              </w:rPr>
              <w:t>万元，</w:t>
            </w:r>
            <w:r w:rsidRPr="00953EA1">
              <w:rPr>
                <w:rFonts w:asciiTheme="minorEastAsia" w:eastAsiaTheme="minorEastAsia" w:hAnsiTheme="minorEastAsia" w:cs="宋体" w:hint="eastAsia"/>
                <w:color w:val="FF0000"/>
                <w:sz w:val="24"/>
                <w:szCs w:val="24"/>
              </w:rPr>
              <w:t>最高限价</w:t>
            </w:r>
            <w:r w:rsidRPr="00953EA1">
              <w:rPr>
                <w:rFonts w:asciiTheme="minorEastAsia" w:eastAsiaTheme="minorEastAsia" w:hAnsiTheme="minorEastAsia" w:cs="宋体"/>
                <w:color w:val="FF0000"/>
                <w:sz w:val="24"/>
                <w:szCs w:val="24"/>
              </w:rPr>
              <w:t>190</w:t>
            </w:r>
            <w:r w:rsidRPr="00953EA1">
              <w:rPr>
                <w:rFonts w:asciiTheme="minorEastAsia" w:eastAsiaTheme="minorEastAsia" w:hAnsiTheme="minorEastAsia" w:cs="宋体" w:hint="eastAsia"/>
                <w:color w:val="FF0000"/>
                <w:sz w:val="24"/>
                <w:szCs w:val="24"/>
              </w:rPr>
              <w:t>万元</w:t>
            </w:r>
          </w:p>
        </w:tc>
      </w:tr>
      <w:tr w:rsidR="00DF0293" w:rsidRPr="00953EA1" w14:paraId="2A403953" w14:textId="77777777">
        <w:trPr>
          <w:jc w:val="center"/>
        </w:trPr>
        <w:tc>
          <w:tcPr>
            <w:tcW w:w="953" w:type="dxa"/>
            <w:vMerge w:val="restart"/>
            <w:vAlign w:val="center"/>
          </w:tcPr>
          <w:p w14:paraId="3615F546"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3</w:t>
            </w:r>
          </w:p>
        </w:tc>
        <w:tc>
          <w:tcPr>
            <w:tcW w:w="1050" w:type="dxa"/>
            <w:vAlign w:val="center"/>
          </w:tcPr>
          <w:p w14:paraId="036F4BE9"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3-1</w:t>
            </w:r>
          </w:p>
        </w:tc>
        <w:tc>
          <w:tcPr>
            <w:tcW w:w="2775" w:type="dxa"/>
            <w:vAlign w:val="center"/>
          </w:tcPr>
          <w:p w14:paraId="5FBFD613"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二氧化碳激光仪</w:t>
            </w:r>
            <w:r w:rsidRPr="00953EA1">
              <w:rPr>
                <w:rFonts w:asciiTheme="minorEastAsia" w:eastAsiaTheme="minorEastAsia" w:hAnsiTheme="minorEastAsia" w:cs="Courier New" w:hint="eastAsia"/>
                <w:color w:val="FF0000"/>
                <w:sz w:val="24"/>
                <w:szCs w:val="24"/>
                <w:u w:val="single"/>
              </w:rPr>
              <w:t>（核心设备）</w:t>
            </w:r>
          </w:p>
        </w:tc>
        <w:tc>
          <w:tcPr>
            <w:tcW w:w="1050" w:type="dxa"/>
            <w:vAlign w:val="center"/>
          </w:tcPr>
          <w:p w14:paraId="5D848C17"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40FF2B7E"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sz w:val="24"/>
                <w:szCs w:val="24"/>
              </w:rPr>
              <w:t>20</w:t>
            </w:r>
            <w:r w:rsidRPr="00953EA1">
              <w:rPr>
                <w:rFonts w:asciiTheme="minorEastAsia" w:eastAsiaTheme="minorEastAsia" w:hAnsiTheme="minorEastAsia" w:cs="Courier New" w:hint="eastAsia"/>
                <w:sz w:val="24"/>
                <w:szCs w:val="24"/>
              </w:rPr>
              <w:t>万元</w:t>
            </w:r>
          </w:p>
        </w:tc>
        <w:tc>
          <w:tcPr>
            <w:tcW w:w="1433" w:type="dxa"/>
            <w:vMerge w:val="restart"/>
            <w:vAlign w:val="center"/>
          </w:tcPr>
          <w:p w14:paraId="18345226"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否</w:t>
            </w:r>
          </w:p>
        </w:tc>
      </w:tr>
      <w:tr w:rsidR="00DF0293" w:rsidRPr="00953EA1" w14:paraId="5D20CFDF" w14:textId="77777777">
        <w:trPr>
          <w:jc w:val="center"/>
        </w:trPr>
        <w:tc>
          <w:tcPr>
            <w:tcW w:w="953" w:type="dxa"/>
            <w:vMerge/>
            <w:vAlign w:val="center"/>
          </w:tcPr>
          <w:p w14:paraId="2BC7A194"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248E777F"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3-2</w:t>
            </w:r>
          </w:p>
        </w:tc>
        <w:tc>
          <w:tcPr>
            <w:tcW w:w="2775" w:type="dxa"/>
            <w:vAlign w:val="center"/>
          </w:tcPr>
          <w:p w14:paraId="088AF69E"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紫外线治疗仪</w:t>
            </w:r>
          </w:p>
        </w:tc>
        <w:tc>
          <w:tcPr>
            <w:tcW w:w="1050" w:type="dxa"/>
            <w:vAlign w:val="center"/>
          </w:tcPr>
          <w:p w14:paraId="5623B6B5"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33251725"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7</w:t>
            </w:r>
            <w:r w:rsidRPr="00953EA1">
              <w:rPr>
                <w:rFonts w:asciiTheme="minorEastAsia" w:eastAsiaTheme="minorEastAsia" w:hAnsiTheme="minorEastAsia" w:cs="Courier New" w:hint="eastAsia"/>
                <w:sz w:val="24"/>
                <w:szCs w:val="24"/>
              </w:rPr>
              <w:t>万元</w:t>
            </w:r>
          </w:p>
        </w:tc>
        <w:tc>
          <w:tcPr>
            <w:tcW w:w="1433" w:type="dxa"/>
            <w:vMerge/>
            <w:vAlign w:val="center"/>
          </w:tcPr>
          <w:p w14:paraId="30F5B4AB"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576C17D1" w14:textId="77777777">
        <w:trPr>
          <w:jc w:val="center"/>
        </w:trPr>
        <w:tc>
          <w:tcPr>
            <w:tcW w:w="953" w:type="dxa"/>
            <w:vMerge/>
            <w:vAlign w:val="center"/>
          </w:tcPr>
          <w:p w14:paraId="48AB0D3A"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65275571"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3-3</w:t>
            </w:r>
          </w:p>
        </w:tc>
        <w:tc>
          <w:tcPr>
            <w:tcW w:w="2775" w:type="dxa"/>
            <w:vAlign w:val="center"/>
          </w:tcPr>
          <w:p w14:paraId="3105B50E"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Q开关YAG激光治疗仪</w:t>
            </w:r>
          </w:p>
        </w:tc>
        <w:tc>
          <w:tcPr>
            <w:tcW w:w="1050" w:type="dxa"/>
            <w:vAlign w:val="center"/>
          </w:tcPr>
          <w:p w14:paraId="42FFAE3B"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65CBE699"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2</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c>
          <w:tcPr>
            <w:tcW w:w="1433" w:type="dxa"/>
            <w:vMerge/>
            <w:vAlign w:val="center"/>
          </w:tcPr>
          <w:p w14:paraId="5A5A5B44"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037B9435" w14:textId="77777777">
        <w:trPr>
          <w:jc w:val="center"/>
        </w:trPr>
        <w:tc>
          <w:tcPr>
            <w:tcW w:w="953" w:type="dxa"/>
            <w:vMerge/>
            <w:vAlign w:val="center"/>
          </w:tcPr>
          <w:p w14:paraId="65B25108"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04DB864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3-4</w:t>
            </w:r>
          </w:p>
        </w:tc>
        <w:tc>
          <w:tcPr>
            <w:tcW w:w="2775" w:type="dxa"/>
            <w:vAlign w:val="center"/>
          </w:tcPr>
          <w:p w14:paraId="74BA7075"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微波治疗仪</w:t>
            </w:r>
          </w:p>
        </w:tc>
        <w:tc>
          <w:tcPr>
            <w:tcW w:w="1050" w:type="dxa"/>
            <w:vAlign w:val="center"/>
          </w:tcPr>
          <w:p w14:paraId="2F793A95"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58C92631"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c>
          <w:tcPr>
            <w:tcW w:w="1433" w:type="dxa"/>
            <w:vMerge/>
            <w:vAlign w:val="center"/>
          </w:tcPr>
          <w:p w14:paraId="37CB0B41"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0D75244F" w14:textId="77777777">
        <w:trPr>
          <w:jc w:val="center"/>
        </w:trPr>
        <w:tc>
          <w:tcPr>
            <w:tcW w:w="953" w:type="dxa"/>
            <w:vMerge/>
            <w:vAlign w:val="center"/>
          </w:tcPr>
          <w:p w14:paraId="700122FC"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76A823AA"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3-5</w:t>
            </w:r>
          </w:p>
        </w:tc>
        <w:tc>
          <w:tcPr>
            <w:tcW w:w="2775" w:type="dxa"/>
            <w:vAlign w:val="center"/>
          </w:tcPr>
          <w:p w14:paraId="2B6D365B"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宋体" w:hint="eastAsia"/>
                <w:sz w:val="24"/>
                <w:szCs w:val="24"/>
              </w:rPr>
              <w:t>高频电刀</w:t>
            </w:r>
          </w:p>
        </w:tc>
        <w:tc>
          <w:tcPr>
            <w:tcW w:w="1050" w:type="dxa"/>
            <w:vAlign w:val="center"/>
          </w:tcPr>
          <w:p w14:paraId="17CB15CE"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1套</w:t>
            </w:r>
          </w:p>
        </w:tc>
        <w:tc>
          <w:tcPr>
            <w:tcW w:w="2275" w:type="dxa"/>
            <w:vAlign w:val="center"/>
          </w:tcPr>
          <w:p w14:paraId="65104405"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0</w:t>
            </w:r>
            <w:r w:rsidRPr="00953EA1">
              <w:rPr>
                <w:rFonts w:asciiTheme="minorEastAsia" w:eastAsiaTheme="minorEastAsia" w:hAnsiTheme="minorEastAsia" w:cs="Courier New" w:hint="eastAsia"/>
                <w:sz w:val="24"/>
                <w:szCs w:val="24"/>
              </w:rPr>
              <w:t>万元</w:t>
            </w:r>
          </w:p>
        </w:tc>
        <w:tc>
          <w:tcPr>
            <w:tcW w:w="1433" w:type="dxa"/>
            <w:vMerge/>
            <w:vAlign w:val="center"/>
          </w:tcPr>
          <w:p w14:paraId="3C0E58E5"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227FB76D" w14:textId="77777777">
        <w:trPr>
          <w:jc w:val="center"/>
        </w:trPr>
        <w:tc>
          <w:tcPr>
            <w:tcW w:w="953" w:type="dxa"/>
            <w:vMerge/>
            <w:vAlign w:val="center"/>
          </w:tcPr>
          <w:p w14:paraId="392BFF76"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67F42FD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3-6</w:t>
            </w:r>
          </w:p>
        </w:tc>
        <w:tc>
          <w:tcPr>
            <w:tcW w:w="2775" w:type="dxa"/>
            <w:vAlign w:val="center"/>
          </w:tcPr>
          <w:p w14:paraId="1DDBA951"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显微镜</w:t>
            </w:r>
          </w:p>
        </w:tc>
        <w:tc>
          <w:tcPr>
            <w:tcW w:w="1050" w:type="dxa"/>
            <w:vAlign w:val="center"/>
          </w:tcPr>
          <w:p w14:paraId="0EFB3EFA"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57ABB949"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2万元</w:t>
            </w:r>
          </w:p>
        </w:tc>
        <w:tc>
          <w:tcPr>
            <w:tcW w:w="1433" w:type="dxa"/>
            <w:vMerge/>
            <w:vAlign w:val="center"/>
          </w:tcPr>
          <w:p w14:paraId="71F015C2"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243DE75D" w14:textId="77777777">
        <w:trPr>
          <w:jc w:val="center"/>
        </w:trPr>
        <w:tc>
          <w:tcPr>
            <w:tcW w:w="953" w:type="dxa"/>
            <w:vMerge/>
            <w:vAlign w:val="center"/>
          </w:tcPr>
          <w:p w14:paraId="3352DA60"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8583" w:type="dxa"/>
            <w:gridSpan w:val="5"/>
            <w:vAlign w:val="center"/>
          </w:tcPr>
          <w:p w14:paraId="7D8CF91E"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总预算7</w:t>
            </w:r>
            <w:r w:rsidRPr="00953EA1">
              <w:rPr>
                <w:rFonts w:asciiTheme="minorEastAsia" w:eastAsiaTheme="minorEastAsia" w:hAnsiTheme="minorEastAsia" w:cs="Courier New"/>
                <w:sz w:val="24"/>
                <w:szCs w:val="24"/>
              </w:rPr>
              <w:t>9</w:t>
            </w:r>
            <w:r w:rsidRPr="00953EA1">
              <w:rPr>
                <w:rFonts w:asciiTheme="minorEastAsia" w:eastAsiaTheme="minorEastAsia" w:hAnsiTheme="minorEastAsia" w:cs="Courier New" w:hint="eastAsia"/>
                <w:sz w:val="24"/>
                <w:szCs w:val="24"/>
              </w:rPr>
              <w:t>万元</w:t>
            </w:r>
          </w:p>
        </w:tc>
      </w:tr>
      <w:tr w:rsidR="00DF0293" w:rsidRPr="00953EA1" w14:paraId="1CA0A161" w14:textId="77777777">
        <w:trPr>
          <w:jc w:val="center"/>
        </w:trPr>
        <w:tc>
          <w:tcPr>
            <w:tcW w:w="953" w:type="dxa"/>
            <w:vMerge w:val="restart"/>
            <w:vAlign w:val="center"/>
          </w:tcPr>
          <w:p w14:paraId="7CE3DD7F"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w:t>
            </w:r>
          </w:p>
        </w:tc>
        <w:tc>
          <w:tcPr>
            <w:tcW w:w="1050" w:type="dxa"/>
            <w:vAlign w:val="center"/>
          </w:tcPr>
          <w:p w14:paraId="4CB541C1"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4-1</w:t>
            </w:r>
          </w:p>
        </w:tc>
        <w:tc>
          <w:tcPr>
            <w:tcW w:w="2775" w:type="dxa"/>
            <w:vAlign w:val="center"/>
          </w:tcPr>
          <w:p w14:paraId="60A86340"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A/B型超声诊断仪</w:t>
            </w:r>
          </w:p>
        </w:tc>
        <w:tc>
          <w:tcPr>
            <w:tcW w:w="1050" w:type="dxa"/>
            <w:vAlign w:val="center"/>
          </w:tcPr>
          <w:p w14:paraId="36F47BCC"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5C3E0A0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sz w:val="24"/>
                <w:szCs w:val="24"/>
              </w:rPr>
              <w:t>40</w:t>
            </w:r>
            <w:r w:rsidRPr="00953EA1">
              <w:rPr>
                <w:rFonts w:asciiTheme="minorEastAsia" w:eastAsiaTheme="minorEastAsia" w:hAnsiTheme="minorEastAsia" w:cs="Courier New" w:hint="eastAsia"/>
                <w:sz w:val="24"/>
                <w:szCs w:val="24"/>
              </w:rPr>
              <w:t>万元</w:t>
            </w:r>
          </w:p>
        </w:tc>
        <w:tc>
          <w:tcPr>
            <w:tcW w:w="1433" w:type="dxa"/>
            <w:vMerge w:val="restart"/>
            <w:vAlign w:val="center"/>
          </w:tcPr>
          <w:p w14:paraId="53130B2D"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否</w:t>
            </w:r>
          </w:p>
        </w:tc>
      </w:tr>
      <w:tr w:rsidR="00DF0293" w:rsidRPr="00953EA1" w14:paraId="0DCC96D8" w14:textId="77777777">
        <w:trPr>
          <w:jc w:val="center"/>
        </w:trPr>
        <w:tc>
          <w:tcPr>
            <w:tcW w:w="953" w:type="dxa"/>
            <w:vMerge/>
            <w:vAlign w:val="center"/>
          </w:tcPr>
          <w:p w14:paraId="25B68392"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65E22E36"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4-2</w:t>
            </w:r>
          </w:p>
        </w:tc>
        <w:tc>
          <w:tcPr>
            <w:tcW w:w="2775" w:type="dxa"/>
            <w:vAlign w:val="center"/>
          </w:tcPr>
          <w:p w14:paraId="3113B3F8"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电解倒睫器</w:t>
            </w:r>
          </w:p>
        </w:tc>
        <w:tc>
          <w:tcPr>
            <w:tcW w:w="1050" w:type="dxa"/>
            <w:vAlign w:val="center"/>
          </w:tcPr>
          <w:p w14:paraId="5BEC0F94"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0A1E7C7B"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sz w:val="24"/>
                <w:szCs w:val="24"/>
              </w:rPr>
              <w:t>0.5</w:t>
            </w:r>
            <w:r w:rsidRPr="00953EA1">
              <w:rPr>
                <w:rFonts w:asciiTheme="minorEastAsia" w:eastAsiaTheme="minorEastAsia" w:hAnsiTheme="minorEastAsia" w:cs="Courier New" w:hint="eastAsia"/>
                <w:sz w:val="24"/>
                <w:szCs w:val="24"/>
              </w:rPr>
              <w:t>万元</w:t>
            </w:r>
          </w:p>
        </w:tc>
        <w:tc>
          <w:tcPr>
            <w:tcW w:w="1433" w:type="dxa"/>
            <w:vMerge/>
            <w:vAlign w:val="center"/>
          </w:tcPr>
          <w:p w14:paraId="4E9A3ABF"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74E0209C" w14:textId="77777777">
        <w:trPr>
          <w:jc w:val="center"/>
        </w:trPr>
        <w:tc>
          <w:tcPr>
            <w:tcW w:w="953" w:type="dxa"/>
            <w:vMerge/>
            <w:vAlign w:val="center"/>
          </w:tcPr>
          <w:p w14:paraId="6502243C"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1E35056A"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4-3</w:t>
            </w:r>
          </w:p>
        </w:tc>
        <w:tc>
          <w:tcPr>
            <w:tcW w:w="2775" w:type="dxa"/>
            <w:vAlign w:val="center"/>
          </w:tcPr>
          <w:p w14:paraId="731D7165"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视野仪</w:t>
            </w:r>
          </w:p>
        </w:tc>
        <w:tc>
          <w:tcPr>
            <w:tcW w:w="1050" w:type="dxa"/>
            <w:vAlign w:val="center"/>
          </w:tcPr>
          <w:p w14:paraId="4B94313E"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0F31F39D"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sz w:val="24"/>
                <w:szCs w:val="24"/>
              </w:rPr>
              <w:t>40</w:t>
            </w:r>
            <w:r w:rsidRPr="00953EA1">
              <w:rPr>
                <w:rFonts w:asciiTheme="minorEastAsia" w:eastAsiaTheme="minorEastAsia" w:hAnsiTheme="minorEastAsia" w:cs="Courier New" w:hint="eastAsia"/>
                <w:sz w:val="24"/>
                <w:szCs w:val="24"/>
              </w:rPr>
              <w:t>万元</w:t>
            </w:r>
          </w:p>
        </w:tc>
        <w:tc>
          <w:tcPr>
            <w:tcW w:w="1433" w:type="dxa"/>
            <w:vMerge/>
            <w:vAlign w:val="center"/>
          </w:tcPr>
          <w:p w14:paraId="0A5B8A95"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55672F24" w14:textId="77777777">
        <w:trPr>
          <w:jc w:val="center"/>
        </w:trPr>
        <w:tc>
          <w:tcPr>
            <w:tcW w:w="953" w:type="dxa"/>
            <w:vMerge/>
            <w:vAlign w:val="center"/>
          </w:tcPr>
          <w:p w14:paraId="4955400C"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6686E0A7"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4-4</w:t>
            </w:r>
          </w:p>
        </w:tc>
        <w:tc>
          <w:tcPr>
            <w:tcW w:w="2775" w:type="dxa"/>
            <w:vAlign w:val="center"/>
          </w:tcPr>
          <w:p w14:paraId="5F654DC5"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鼻内窥镜</w:t>
            </w:r>
          </w:p>
        </w:tc>
        <w:tc>
          <w:tcPr>
            <w:tcW w:w="1050" w:type="dxa"/>
            <w:vAlign w:val="center"/>
          </w:tcPr>
          <w:p w14:paraId="4C65560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1套</w:t>
            </w:r>
          </w:p>
        </w:tc>
        <w:tc>
          <w:tcPr>
            <w:tcW w:w="2275" w:type="dxa"/>
            <w:vAlign w:val="center"/>
          </w:tcPr>
          <w:p w14:paraId="66A16397"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5万元</w:t>
            </w:r>
          </w:p>
        </w:tc>
        <w:tc>
          <w:tcPr>
            <w:tcW w:w="1433" w:type="dxa"/>
            <w:vMerge/>
            <w:vAlign w:val="center"/>
          </w:tcPr>
          <w:p w14:paraId="58768207"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3B7BBD1B" w14:textId="77777777">
        <w:trPr>
          <w:jc w:val="center"/>
        </w:trPr>
        <w:tc>
          <w:tcPr>
            <w:tcW w:w="953" w:type="dxa"/>
            <w:vMerge/>
            <w:vAlign w:val="center"/>
          </w:tcPr>
          <w:p w14:paraId="43DB3763"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4BE8BC1D"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4-5</w:t>
            </w:r>
          </w:p>
        </w:tc>
        <w:tc>
          <w:tcPr>
            <w:tcW w:w="2775" w:type="dxa"/>
            <w:vAlign w:val="center"/>
          </w:tcPr>
          <w:p w14:paraId="3A8574A2"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超声波雾化器</w:t>
            </w:r>
          </w:p>
        </w:tc>
        <w:tc>
          <w:tcPr>
            <w:tcW w:w="1050" w:type="dxa"/>
            <w:vAlign w:val="center"/>
          </w:tcPr>
          <w:p w14:paraId="2CD84B5C"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2台</w:t>
            </w:r>
          </w:p>
        </w:tc>
        <w:tc>
          <w:tcPr>
            <w:tcW w:w="2275" w:type="dxa"/>
            <w:vAlign w:val="center"/>
          </w:tcPr>
          <w:p w14:paraId="00CFE078"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sz w:val="24"/>
                <w:szCs w:val="24"/>
              </w:rPr>
              <w:t>0.3</w:t>
            </w:r>
            <w:r w:rsidRPr="00953EA1">
              <w:rPr>
                <w:rFonts w:asciiTheme="minorEastAsia" w:eastAsiaTheme="minorEastAsia" w:hAnsiTheme="minorEastAsia" w:cs="Courier New" w:hint="eastAsia"/>
                <w:sz w:val="24"/>
                <w:szCs w:val="24"/>
              </w:rPr>
              <w:t>万元</w:t>
            </w:r>
          </w:p>
        </w:tc>
        <w:tc>
          <w:tcPr>
            <w:tcW w:w="1433" w:type="dxa"/>
            <w:vMerge/>
            <w:vAlign w:val="center"/>
          </w:tcPr>
          <w:p w14:paraId="41E2F91E"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585EABC6" w14:textId="77777777">
        <w:trPr>
          <w:jc w:val="center"/>
        </w:trPr>
        <w:tc>
          <w:tcPr>
            <w:tcW w:w="953" w:type="dxa"/>
            <w:vMerge/>
            <w:vAlign w:val="center"/>
          </w:tcPr>
          <w:p w14:paraId="595BCC85"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31C1F2B1"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4-6</w:t>
            </w:r>
          </w:p>
        </w:tc>
        <w:tc>
          <w:tcPr>
            <w:tcW w:w="2775" w:type="dxa"/>
            <w:vAlign w:val="center"/>
          </w:tcPr>
          <w:p w14:paraId="78884B1C" w14:textId="77777777" w:rsidR="00DF0293" w:rsidRPr="00953EA1" w:rsidRDefault="000D3D34">
            <w:pPr>
              <w:spacing w:line="276" w:lineRule="auto"/>
              <w:rPr>
                <w:rFonts w:asciiTheme="minorEastAsia" w:eastAsiaTheme="minorEastAsia" w:hAnsiTheme="minorEastAsia" w:cs="Courier New"/>
                <w:sz w:val="24"/>
                <w:szCs w:val="24"/>
                <w:u w:val="single"/>
              </w:rPr>
            </w:pPr>
            <w:r w:rsidRPr="00953EA1">
              <w:rPr>
                <w:rFonts w:asciiTheme="minorEastAsia" w:eastAsiaTheme="minorEastAsia" w:hAnsiTheme="minorEastAsia" w:cs="Courier New" w:hint="eastAsia"/>
                <w:sz w:val="24"/>
                <w:szCs w:val="24"/>
                <w:u w:val="single"/>
              </w:rPr>
              <w:t>电测听器</w:t>
            </w:r>
            <w:r w:rsidRPr="00953EA1">
              <w:rPr>
                <w:rFonts w:asciiTheme="minorEastAsia" w:eastAsiaTheme="minorEastAsia" w:hAnsiTheme="minorEastAsia" w:cs="Courier New" w:hint="eastAsia"/>
                <w:color w:val="FF0000"/>
                <w:sz w:val="24"/>
                <w:szCs w:val="24"/>
                <w:u w:val="single"/>
              </w:rPr>
              <w:t>（核心设备）</w:t>
            </w:r>
          </w:p>
        </w:tc>
        <w:tc>
          <w:tcPr>
            <w:tcW w:w="1050" w:type="dxa"/>
            <w:vAlign w:val="center"/>
          </w:tcPr>
          <w:p w14:paraId="1FB6771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3602B7CB"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4</w:t>
            </w:r>
            <w:r w:rsidRPr="00953EA1">
              <w:rPr>
                <w:rFonts w:asciiTheme="minorEastAsia" w:eastAsiaTheme="minorEastAsia" w:hAnsiTheme="minorEastAsia" w:cs="Courier New"/>
                <w:sz w:val="24"/>
                <w:szCs w:val="24"/>
              </w:rPr>
              <w:t>8</w:t>
            </w:r>
            <w:r w:rsidRPr="00953EA1">
              <w:rPr>
                <w:rFonts w:asciiTheme="minorEastAsia" w:eastAsiaTheme="minorEastAsia" w:hAnsiTheme="minorEastAsia" w:cs="Courier New" w:hint="eastAsia"/>
                <w:sz w:val="24"/>
                <w:szCs w:val="24"/>
              </w:rPr>
              <w:t>万元</w:t>
            </w:r>
          </w:p>
        </w:tc>
        <w:tc>
          <w:tcPr>
            <w:tcW w:w="1433" w:type="dxa"/>
            <w:vMerge/>
            <w:vAlign w:val="center"/>
          </w:tcPr>
          <w:p w14:paraId="2151C0D0"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37E2CD97" w14:textId="77777777">
        <w:trPr>
          <w:jc w:val="center"/>
        </w:trPr>
        <w:tc>
          <w:tcPr>
            <w:tcW w:w="953" w:type="dxa"/>
            <w:vMerge/>
            <w:vAlign w:val="center"/>
          </w:tcPr>
          <w:p w14:paraId="153EFC3E"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2C5F9624"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4-7</w:t>
            </w:r>
          </w:p>
        </w:tc>
        <w:tc>
          <w:tcPr>
            <w:tcW w:w="2775" w:type="dxa"/>
            <w:vAlign w:val="center"/>
          </w:tcPr>
          <w:p w14:paraId="6A0F9EB8"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电动吸引器</w:t>
            </w:r>
          </w:p>
        </w:tc>
        <w:tc>
          <w:tcPr>
            <w:tcW w:w="1050" w:type="dxa"/>
            <w:vAlign w:val="center"/>
          </w:tcPr>
          <w:p w14:paraId="7448E929"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2台</w:t>
            </w:r>
          </w:p>
        </w:tc>
        <w:tc>
          <w:tcPr>
            <w:tcW w:w="2275" w:type="dxa"/>
            <w:vAlign w:val="center"/>
          </w:tcPr>
          <w:p w14:paraId="2C25AE73"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.12</w:t>
            </w:r>
            <w:r w:rsidRPr="00953EA1">
              <w:rPr>
                <w:rFonts w:asciiTheme="minorEastAsia" w:eastAsiaTheme="minorEastAsia" w:hAnsiTheme="minorEastAsia" w:cs="Courier New" w:hint="eastAsia"/>
                <w:sz w:val="24"/>
                <w:szCs w:val="24"/>
              </w:rPr>
              <w:t>万元</w:t>
            </w:r>
          </w:p>
        </w:tc>
        <w:tc>
          <w:tcPr>
            <w:tcW w:w="1433" w:type="dxa"/>
            <w:vMerge/>
            <w:vAlign w:val="center"/>
          </w:tcPr>
          <w:p w14:paraId="3CA242A0"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3CD7A3E0" w14:textId="77777777">
        <w:trPr>
          <w:jc w:val="center"/>
        </w:trPr>
        <w:tc>
          <w:tcPr>
            <w:tcW w:w="953" w:type="dxa"/>
            <w:vMerge/>
            <w:vAlign w:val="center"/>
          </w:tcPr>
          <w:p w14:paraId="4DB20ED4"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42EFB754"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4-8</w:t>
            </w:r>
          </w:p>
        </w:tc>
        <w:tc>
          <w:tcPr>
            <w:tcW w:w="2775" w:type="dxa"/>
            <w:vAlign w:val="center"/>
          </w:tcPr>
          <w:p w14:paraId="0158E2F8"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耳鼻喉科检查治疗台</w:t>
            </w:r>
          </w:p>
        </w:tc>
        <w:tc>
          <w:tcPr>
            <w:tcW w:w="1050" w:type="dxa"/>
            <w:vAlign w:val="center"/>
          </w:tcPr>
          <w:p w14:paraId="4A07E237"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1台</w:t>
            </w:r>
          </w:p>
        </w:tc>
        <w:tc>
          <w:tcPr>
            <w:tcW w:w="2275" w:type="dxa"/>
            <w:vAlign w:val="center"/>
          </w:tcPr>
          <w:p w14:paraId="2B7E3292"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1</w:t>
            </w:r>
            <w:r w:rsidRPr="00953EA1">
              <w:rPr>
                <w:rFonts w:asciiTheme="minorEastAsia" w:eastAsiaTheme="minorEastAsia" w:hAnsiTheme="minorEastAsia" w:cs="Courier New"/>
                <w:sz w:val="24"/>
                <w:szCs w:val="24"/>
              </w:rPr>
              <w:t>5</w:t>
            </w:r>
            <w:r w:rsidRPr="00953EA1">
              <w:rPr>
                <w:rFonts w:asciiTheme="minorEastAsia" w:eastAsiaTheme="minorEastAsia" w:hAnsiTheme="minorEastAsia" w:cs="Courier New" w:hint="eastAsia"/>
                <w:sz w:val="24"/>
                <w:szCs w:val="24"/>
              </w:rPr>
              <w:t>万元</w:t>
            </w:r>
          </w:p>
        </w:tc>
        <w:tc>
          <w:tcPr>
            <w:tcW w:w="1433" w:type="dxa"/>
            <w:vMerge/>
            <w:vAlign w:val="center"/>
          </w:tcPr>
          <w:p w14:paraId="2366E122" w14:textId="77777777" w:rsidR="00DF0293" w:rsidRPr="00953EA1" w:rsidRDefault="00DF0293">
            <w:pPr>
              <w:spacing w:line="276" w:lineRule="auto"/>
              <w:jc w:val="center"/>
              <w:rPr>
                <w:rFonts w:asciiTheme="minorEastAsia" w:eastAsiaTheme="minorEastAsia" w:hAnsiTheme="minorEastAsia" w:cs="Courier New"/>
                <w:sz w:val="24"/>
                <w:szCs w:val="24"/>
              </w:rPr>
            </w:pPr>
          </w:p>
        </w:tc>
      </w:tr>
      <w:tr w:rsidR="00DF0293" w:rsidRPr="00953EA1" w14:paraId="44302427" w14:textId="77777777">
        <w:trPr>
          <w:jc w:val="center"/>
        </w:trPr>
        <w:tc>
          <w:tcPr>
            <w:tcW w:w="953" w:type="dxa"/>
            <w:vMerge/>
            <w:vAlign w:val="center"/>
          </w:tcPr>
          <w:p w14:paraId="42F0BE52" w14:textId="77777777" w:rsidR="00DF0293" w:rsidRPr="00953EA1" w:rsidRDefault="00DF0293">
            <w:pPr>
              <w:spacing w:line="276" w:lineRule="auto"/>
              <w:jc w:val="center"/>
              <w:rPr>
                <w:rFonts w:asciiTheme="minorEastAsia" w:eastAsiaTheme="minorEastAsia" w:hAnsiTheme="minorEastAsia" w:cs="Courier New"/>
                <w:sz w:val="24"/>
                <w:szCs w:val="24"/>
              </w:rPr>
            </w:pPr>
          </w:p>
        </w:tc>
        <w:tc>
          <w:tcPr>
            <w:tcW w:w="1050" w:type="dxa"/>
            <w:vAlign w:val="center"/>
          </w:tcPr>
          <w:p w14:paraId="28C21F24" w14:textId="77777777" w:rsidR="00DF0293" w:rsidRPr="00953EA1" w:rsidRDefault="000D3D34">
            <w:pPr>
              <w:spacing w:line="276" w:lineRule="auto"/>
              <w:jc w:val="center"/>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0</w:t>
            </w:r>
            <w:r w:rsidRPr="00953EA1">
              <w:rPr>
                <w:rFonts w:asciiTheme="minorEastAsia" w:eastAsiaTheme="minorEastAsia" w:hAnsiTheme="minorEastAsia" w:cs="Courier New"/>
                <w:sz w:val="24"/>
                <w:szCs w:val="24"/>
              </w:rPr>
              <w:t>4-9</w:t>
            </w:r>
          </w:p>
        </w:tc>
        <w:tc>
          <w:tcPr>
            <w:tcW w:w="2775" w:type="dxa"/>
            <w:vAlign w:val="center"/>
          </w:tcPr>
          <w:p w14:paraId="3A316944" w14:textId="77777777" w:rsidR="00DF0293" w:rsidRPr="00953EA1" w:rsidRDefault="000D3D34">
            <w:pPr>
              <w:spacing w:line="276" w:lineRule="auto"/>
              <w:rPr>
                <w:rFonts w:asciiTheme="minorEastAsia" w:eastAsiaTheme="minorEastAsia" w:hAnsiTheme="minorEastAsia" w:cs="Courier New"/>
                <w:sz w:val="24"/>
                <w:szCs w:val="24"/>
              </w:rPr>
            </w:pPr>
            <w:r w:rsidRPr="00953EA1">
              <w:rPr>
                <w:rFonts w:asciiTheme="minorEastAsia" w:eastAsiaTheme="minorEastAsia" w:hAnsiTheme="minorEastAsia" w:cs="Courier New" w:hint="eastAsia"/>
                <w:sz w:val="24"/>
                <w:szCs w:val="24"/>
              </w:rPr>
              <w:t>声阻抗仪</w:t>
            </w:r>
          </w:p>
        </w:tc>
        <w:tc>
          <w:tcPr>
            <w:tcW w:w="1050" w:type="dxa"/>
            <w:vAlign w:val="center"/>
          </w:tcPr>
          <w:p w14:paraId="14A03098"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Align w:val="center"/>
          </w:tcPr>
          <w:p w14:paraId="6074F75B"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3</w:t>
            </w:r>
            <w:r w:rsidRPr="00953EA1">
              <w:rPr>
                <w:rFonts w:asciiTheme="minorEastAsia" w:eastAsiaTheme="minorEastAsia" w:hAnsiTheme="minorEastAsia" w:cs="宋体"/>
                <w:color w:val="000000" w:themeColor="text1"/>
                <w:sz w:val="24"/>
                <w:szCs w:val="24"/>
              </w:rPr>
              <w:t>8</w:t>
            </w:r>
            <w:r w:rsidRPr="00953EA1">
              <w:rPr>
                <w:rFonts w:asciiTheme="minorEastAsia" w:eastAsiaTheme="minorEastAsia" w:hAnsiTheme="minorEastAsia" w:cs="宋体" w:hint="eastAsia"/>
                <w:color w:val="000000" w:themeColor="text1"/>
                <w:sz w:val="24"/>
                <w:szCs w:val="24"/>
              </w:rPr>
              <w:t>万元</w:t>
            </w:r>
          </w:p>
        </w:tc>
        <w:tc>
          <w:tcPr>
            <w:tcW w:w="1433" w:type="dxa"/>
            <w:vMerge/>
            <w:vAlign w:val="center"/>
          </w:tcPr>
          <w:p w14:paraId="02424A7C"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1254DBEB" w14:textId="77777777">
        <w:trPr>
          <w:jc w:val="center"/>
        </w:trPr>
        <w:tc>
          <w:tcPr>
            <w:tcW w:w="953" w:type="dxa"/>
            <w:vMerge/>
            <w:vAlign w:val="center"/>
          </w:tcPr>
          <w:p w14:paraId="5A2BA0E5"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56C865DB"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4-10</w:t>
            </w:r>
          </w:p>
        </w:tc>
        <w:tc>
          <w:tcPr>
            <w:tcW w:w="2775" w:type="dxa"/>
            <w:vAlign w:val="center"/>
          </w:tcPr>
          <w:p w14:paraId="60F85547"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微波治疗仪</w:t>
            </w:r>
          </w:p>
        </w:tc>
        <w:tc>
          <w:tcPr>
            <w:tcW w:w="1050" w:type="dxa"/>
            <w:vAlign w:val="center"/>
          </w:tcPr>
          <w:p w14:paraId="31EC7303"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Align w:val="center"/>
          </w:tcPr>
          <w:p w14:paraId="57051B58"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color w:val="000000" w:themeColor="text1"/>
                <w:sz w:val="24"/>
                <w:szCs w:val="24"/>
              </w:rPr>
              <w:t>6</w:t>
            </w:r>
            <w:r w:rsidRPr="00953EA1">
              <w:rPr>
                <w:rFonts w:asciiTheme="minorEastAsia" w:eastAsiaTheme="minorEastAsia" w:hAnsiTheme="minorEastAsia" w:cs="宋体" w:hint="eastAsia"/>
                <w:color w:val="000000" w:themeColor="text1"/>
                <w:sz w:val="24"/>
                <w:szCs w:val="24"/>
              </w:rPr>
              <w:t>万元</w:t>
            </w:r>
          </w:p>
        </w:tc>
        <w:tc>
          <w:tcPr>
            <w:tcW w:w="1433" w:type="dxa"/>
            <w:vMerge/>
            <w:vAlign w:val="center"/>
          </w:tcPr>
          <w:p w14:paraId="79F6F654"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606C56A7" w14:textId="77777777">
        <w:trPr>
          <w:jc w:val="center"/>
        </w:trPr>
        <w:tc>
          <w:tcPr>
            <w:tcW w:w="953" w:type="dxa"/>
            <w:vMerge/>
            <w:vAlign w:val="center"/>
          </w:tcPr>
          <w:p w14:paraId="602D67A7"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8583" w:type="dxa"/>
            <w:gridSpan w:val="5"/>
            <w:vAlign w:val="center"/>
          </w:tcPr>
          <w:p w14:paraId="5AD2B4BB"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总预算：1</w:t>
            </w:r>
            <w:r w:rsidRPr="00953EA1">
              <w:rPr>
                <w:rFonts w:asciiTheme="minorEastAsia" w:eastAsiaTheme="minorEastAsia" w:hAnsiTheme="minorEastAsia" w:cs="宋体"/>
                <w:color w:val="000000" w:themeColor="text1"/>
                <w:sz w:val="24"/>
                <w:szCs w:val="24"/>
              </w:rPr>
              <w:t>93.34</w:t>
            </w:r>
            <w:r w:rsidRPr="00953EA1">
              <w:rPr>
                <w:rFonts w:asciiTheme="minorEastAsia" w:eastAsiaTheme="minorEastAsia" w:hAnsiTheme="minorEastAsia" w:cs="宋体" w:hint="eastAsia"/>
                <w:color w:val="000000" w:themeColor="text1"/>
                <w:sz w:val="24"/>
                <w:szCs w:val="24"/>
              </w:rPr>
              <w:t>万元，</w:t>
            </w:r>
            <w:r w:rsidRPr="00953EA1">
              <w:rPr>
                <w:rFonts w:asciiTheme="minorEastAsia" w:eastAsiaTheme="minorEastAsia" w:hAnsiTheme="minorEastAsia" w:cs="宋体" w:hint="eastAsia"/>
                <w:color w:val="FF0000"/>
                <w:sz w:val="24"/>
                <w:szCs w:val="24"/>
              </w:rPr>
              <w:t>最高限价1</w:t>
            </w:r>
            <w:r w:rsidRPr="00953EA1">
              <w:rPr>
                <w:rFonts w:asciiTheme="minorEastAsia" w:eastAsiaTheme="minorEastAsia" w:hAnsiTheme="minorEastAsia" w:cs="宋体"/>
                <w:color w:val="FF0000"/>
                <w:sz w:val="24"/>
                <w:szCs w:val="24"/>
              </w:rPr>
              <w:t>80</w:t>
            </w:r>
            <w:r w:rsidRPr="00953EA1">
              <w:rPr>
                <w:rFonts w:asciiTheme="minorEastAsia" w:eastAsiaTheme="minorEastAsia" w:hAnsiTheme="minorEastAsia" w:cs="宋体" w:hint="eastAsia"/>
                <w:color w:val="FF0000"/>
                <w:sz w:val="24"/>
                <w:szCs w:val="24"/>
              </w:rPr>
              <w:t>万元</w:t>
            </w:r>
          </w:p>
        </w:tc>
      </w:tr>
      <w:tr w:rsidR="00DF0293" w:rsidRPr="00953EA1" w14:paraId="14479606" w14:textId="77777777">
        <w:trPr>
          <w:jc w:val="center"/>
        </w:trPr>
        <w:tc>
          <w:tcPr>
            <w:tcW w:w="953" w:type="dxa"/>
            <w:vMerge w:val="restart"/>
            <w:vAlign w:val="center"/>
          </w:tcPr>
          <w:p w14:paraId="03983B55"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5</w:t>
            </w:r>
          </w:p>
        </w:tc>
        <w:tc>
          <w:tcPr>
            <w:tcW w:w="1050" w:type="dxa"/>
            <w:vAlign w:val="center"/>
          </w:tcPr>
          <w:p w14:paraId="0228EF05"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5-1</w:t>
            </w:r>
          </w:p>
        </w:tc>
        <w:tc>
          <w:tcPr>
            <w:tcW w:w="2775" w:type="dxa"/>
            <w:vAlign w:val="center"/>
          </w:tcPr>
          <w:p w14:paraId="77663CB3"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u w:val="single"/>
              </w:rPr>
              <w:t>煎药包装组合机</w:t>
            </w:r>
            <w:r w:rsidRPr="00953EA1">
              <w:rPr>
                <w:rFonts w:asciiTheme="minorEastAsia" w:eastAsiaTheme="minorEastAsia" w:hAnsiTheme="minorEastAsia" w:cs="Courier New" w:hint="eastAsia"/>
                <w:color w:val="FF0000"/>
                <w:sz w:val="24"/>
                <w:szCs w:val="24"/>
                <w:u w:val="single"/>
              </w:rPr>
              <w:t>（核心设备）</w:t>
            </w:r>
          </w:p>
        </w:tc>
        <w:tc>
          <w:tcPr>
            <w:tcW w:w="1050" w:type="dxa"/>
            <w:vAlign w:val="center"/>
          </w:tcPr>
          <w:p w14:paraId="28338D7A"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Merge w:val="restart"/>
            <w:vAlign w:val="center"/>
          </w:tcPr>
          <w:p w14:paraId="5CC741D5"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5</w:t>
            </w:r>
            <w:r w:rsidRPr="00953EA1">
              <w:rPr>
                <w:rFonts w:asciiTheme="minorEastAsia" w:eastAsiaTheme="minorEastAsia" w:hAnsiTheme="minorEastAsia" w:cs="宋体"/>
                <w:color w:val="000000" w:themeColor="text1"/>
                <w:sz w:val="24"/>
                <w:szCs w:val="24"/>
              </w:rPr>
              <w:t>0</w:t>
            </w:r>
            <w:r w:rsidRPr="00953EA1">
              <w:rPr>
                <w:rFonts w:asciiTheme="minorEastAsia" w:eastAsiaTheme="minorEastAsia" w:hAnsiTheme="minorEastAsia" w:cs="宋体" w:hint="eastAsia"/>
                <w:color w:val="000000" w:themeColor="text1"/>
                <w:sz w:val="24"/>
                <w:szCs w:val="24"/>
              </w:rPr>
              <w:t>万元</w:t>
            </w:r>
          </w:p>
        </w:tc>
        <w:tc>
          <w:tcPr>
            <w:tcW w:w="1433" w:type="dxa"/>
            <w:vMerge w:val="restart"/>
            <w:vAlign w:val="center"/>
          </w:tcPr>
          <w:p w14:paraId="63357147"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否</w:t>
            </w:r>
          </w:p>
        </w:tc>
      </w:tr>
      <w:tr w:rsidR="00DF0293" w:rsidRPr="00953EA1" w14:paraId="203C9E7D" w14:textId="77777777">
        <w:trPr>
          <w:jc w:val="center"/>
        </w:trPr>
        <w:tc>
          <w:tcPr>
            <w:tcW w:w="953" w:type="dxa"/>
            <w:vMerge/>
            <w:vAlign w:val="center"/>
          </w:tcPr>
          <w:p w14:paraId="56838880"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0F188938"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color w:val="000000" w:themeColor="text1"/>
                <w:sz w:val="24"/>
                <w:szCs w:val="24"/>
              </w:rPr>
              <w:t>05-2</w:t>
            </w:r>
          </w:p>
        </w:tc>
        <w:tc>
          <w:tcPr>
            <w:tcW w:w="2775" w:type="dxa"/>
            <w:vAlign w:val="center"/>
          </w:tcPr>
          <w:p w14:paraId="3B54E057" w14:textId="77777777" w:rsidR="00DF0293" w:rsidRPr="00953EA1" w:rsidRDefault="000D3D34">
            <w:pPr>
              <w:spacing w:line="276" w:lineRule="auto"/>
              <w:rPr>
                <w:rFonts w:asciiTheme="minorEastAsia" w:eastAsiaTheme="minorEastAsia" w:hAnsiTheme="minorEastAsia" w:cs="仿宋"/>
                <w:color w:val="000000" w:themeColor="text1"/>
                <w:sz w:val="24"/>
                <w:szCs w:val="24"/>
                <w:u w:val="single"/>
              </w:rPr>
            </w:pPr>
            <w:r w:rsidRPr="00953EA1">
              <w:rPr>
                <w:rFonts w:hint="eastAsia"/>
              </w:rPr>
              <w:t>煎药机</w:t>
            </w:r>
          </w:p>
        </w:tc>
        <w:tc>
          <w:tcPr>
            <w:tcW w:w="1050" w:type="dxa"/>
            <w:vAlign w:val="center"/>
          </w:tcPr>
          <w:p w14:paraId="422F4FE2"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4台</w:t>
            </w:r>
          </w:p>
        </w:tc>
        <w:tc>
          <w:tcPr>
            <w:tcW w:w="2275" w:type="dxa"/>
            <w:vMerge/>
            <w:vAlign w:val="center"/>
          </w:tcPr>
          <w:p w14:paraId="2C18689F"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433" w:type="dxa"/>
            <w:vMerge/>
            <w:vAlign w:val="center"/>
          </w:tcPr>
          <w:p w14:paraId="3F72553B"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2D8A0FED" w14:textId="77777777">
        <w:trPr>
          <w:jc w:val="center"/>
        </w:trPr>
        <w:tc>
          <w:tcPr>
            <w:tcW w:w="953" w:type="dxa"/>
            <w:vMerge/>
            <w:vAlign w:val="center"/>
          </w:tcPr>
          <w:p w14:paraId="7FDA60B1"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77BC5B69"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5-3</w:t>
            </w:r>
          </w:p>
        </w:tc>
        <w:tc>
          <w:tcPr>
            <w:tcW w:w="2775" w:type="dxa"/>
            <w:vAlign w:val="center"/>
          </w:tcPr>
          <w:p w14:paraId="100BC7C1"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茶饮包装机</w:t>
            </w:r>
          </w:p>
        </w:tc>
        <w:tc>
          <w:tcPr>
            <w:tcW w:w="1050" w:type="dxa"/>
          </w:tcPr>
          <w:p w14:paraId="2EFAED4A"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Merge/>
            <w:vAlign w:val="center"/>
          </w:tcPr>
          <w:p w14:paraId="6B6DEFDF"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433" w:type="dxa"/>
            <w:vMerge/>
            <w:vAlign w:val="center"/>
          </w:tcPr>
          <w:p w14:paraId="73981C7E"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5CA8161C" w14:textId="77777777">
        <w:trPr>
          <w:jc w:val="center"/>
        </w:trPr>
        <w:tc>
          <w:tcPr>
            <w:tcW w:w="953" w:type="dxa"/>
            <w:vMerge/>
            <w:vAlign w:val="center"/>
          </w:tcPr>
          <w:p w14:paraId="7638B0C1"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77E1C070"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5-4</w:t>
            </w:r>
          </w:p>
        </w:tc>
        <w:tc>
          <w:tcPr>
            <w:tcW w:w="2775" w:type="dxa"/>
            <w:vAlign w:val="center"/>
          </w:tcPr>
          <w:p w14:paraId="2AA09149"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打粉机</w:t>
            </w:r>
          </w:p>
        </w:tc>
        <w:tc>
          <w:tcPr>
            <w:tcW w:w="1050" w:type="dxa"/>
          </w:tcPr>
          <w:p w14:paraId="6CF25617"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Merge/>
            <w:vAlign w:val="center"/>
          </w:tcPr>
          <w:p w14:paraId="27DD8F84"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433" w:type="dxa"/>
            <w:vMerge/>
            <w:vAlign w:val="center"/>
          </w:tcPr>
          <w:p w14:paraId="79D788CD"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0C600C5D" w14:textId="77777777">
        <w:trPr>
          <w:jc w:val="center"/>
        </w:trPr>
        <w:tc>
          <w:tcPr>
            <w:tcW w:w="953" w:type="dxa"/>
            <w:vMerge/>
            <w:vAlign w:val="center"/>
          </w:tcPr>
          <w:p w14:paraId="350A1284"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5E750F8B"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5-5</w:t>
            </w:r>
          </w:p>
        </w:tc>
        <w:tc>
          <w:tcPr>
            <w:tcW w:w="2775" w:type="dxa"/>
            <w:vAlign w:val="center"/>
          </w:tcPr>
          <w:p w14:paraId="4BE22D2C"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多功能搅拌浓缩收膏机</w:t>
            </w:r>
          </w:p>
        </w:tc>
        <w:tc>
          <w:tcPr>
            <w:tcW w:w="1050" w:type="dxa"/>
          </w:tcPr>
          <w:p w14:paraId="3EEBDD7B"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Merge/>
            <w:vAlign w:val="center"/>
          </w:tcPr>
          <w:p w14:paraId="799C921E"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433" w:type="dxa"/>
            <w:vMerge/>
            <w:vAlign w:val="center"/>
          </w:tcPr>
          <w:p w14:paraId="069E9252"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58A6D964" w14:textId="77777777">
        <w:trPr>
          <w:jc w:val="center"/>
        </w:trPr>
        <w:tc>
          <w:tcPr>
            <w:tcW w:w="953" w:type="dxa"/>
            <w:vMerge/>
            <w:vAlign w:val="center"/>
          </w:tcPr>
          <w:p w14:paraId="48FD6B30"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3D05F691"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5-6</w:t>
            </w:r>
          </w:p>
        </w:tc>
        <w:tc>
          <w:tcPr>
            <w:tcW w:w="2775" w:type="dxa"/>
            <w:vAlign w:val="center"/>
          </w:tcPr>
          <w:p w14:paraId="28D0E242"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膏体包装机</w:t>
            </w:r>
          </w:p>
        </w:tc>
        <w:tc>
          <w:tcPr>
            <w:tcW w:w="1050" w:type="dxa"/>
          </w:tcPr>
          <w:p w14:paraId="7084BFB0"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Merge/>
            <w:vAlign w:val="center"/>
          </w:tcPr>
          <w:p w14:paraId="2FBAA83E"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433" w:type="dxa"/>
            <w:vMerge/>
            <w:vAlign w:val="center"/>
          </w:tcPr>
          <w:p w14:paraId="26D51C2E"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5DBD4CA9" w14:textId="77777777">
        <w:trPr>
          <w:jc w:val="center"/>
        </w:trPr>
        <w:tc>
          <w:tcPr>
            <w:tcW w:w="953" w:type="dxa"/>
            <w:vMerge/>
            <w:vAlign w:val="center"/>
          </w:tcPr>
          <w:p w14:paraId="660B42E6"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5912634B"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5-7</w:t>
            </w:r>
          </w:p>
        </w:tc>
        <w:tc>
          <w:tcPr>
            <w:tcW w:w="2775" w:type="dxa"/>
            <w:vAlign w:val="center"/>
          </w:tcPr>
          <w:p w14:paraId="31782A1C"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烘干箱</w:t>
            </w:r>
          </w:p>
        </w:tc>
        <w:tc>
          <w:tcPr>
            <w:tcW w:w="1050" w:type="dxa"/>
          </w:tcPr>
          <w:p w14:paraId="69F4434B"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Merge/>
            <w:vAlign w:val="center"/>
          </w:tcPr>
          <w:p w14:paraId="5AC68D41"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433" w:type="dxa"/>
            <w:vMerge/>
            <w:vAlign w:val="center"/>
          </w:tcPr>
          <w:p w14:paraId="0E25DDDE"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1882ABC0" w14:textId="77777777">
        <w:trPr>
          <w:jc w:val="center"/>
        </w:trPr>
        <w:tc>
          <w:tcPr>
            <w:tcW w:w="953" w:type="dxa"/>
            <w:vMerge/>
            <w:vAlign w:val="center"/>
          </w:tcPr>
          <w:p w14:paraId="251377DE"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76EA4973"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5-8</w:t>
            </w:r>
          </w:p>
        </w:tc>
        <w:tc>
          <w:tcPr>
            <w:tcW w:w="2775" w:type="dxa"/>
            <w:vAlign w:val="center"/>
          </w:tcPr>
          <w:p w14:paraId="1510BDC3"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全自动制丸机</w:t>
            </w:r>
          </w:p>
        </w:tc>
        <w:tc>
          <w:tcPr>
            <w:tcW w:w="1050" w:type="dxa"/>
          </w:tcPr>
          <w:p w14:paraId="3E4C946B"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Merge/>
            <w:vAlign w:val="center"/>
          </w:tcPr>
          <w:p w14:paraId="1AE697A7"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433" w:type="dxa"/>
            <w:vMerge/>
            <w:vAlign w:val="center"/>
          </w:tcPr>
          <w:p w14:paraId="1B549FC9"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3A71E613" w14:textId="77777777">
        <w:trPr>
          <w:jc w:val="center"/>
        </w:trPr>
        <w:tc>
          <w:tcPr>
            <w:tcW w:w="953" w:type="dxa"/>
            <w:vMerge/>
            <w:vAlign w:val="center"/>
          </w:tcPr>
          <w:p w14:paraId="3041AD30"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629DE267"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5-9</w:t>
            </w:r>
          </w:p>
        </w:tc>
        <w:tc>
          <w:tcPr>
            <w:tcW w:w="2775" w:type="dxa"/>
            <w:vAlign w:val="center"/>
          </w:tcPr>
          <w:p w14:paraId="5E036CB2"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中药液体包装机</w:t>
            </w:r>
          </w:p>
        </w:tc>
        <w:tc>
          <w:tcPr>
            <w:tcW w:w="1050" w:type="dxa"/>
            <w:vAlign w:val="center"/>
          </w:tcPr>
          <w:p w14:paraId="446DDC5A"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Merge/>
            <w:vAlign w:val="center"/>
          </w:tcPr>
          <w:p w14:paraId="45AB53EB"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433" w:type="dxa"/>
            <w:vMerge/>
            <w:vAlign w:val="center"/>
          </w:tcPr>
          <w:p w14:paraId="58BF3570"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4D2853B3" w14:textId="77777777">
        <w:trPr>
          <w:jc w:val="center"/>
        </w:trPr>
        <w:tc>
          <w:tcPr>
            <w:tcW w:w="953" w:type="dxa"/>
            <w:vMerge w:val="restart"/>
            <w:vAlign w:val="center"/>
          </w:tcPr>
          <w:p w14:paraId="7687D57A"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6</w:t>
            </w:r>
          </w:p>
        </w:tc>
        <w:tc>
          <w:tcPr>
            <w:tcW w:w="1050" w:type="dxa"/>
            <w:vAlign w:val="center"/>
          </w:tcPr>
          <w:p w14:paraId="5415B150"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6-1</w:t>
            </w:r>
          </w:p>
        </w:tc>
        <w:tc>
          <w:tcPr>
            <w:tcW w:w="2775" w:type="dxa"/>
            <w:vAlign w:val="center"/>
          </w:tcPr>
          <w:p w14:paraId="5F403DFA"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高频手术系统</w:t>
            </w:r>
          </w:p>
        </w:tc>
        <w:tc>
          <w:tcPr>
            <w:tcW w:w="1050" w:type="dxa"/>
            <w:vAlign w:val="center"/>
          </w:tcPr>
          <w:p w14:paraId="3E967996"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1台</w:t>
            </w:r>
          </w:p>
        </w:tc>
        <w:tc>
          <w:tcPr>
            <w:tcW w:w="2275" w:type="dxa"/>
            <w:vAlign w:val="center"/>
          </w:tcPr>
          <w:p w14:paraId="2DC33A32"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8</w:t>
            </w:r>
            <w:r w:rsidRPr="00953EA1">
              <w:rPr>
                <w:rFonts w:asciiTheme="minorEastAsia" w:eastAsiaTheme="minorEastAsia" w:hAnsiTheme="minorEastAsia" w:cs="宋体"/>
                <w:color w:val="000000" w:themeColor="text1"/>
                <w:sz w:val="24"/>
                <w:szCs w:val="24"/>
              </w:rPr>
              <w:t>0</w:t>
            </w:r>
            <w:r w:rsidRPr="00953EA1">
              <w:rPr>
                <w:rFonts w:asciiTheme="minorEastAsia" w:eastAsiaTheme="minorEastAsia" w:hAnsiTheme="minorEastAsia" w:cs="宋体" w:hint="eastAsia"/>
                <w:color w:val="000000" w:themeColor="text1"/>
                <w:sz w:val="24"/>
                <w:szCs w:val="24"/>
              </w:rPr>
              <w:t>万元</w:t>
            </w:r>
          </w:p>
        </w:tc>
        <w:tc>
          <w:tcPr>
            <w:tcW w:w="1433" w:type="dxa"/>
            <w:vAlign w:val="center"/>
          </w:tcPr>
          <w:p w14:paraId="359C6DAD"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是</w:t>
            </w:r>
          </w:p>
        </w:tc>
      </w:tr>
      <w:tr w:rsidR="00DF0293" w:rsidRPr="00953EA1" w14:paraId="23CDA7C8" w14:textId="77777777">
        <w:trPr>
          <w:jc w:val="center"/>
        </w:trPr>
        <w:tc>
          <w:tcPr>
            <w:tcW w:w="953" w:type="dxa"/>
            <w:vMerge/>
            <w:vAlign w:val="center"/>
          </w:tcPr>
          <w:p w14:paraId="0A93681A"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8583" w:type="dxa"/>
            <w:gridSpan w:val="5"/>
            <w:vAlign w:val="center"/>
          </w:tcPr>
          <w:p w14:paraId="1A8556B0"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总预算：80万元，</w:t>
            </w:r>
            <w:r w:rsidRPr="00953EA1">
              <w:rPr>
                <w:rFonts w:asciiTheme="minorEastAsia" w:eastAsiaTheme="minorEastAsia" w:hAnsiTheme="minorEastAsia" w:cs="宋体" w:hint="eastAsia"/>
                <w:color w:val="FF0000"/>
                <w:sz w:val="24"/>
                <w:szCs w:val="24"/>
              </w:rPr>
              <w:t>最高限价70万元</w:t>
            </w:r>
          </w:p>
        </w:tc>
      </w:tr>
      <w:tr w:rsidR="00DF0293" w:rsidRPr="00953EA1" w14:paraId="04F2D25C" w14:textId="77777777">
        <w:trPr>
          <w:jc w:val="center"/>
        </w:trPr>
        <w:tc>
          <w:tcPr>
            <w:tcW w:w="953" w:type="dxa"/>
            <w:vMerge w:val="restart"/>
            <w:vAlign w:val="center"/>
          </w:tcPr>
          <w:p w14:paraId="7A8F103D"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7</w:t>
            </w:r>
          </w:p>
        </w:tc>
        <w:tc>
          <w:tcPr>
            <w:tcW w:w="1050" w:type="dxa"/>
            <w:vAlign w:val="center"/>
          </w:tcPr>
          <w:p w14:paraId="5D6EF7A8"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7-1</w:t>
            </w:r>
          </w:p>
        </w:tc>
        <w:tc>
          <w:tcPr>
            <w:tcW w:w="2775" w:type="dxa"/>
            <w:vAlign w:val="center"/>
          </w:tcPr>
          <w:p w14:paraId="051FDFD8"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自动封片机</w:t>
            </w:r>
          </w:p>
        </w:tc>
        <w:tc>
          <w:tcPr>
            <w:tcW w:w="1050" w:type="dxa"/>
            <w:vAlign w:val="center"/>
          </w:tcPr>
          <w:p w14:paraId="32DB25F4"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color w:val="000000" w:themeColor="text1"/>
                <w:sz w:val="24"/>
                <w:szCs w:val="24"/>
              </w:rPr>
              <w:t>1</w:t>
            </w:r>
            <w:r w:rsidRPr="00953EA1">
              <w:rPr>
                <w:rFonts w:asciiTheme="minorEastAsia" w:eastAsiaTheme="minorEastAsia" w:hAnsiTheme="minorEastAsia" w:cs="宋体" w:hint="eastAsia"/>
                <w:color w:val="000000" w:themeColor="text1"/>
                <w:sz w:val="24"/>
                <w:szCs w:val="24"/>
              </w:rPr>
              <w:t>套</w:t>
            </w:r>
          </w:p>
        </w:tc>
        <w:tc>
          <w:tcPr>
            <w:tcW w:w="2275" w:type="dxa"/>
            <w:vAlign w:val="center"/>
          </w:tcPr>
          <w:p w14:paraId="1C4BDC3B"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5</w:t>
            </w:r>
            <w:r w:rsidRPr="00953EA1">
              <w:rPr>
                <w:rFonts w:asciiTheme="minorEastAsia" w:eastAsiaTheme="minorEastAsia" w:hAnsiTheme="minorEastAsia" w:cs="宋体"/>
                <w:color w:val="000000" w:themeColor="text1"/>
                <w:sz w:val="24"/>
                <w:szCs w:val="24"/>
              </w:rPr>
              <w:t>0</w:t>
            </w:r>
            <w:r w:rsidRPr="00953EA1">
              <w:rPr>
                <w:rFonts w:asciiTheme="minorEastAsia" w:eastAsiaTheme="minorEastAsia" w:hAnsiTheme="minorEastAsia" w:cs="宋体" w:hint="eastAsia"/>
                <w:color w:val="000000" w:themeColor="text1"/>
                <w:sz w:val="24"/>
                <w:szCs w:val="24"/>
              </w:rPr>
              <w:t>万元</w:t>
            </w:r>
          </w:p>
        </w:tc>
        <w:tc>
          <w:tcPr>
            <w:tcW w:w="1433" w:type="dxa"/>
            <w:vMerge w:val="restart"/>
            <w:vAlign w:val="center"/>
          </w:tcPr>
          <w:p w14:paraId="254C8E10"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否</w:t>
            </w:r>
          </w:p>
        </w:tc>
      </w:tr>
      <w:tr w:rsidR="00DF0293" w:rsidRPr="00953EA1" w14:paraId="50C29119" w14:textId="77777777">
        <w:trPr>
          <w:jc w:val="center"/>
        </w:trPr>
        <w:tc>
          <w:tcPr>
            <w:tcW w:w="953" w:type="dxa"/>
            <w:vMerge/>
            <w:vAlign w:val="center"/>
          </w:tcPr>
          <w:p w14:paraId="598F1BF0"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1050" w:type="dxa"/>
            <w:vAlign w:val="center"/>
          </w:tcPr>
          <w:p w14:paraId="622F9B87"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0</w:t>
            </w:r>
            <w:r w:rsidRPr="00953EA1">
              <w:rPr>
                <w:rFonts w:asciiTheme="minorEastAsia" w:eastAsiaTheme="minorEastAsia" w:hAnsiTheme="minorEastAsia" w:cs="宋体"/>
                <w:color w:val="000000" w:themeColor="text1"/>
                <w:sz w:val="24"/>
                <w:szCs w:val="24"/>
              </w:rPr>
              <w:t>7-2</w:t>
            </w:r>
          </w:p>
        </w:tc>
        <w:tc>
          <w:tcPr>
            <w:tcW w:w="2775" w:type="dxa"/>
            <w:vAlign w:val="center"/>
          </w:tcPr>
          <w:p w14:paraId="576E85F9" w14:textId="77777777" w:rsidR="00DF0293" w:rsidRPr="00953EA1" w:rsidRDefault="000D3D34">
            <w:pPr>
              <w:spacing w:line="276" w:lineRule="auto"/>
              <w:rPr>
                <w:rFonts w:asciiTheme="minorEastAsia" w:eastAsiaTheme="minorEastAsia" w:hAnsiTheme="minorEastAsia" w:cs="仿宋"/>
                <w:color w:val="000000" w:themeColor="text1"/>
                <w:sz w:val="24"/>
                <w:szCs w:val="24"/>
              </w:rPr>
            </w:pPr>
            <w:r w:rsidRPr="00953EA1">
              <w:rPr>
                <w:rFonts w:asciiTheme="minorEastAsia" w:eastAsiaTheme="minorEastAsia" w:hAnsiTheme="minorEastAsia" w:cs="仿宋" w:hint="eastAsia"/>
                <w:color w:val="000000" w:themeColor="text1"/>
                <w:sz w:val="24"/>
                <w:szCs w:val="24"/>
              </w:rPr>
              <w:t>自动染色机</w:t>
            </w:r>
          </w:p>
        </w:tc>
        <w:tc>
          <w:tcPr>
            <w:tcW w:w="1050" w:type="dxa"/>
            <w:vAlign w:val="center"/>
          </w:tcPr>
          <w:p w14:paraId="46168BEE"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1套</w:t>
            </w:r>
          </w:p>
        </w:tc>
        <w:tc>
          <w:tcPr>
            <w:tcW w:w="2275" w:type="dxa"/>
            <w:vAlign w:val="center"/>
          </w:tcPr>
          <w:p w14:paraId="6A030792"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5</w:t>
            </w:r>
            <w:r w:rsidRPr="00953EA1">
              <w:rPr>
                <w:rFonts w:asciiTheme="minorEastAsia" w:eastAsiaTheme="minorEastAsia" w:hAnsiTheme="minorEastAsia" w:cs="宋体"/>
                <w:color w:val="000000" w:themeColor="text1"/>
                <w:sz w:val="24"/>
                <w:szCs w:val="24"/>
              </w:rPr>
              <w:t>0</w:t>
            </w:r>
            <w:r w:rsidRPr="00953EA1">
              <w:rPr>
                <w:rFonts w:asciiTheme="minorEastAsia" w:eastAsiaTheme="minorEastAsia" w:hAnsiTheme="minorEastAsia" w:cs="宋体" w:hint="eastAsia"/>
                <w:color w:val="000000" w:themeColor="text1"/>
                <w:sz w:val="24"/>
                <w:szCs w:val="24"/>
              </w:rPr>
              <w:t>万元</w:t>
            </w:r>
          </w:p>
        </w:tc>
        <w:tc>
          <w:tcPr>
            <w:tcW w:w="1433" w:type="dxa"/>
            <w:vMerge/>
            <w:vAlign w:val="center"/>
          </w:tcPr>
          <w:p w14:paraId="11464B47"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r>
      <w:tr w:rsidR="00DF0293" w:rsidRPr="00953EA1" w14:paraId="52543706" w14:textId="77777777">
        <w:trPr>
          <w:jc w:val="center"/>
        </w:trPr>
        <w:tc>
          <w:tcPr>
            <w:tcW w:w="953" w:type="dxa"/>
            <w:vMerge/>
            <w:vAlign w:val="center"/>
          </w:tcPr>
          <w:p w14:paraId="766D684B" w14:textId="77777777" w:rsidR="00DF0293" w:rsidRPr="00953EA1" w:rsidRDefault="00DF0293">
            <w:pPr>
              <w:spacing w:line="276" w:lineRule="auto"/>
              <w:jc w:val="center"/>
              <w:rPr>
                <w:rFonts w:asciiTheme="minorEastAsia" w:eastAsiaTheme="minorEastAsia" w:hAnsiTheme="minorEastAsia" w:cs="宋体"/>
                <w:color w:val="000000" w:themeColor="text1"/>
                <w:sz w:val="24"/>
                <w:szCs w:val="24"/>
              </w:rPr>
            </w:pPr>
          </w:p>
        </w:tc>
        <w:tc>
          <w:tcPr>
            <w:tcW w:w="8583" w:type="dxa"/>
            <w:gridSpan w:val="5"/>
            <w:vAlign w:val="center"/>
          </w:tcPr>
          <w:p w14:paraId="0D035E43" w14:textId="77777777" w:rsidR="00DF0293" w:rsidRPr="00953EA1" w:rsidRDefault="000D3D34">
            <w:pPr>
              <w:spacing w:line="276" w:lineRule="auto"/>
              <w:jc w:val="center"/>
              <w:rPr>
                <w:rFonts w:asciiTheme="minorEastAsia" w:eastAsiaTheme="minorEastAsia" w:hAnsiTheme="minorEastAsia" w:cs="宋体"/>
                <w:color w:val="000000" w:themeColor="text1"/>
                <w:sz w:val="24"/>
                <w:szCs w:val="24"/>
              </w:rPr>
            </w:pPr>
            <w:r w:rsidRPr="00953EA1">
              <w:rPr>
                <w:rFonts w:asciiTheme="minorEastAsia" w:eastAsiaTheme="minorEastAsia" w:hAnsiTheme="minorEastAsia" w:cs="宋体" w:hint="eastAsia"/>
                <w:color w:val="000000" w:themeColor="text1"/>
                <w:sz w:val="24"/>
                <w:szCs w:val="24"/>
              </w:rPr>
              <w:t>总预算：100万元</w:t>
            </w:r>
          </w:p>
        </w:tc>
      </w:tr>
    </w:tbl>
    <w:p w14:paraId="2F7FF38D" w14:textId="77777777" w:rsidR="00DF0293" w:rsidRPr="00953EA1" w:rsidRDefault="000D3D34">
      <w:pPr>
        <w:snapToGrid w:val="0"/>
        <w:spacing w:before="120" w:after="120" w:line="360" w:lineRule="auto"/>
        <w:ind w:firstLine="420"/>
        <w:rPr>
          <w:rFonts w:ascii="宋体" w:hAnsi="宋体" w:cs="宋体"/>
          <w:sz w:val="24"/>
          <w:szCs w:val="24"/>
        </w:rPr>
      </w:pPr>
      <w:r w:rsidRPr="00953EA1">
        <w:rPr>
          <w:rFonts w:cs="Courier New" w:hint="eastAsia"/>
          <w:sz w:val="24"/>
          <w:szCs w:val="24"/>
        </w:rPr>
        <w:t>（二）付款方式：</w:t>
      </w:r>
      <w:r w:rsidRPr="00953EA1">
        <w:rPr>
          <w:rFonts w:ascii="宋体" w:hAnsi="宋体" w:cs="宋体" w:hint="eastAsia"/>
          <w:sz w:val="24"/>
          <w:szCs w:val="24"/>
        </w:rPr>
        <w:t>合同签订后，采购人在收到中标人发票后10个工作日内，采购人向中标人支付合同价款的30%作为预付款；设备安装调试、经验收合格并出具验收报告（或验收单）后，中标人开具等额税务发票，采购人收到发票后10个工作日内向中标人支付合同剩余全部价款。（签订合同时，中标人如明确表示无需预付款或主动要求降低预付款比例的，采购人可不适用前述规定。）</w:t>
      </w:r>
    </w:p>
    <w:p w14:paraId="5C392992" w14:textId="77777777" w:rsidR="00DF0293" w:rsidRPr="00953EA1" w:rsidRDefault="000D3D34">
      <w:pPr>
        <w:snapToGrid w:val="0"/>
        <w:spacing w:before="120" w:after="120" w:line="360" w:lineRule="auto"/>
        <w:ind w:firstLine="420"/>
        <w:rPr>
          <w:rFonts w:ascii="宋体" w:hAnsi="宋体" w:cs="宋体"/>
          <w:sz w:val="24"/>
          <w:szCs w:val="24"/>
        </w:rPr>
      </w:pPr>
      <w:r w:rsidRPr="00953EA1">
        <w:rPr>
          <w:rFonts w:ascii="宋体" w:hAnsi="宋体" w:cs="宋体" w:hint="eastAsia"/>
          <w:sz w:val="24"/>
          <w:szCs w:val="24"/>
        </w:rPr>
        <w:t>（三）交货期：</w:t>
      </w:r>
    </w:p>
    <w:tbl>
      <w:tblPr>
        <w:tblStyle w:val="af2"/>
        <w:tblW w:w="9737" w:type="dxa"/>
        <w:jc w:val="center"/>
        <w:tblLook w:val="04A0" w:firstRow="1" w:lastRow="0" w:firstColumn="1" w:lastColumn="0" w:noHBand="0" w:noVBand="1"/>
      </w:tblPr>
      <w:tblGrid>
        <w:gridCol w:w="980"/>
        <w:gridCol w:w="8757"/>
      </w:tblGrid>
      <w:tr w:rsidR="00DF0293" w:rsidRPr="00953EA1" w14:paraId="1E0FA4BD" w14:textId="77777777">
        <w:trPr>
          <w:jc w:val="center"/>
        </w:trPr>
        <w:tc>
          <w:tcPr>
            <w:tcW w:w="980" w:type="dxa"/>
          </w:tcPr>
          <w:p w14:paraId="17FC9F0F"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01包</w:t>
            </w:r>
          </w:p>
        </w:tc>
        <w:tc>
          <w:tcPr>
            <w:tcW w:w="8757" w:type="dxa"/>
          </w:tcPr>
          <w:p w14:paraId="516EADD5"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合同签订后30天</w:t>
            </w:r>
          </w:p>
        </w:tc>
      </w:tr>
      <w:tr w:rsidR="00DF0293" w:rsidRPr="00953EA1" w14:paraId="472E5456" w14:textId="77777777">
        <w:trPr>
          <w:jc w:val="center"/>
        </w:trPr>
        <w:tc>
          <w:tcPr>
            <w:tcW w:w="980" w:type="dxa"/>
          </w:tcPr>
          <w:p w14:paraId="592FB0C3"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02包</w:t>
            </w:r>
          </w:p>
        </w:tc>
        <w:tc>
          <w:tcPr>
            <w:tcW w:w="8757" w:type="dxa"/>
          </w:tcPr>
          <w:p w14:paraId="159D1B55"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合同签订后30天</w:t>
            </w:r>
          </w:p>
        </w:tc>
      </w:tr>
      <w:tr w:rsidR="00DF0293" w:rsidRPr="00953EA1" w14:paraId="730C4926" w14:textId="77777777">
        <w:trPr>
          <w:jc w:val="center"/>
        </w:trPr>
        <w:tc>
          <w:tcPr>
            <w:tcW w:w="980" w:type="dxa"/>
          </w:tcPr>
          <w:p w14:paraId="57663385"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03包</w:t>
            </w:r>
          </w:p>
        </w:tc>
        <w:tc>
          <w:tcPr>
            <w:tcW w:w="8757" w:type="dxa"/>
          </w:tcPr>
          <w:p w14:paraId="06D34BB6"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合同签订后</w:t>
            </w:r>
            <w:r w:rsidRPr="00953EA1">
              <w:rPr>
                <w:rFonts w:ascii="宋体" w:hAnsi="宋体" w:cs="宋体"/>
                <w:sz w:val="24"/>
                <w:szCs w:val="24"/>
              </w:rPr>
              <w:t>15</w:t>
            </w:r>
            <w:r w:rsidRPr="00953EA1">
              <w:rPr>
                <w:rFonts w:ascii="宋体" w:hAnsi="宋体" w:cs="宋体" w:hint="eastAsia"/>
                <w:sz w:val="24"/>
                <w:szCs w:val="24"/>
              </w:rPr>
              <w:t>天</w:t>
            </w:r>
          </w:p>
        </w:tc>
      </w:tr>
      <w:tr w:rsidR="00DF0293" w:rsidRPr="00953EA1" w14:paraId="3FCD3340" w14:textId="77777777">
        <w:trPr>
          <w:jc w:val="center"/>
        </w:trPr>
        <w:tc>
          <w:tcPr>
            <w:tcW w:w="980" w:type="dxa"/>
          </w:tcPr>
          <w:p w14:paraId="395F344F"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04包</w:t>
            </w:r>
          </w:p>
        </w:tc>
        <w:tc>
          <w:tcPr>
            <w:tcW w:w="8757" w:type="dxa"/>
          </w:tcPr>
          <w:p w14:paraId="14669E22"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合同签订后15天</w:t>
            </w:r>
          </w:p>
        </w:tc>
      </w:tr>
      <w:tr w:rsidR="00DF0293" w:rsidRPr="00953EA1" w14:paraId="2482C898" w14:textId="77777777">
        <w:trPr>
          <w:jc w:val="center"/>
        </w:trPr>
        <w:tc>
          <w:tcPr>
            <w:tcW w:w="980" w:type="dxa"/>
          </w:tcPr>
          <w:p w14:paraId="3E34013B"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lastRenderedPageBreak/>
              <w:t>05包</w:t>
            </w:r>
          </w:p>
        </w:tc>
        <w:tc>
          <w:tcPr>
            <w:tcW w:w="8757" w:type="dxa"/>
          </w:tcPr>
          <w:p w14:paraId="6C200C3F"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合同签订后30天</w:t>
            </w:r>
          </w:p>
        </w:tc>
      </w:tr>
      <w:tr w:rsidR="00DF0293" w:rsidRPr="00953EA1" w14:paraId="034DD2C7" w14:textId="77777777">
        <w:trPr>
          <w:jc w:val="center"/>
        </w:trPr>
        <w:tc>
          <w:tcPr>
            <w:tcW w:w="980" w:type="dxa"/>
          </w:tcPr>
          <w:p w14:paraId="485644DD"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06包</w:t>
            </w:r>
          </w:p>
        </w:tc>
        <w:tc>
          <w:tcPr>
            <w:tcW w:w="8757" w:type="dxa"/>
          </w:tcPr>
          <w:p w14:paraId="309C9D5D"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合同签订后30天</w:t>
            </w:r>
          </w:p>
        </w:tc>
      </w:tr>
      <w:tr w:rsidR="00DF0293" w:rsidRPr="00953EA1" w14:paraId="53B81022" w14:textId="77777777">
        <w:trPr>
          <w:jc w:val="center"/>
        </w:trPr>
        <w:tc>
          <w:tcPr>
            <w:tcW w:w="980" w:type="dxa"/>
          </w:tcPr>
          <w:p w14:paraId="5B9BD589"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07包</w:t>
            </w:r>
          </w:p>
        </w:tc>
        <w:tc>
          <w:tcPr>
            <w:tcW w:w="8757" w:type="dxa"/>
          </w:tcPr>
          <w:p w14:paraId="045BE049"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合同签订后</w:t>
            </w:r>
            <w:r w:rsidRPr="00953EA1">
              <w:rPr>
                <w:rFonts w:ascii="宋体" w:hAnsi="宋体" w:cs="宋体"/>
                <w:sz w:val="24"/>
                <w:szCs w:val="24"/>
              </w:rPr>
              <w:t>30</w:t>
            </w:r>
            <w:r w:rsidRPr="00953EA1">
              <w:rPr>
                <w:rFonts w:ascii="宋体" w:hAnsi="宋体" w:cs="宋体" w:hint="eastAsia"/>
                <w:sz w:val="24"/>
                <w:szCs w:val="24"/>
              </w:rPr>
              <w:t>天</w:t>
            </w:r>
          </w:p>
        </w:tc>
      </w:tr>
    </w:tbl>
    <w:p w14:paraId="0DB411B0" w14:textId="77777777" w:rsidR="00DF0293" w:rsidRPr="00953EA1" w:rsidRDefault="000D3D34">
      <w:pPr>
        <w:snapToGrid w:val="0"/>
        <w:spacing w:before="120" w:after="120" w:line="360" w:lineRule="auto"/>
        <w:ind w:firstLine="420"/>
        <w:rPr>
          <w:rFonts w:ascii="宋体" w:hAnsi="宋体" w:cs="宋体"/>
          <w:sz w:val="24"/>
          <w:szCs w:val="24"/>
        </w:rPr>
      </w:pPr>
      <w:r w:rsidRPr="00953EA1">
        <w:rPr>
          <w:rFonts w:ascii="宋体" w:hAnsi="宋体" w:cs="宋体"/>
          <w:sz w:val="24"/>
          <w:szCs w:val="24"/>
        </w:rPr>
        <w:t xml:space="preserve"> </w:t>
      </w:r>
    </w:p>
    <w:p w14:paraId="75D431B4" w14:textId="77777777" w:rsidR="00DF0293" w:rsidRPr="00953EA1" w:rsidRDefault="000D3D34">
      <w:pPr>
        <w:snapToGrid w:val="0"/>
        <w:spacing w:before="120" w:after="120" w:line="360" w:lineRule="auto"/>
        <w:ind w:firstLine="420"/>
        <w:rPr>
          <w:rFonts w:ascii="宋体" w:hAnsi="宋体" w:cs="宋体"/>
          <w:sz w:val="24"/>
          <w:szCs w:val="24"/>
        </w:rPr>
      </w:pPr>
      <w:r w:rsidRPr="00953EA1">
        <w:rPr>
          <w:rFonts w:ascii="宋体" w:hAnsi="宋体" w:cs="宋体" w:hint="eastAsia"/>
          <w:sz w:val="24"/>
          <w:szCs w:val="24"/>
        </w:rPr>
        <w:t>（四）全保期：</w:t>
      </w:r>
    </w:p>
    <w:tbl>
      <w:tblPr>
        <w:tblStyle w:val="af2"/>
        <w:tblW w:w="9635" w:type="dxa"/>
        <w:jc w:val="center"/>
        <w:tblLook w:val="04A0" w:firstRow="1" w:lastRow="0" w:firstColumn="1" w:lastColumn="0" w:noHBand="0" w:noVBand="1"/>
      </w:tblPr>
      <w:tblGrid>
        <w:gridCol w:w="980"/>
        <w:gridCol w:w="8655"/>
      </w:tblGrid>
      <w:tr w:rsidR="00DF0293" w:rsidRPr="00953EA1" w14:paraId="70CADC63" w14:textId="77777777">
        <w:trPr>
          <w:jc w:val="center"/>
        </w:trPr>
        <w:tc>
          <w:tcPr>
            <w:tcW w:w="980" w:type="dxa"/>
          </w:tcPr>
          <w:p w14:paraId="3A05994F"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01包</w:t>
            </w:r>
          </w:p>
        </w:tc>
        <w:tc>
          <w:tcPr>
            <w:tcW w:w="8655" w:type="dxa"/>
          </w:tcPr>
          <w:p w14:paraId="03D72C4B" w14:textId="77777777" w:rsidR="00DF0293" w:rsidRPr="00953EA1" w:rsidRDefault="000D3D34">
            <w:pPr>
              <w:spacing w:line="276" w:lineRule="auto"/>
              <w:rPr>
                <w:rFonts w:ascii="宋体" w:hAnsi="宋体" w:cs="宋体"/>
                <w:sz w:val="24"/>
                <w:szCs w:val="24"/>
              </w:rPr>
            </w:pPr>
            <w:r w:rsidRPr="00953EA1">
              <w:rPr>
                <w:rFonts w:ascii="宋体" w:hAnsi="宋体" w:cs="宋体"/>
                <w:sz w:val="24"/>
                <w:szCs w:val="24"/>
              </w:rPr>
              <w:t>3</w:t>
            </w:r>
            <w:r w:rsidRPr="00953EA1">
              <w:rPr>
                <w:rFonts w:ascii="宋体" w:hAnsi="宋体" w:cs="宋体" w:hint="eastAsia"/>
                <w:sz w:val="24"/>
                <w:szCs w:val="24"/>
              </w:rPr>
              <w:t>年</w:t>
            </w:r>
          </w:p>
        </w:tc>
      </w:tr>
      <w:tr w:rsidR="00DF0293" w:rsidRPr="00953EA1" w14:paraId="0C931704" w14:textId="77777777">
        <w:trPr>
          <w:jc w:val="center"/>
        </w:trPr>
        <w:tc>
          <w:tcPr>
            <w:tcW w:w="980" w:type="dxa"/>
          </w:tcPr>
          <w:p w14:paraId="3175A313"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02包</w:t>
            </w:r>
          </w:p>
        </w:tc>
        <w:tc>
          <w:tcPr>
            <w:tcW w:w="8655" w:type="dxa"/>
          </w:tcPr>
          <w:p w14:paraId="08FDD2F8" w14:textId="77777777" w:rsidR="00DF0293" w:rsidRPr="00953EA1" w:rsidRDefault="000D3D34">
            <w:pPr>
              <w:spacing w:line="276" w:lineRule="auto"/>
              <w:rPr>
                <w:rFonts w:ascii="宋体" w:hAnsi="宋体" w:cs="宋体"/>
                <w:sz w:val="24"/>
                <w:szCs w:val="24"/>
              </w:rPr>
            </w:pPr>
            <w:r w:rsidRPr="00953EA1">
              <w:rPr>
                <w:rFonts w:ascii="宋体" w:hAnsi="宋体" w:cs="宋体"/>
                <w:sz w:val="24"/>
                <w:szCs w:val="24"/>
              </w:rPr>
              <w:t>3</w:t>
            </w:r>
            <w:r w:rsidRPr="00953EA1">
              <w:rPr>
                <w:rFonts w:ascii="宋体" w:hAnsi="宋体" w:cs="宋体" w:hint="eastAsia"/>
                <w:sz w:val="24"/>
                <w:szCs w:val="24"/>
              </w:rPr>
              <w:t>年</w:t>
            </w:r>
          </w:p>
        </w:tc>
      </w:tr>
      <w:tr w:rsidR="00DF0293" w:rsidRPr="00953EA1" w14:paraId="286BD4A5" w14:textId="77777777">
        <w:trPr>
          <w:jc w:val="center"/>
        </w:trPr>
        <w:tc>
          <w:tcPr>
            <w:tcW w:w="980" w:type="dxa"/>
          </w:tcPr>
          <w:p w14:paraId="01E69A4C"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03包</w:t>
            </w:r>
          </w:p>
        </w:tc>
        <w:tc>
          <w:tcPr>
            <w:tcW w:w="8655" w:type="dxa"/>
          </w:tcPr>
          <w:p w14:paraId="06B9FEAD" w14:textId="77777777" w:rsidR="00DF0293" w:rsidRPr="00953EA1" w:rsidRDefault="000D3D34">
            <w:pPr>
              <w:spacing w:line="276" w:lineRule="auto"/>
              <w:rPr>
                <w:rFonts w:ascii="宋体" w:hAnsi="宋体" w:cs="宋体"/>
                <w:sz w:val="24"/>
                <w:szCs w:val="24"/>
              </w:rPr>
            </w:pPr>
            <w:r w:rsidRPr="00953EA1">
              <w:rPr>
                <w:rFonts w:ascii="宋体" w:hAnsi="宋体" w:cs="宋体"/>
                <w:sz w:val="24"/>
                <w:szCs w:val="24"/>
              </w:rPr>
              <w:t>3</w:t>
            </w:r>
            <w:r w:rsidRPr="00953EA1">
              <w:rPr>
                <w:rFonts w:ascii="宋体" w:hAnsi="宋体" w:cs="宋体" w:hint="eastAsia"/>
                <w:sz w:val="24"/>
                <w:szCs w:val="24"/>
              </w:rPr>
              <w:t>年</w:t>
            </w:r>
          </w:p>
        </w:tc>
      </w:tr>
      <w:tr w:rsidR="00DF0293" w:rsidRPr="00953EA1" w14:paraId="4CF12E96" w14:textId="77777777">
        <w:trPr>
          <w:jc w:val="center"/>
        </w:trPr>
        <w:tc>
          <w:tcPr>
            <w:tcW w:w="980" w:type="dxa"/>
          </w:tcPr>
          <w:p w14:paraId="4BC98557"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04包</w:t>
            </w:r>
          </w:p>
        </w:tc>
        <w:tc>
          <w:tcPr>
            <w:tcW w:w="8655" w:type="dxa"/>
          </w:tcPr>
          <w:p w14:paraId="0D0D292C" w14:textId="77777777" w:rsidR="00DF0293" w:rsidRPr="00953EA1" w:rsidRDefault="000D3D34">
            <w:pPr>
              <w:spacing w:line="276" w:lineRule="auto"/>
              <w:rPr>
                <w:rFonts w:ascii="宋体" w:hAnsi="宋体" w:cs="宋体"/>
                <w:sz w:val="24"/>
                <w:szCs w:val="24"/>
              </w:rPr>
            </w:pPr>
            <w:r w:rsidRPr="00953EA1">
              <w:rPr>
                <w:rFonts w:ascii="宋体" w:hAnsi="宋体" w:cs="宋体"/>
                <w:sz w:val="24"/>
                <w:szCs w:val="24"/>
              </w:rPr>
              <w:t>3</w:t>
            </w:r>
            <w:r w:rsidRPr="00953EA1">
              <w:rPr>
                <w:rFonts w:ascii="宋体" w:hAnsi="宋体" w:cs="宋体" w:hint="eastAsia"/>
                <w:sz w:val="24"/>
                <w:szCs w:val="24"/>
              </w:rPr>
              <w:t>年</w:t>
            </w:r>
          </w:p>
        </w:tc>
      </w:tr>
      <w:tr w:rsidR="00DF0293" w:rsidRPr="00953EA1" w14:paraId="6B8D88D5" w14:textId="77777777">
        <w:trPr>
          <w:jc w:val="center"/>
        </w:trPr>
        <w:tc>
          <w:tcPr>
            <w:tcW w:w="980" w:type="dxa"/>
          </w:tcPr>
          <w:p w14:paraId="5B9513C5"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05包</w:t>
            </w:r>
          </w:p>
        </w:tc>
        <w:tc>
          <w:tcPr>
            <w:tcW w:w="8655" w:type="dxa"/>
          </w:tcPr>
          <w:p w14:paraId="01246043" w14:textId="77777777" w:rsidR="00DF0293" w:rsidRPr="00953EA1" w:rsidRDefault="000D3D34">
            <w:pPr>
              <w:spacing w:line="276" w:lineRule="auto"/>
              <w:rPr>
                <w:rFonts w:ascii="宋体" w:hAnsi="宋体" w:cs="宋体"/>
                <w:sz w:val="24"/>
                <w:szCs w:val="24"/>
              </w:rPr>
            </w:pPr>
            <w:r w:rsidRPr="00953EA1">
              <w:rPr>
                <w:rFonts w:ascii="宋体" w:hAnsi="宋体" w:cs="宋体"/>
                <w:sz w:val="24"/>
                <w:szCs w:val="24"/>
              </w:rPr>
              <w:t>3</w:t>
            </w:r>
            <w:r w:rsidRPr="00953EA1">
              <w:rPr>
                <w:rFonts w:ascii="宋体" w:hAnsi="宋体" w:cs="宋体" w:hint="eastAsia"/>
                <w:sz w:val="24"/>
                <w:szCs w:val="24"/>
              </w:rPr>
              <w:t>年</w:t>
            </w:r>
          </w:p>
        </w:tc>
      </w:tr>
      <w:tr w:rsidR="00DF0293" w:rsidRPr="00953EA1" w14:paraId="58C28BFD" w14:textId="77777777">
        <w:trPr>
          <w:jc w:val="center"/>
        </w:trPr>
        <w:tc>
          <w:tcPr>
            <w:tcW w:w="980" w:type="dxa"/>
          </w:tcPr>
          <w:p w14:paraId="2FC750D0"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06包</w:t>
            </w:r>
          </w:p>
        </w:tc>
        <w:tc>
          <w:tcPr>
            <w:tcW w:w="8655" w:type="dxa"/>
          </w:tcPr>
          <w:p w14:paraId="0C73FD21" w14:textId="77777777" w:rsidR="00DF0293" w:rsidRPr="00953EA1" w:rsidRDefault="000D3D34">
            <w:pPr>
              <w:spacing w:line="276" w:lineRule="auto"/>
              <w:rPr>
                <w:rFonts w:ascii="宋体" w:hAnsi="宋体" w:cs="宋体"/>
                <w:sz w:val="24"/>
                <w:szCs w:val="24"/>
              </w:rPr>
            </w:pPr>
            <w:r w:rsidRPr="00953EA1">
              <w:rPr>
                <w:rFonts w:ascii="宋体" w:hAnsi="宋体" w:cs="宋体"/>
                <w:sz w:val="24"/>
                <w:szCs w:val="24"/>
              </w:rPr>
              <w:t>3</w:t>
            </w:r>
            <w:r w:rsidRPr="00953EA1">
              <w:rPr>
                <w:rFonts w:ascii="宋体" w:hAnsi="宋体" w:cs="宋体" w:hint="eastAsia"/>
                <w:sz w:val="24"/>
                <w:szCs w:val="24"/>
              </w:rPr>
              <w:t>年</w:t>
            </w:r>
          </w:p>
        </w:tc>
      </w:tr>
      <w:tr w:rsidR="00DF0293" w:rsidRPr="00953EA1" w14:paraId="2485A53C" w14:textId="77777777">
        <w:trPr>
          <w:jc w:val="center"/>
        </w:trPr>
        <w:tc>
          <w:tcPr>
            <w:tcW w:w="980" w:type="dxa"/>
          </w:tcPr>
          <w:p w14:paraId="3A81612C" w14:textId="77777777" w:rsidR="00DF0293" w:rsidRPr="00953EA1" w:rsidRDefault="000D3D34">
            <w:pPr>
              <w:spacing w:line="276" w:lineRule="auto"/>
              <w:rPr>
                <w:rFonts w:ascii="宋体" w:hAnsi="宋体" w:cs="宋体"/>
                <w:sz w:val="24"/>
                <w:szCs w:val="24"/>
              </w:rPr>
            </w:pPr>
            <w:r w:rsidRPr="00953EA1">
              <w:rPr>
                <w:rFonts w:ascii="宋体" w:hAnsi="宋体" w:cs="宋体" w:hint="eastAsia"/>
                <w:sz w:val="24"/>
                <w:szCs w:val="24"/>
              </w:rPr>
              <w:t>07包</w:t>
            </w:r>
          </w:p>
        </w:tc>
        <w:tc>
          <w:tcPr>
            <w:tcW w:w="8655" w:type="dxa"/>
          </w:tcPr>
          <w:p w14:paraId="10799CEB" w14:textId="77777777" w:rsidR="00DF0293" w:rsidRPr="00953EA1" w:rsidRDefault="000D3D34">
            <w:pPr>
              <w:spacing w:line="276" w:lineRule="auto"/>
              <w:rPr>
                <w:rFonts w:ascii="宋体" w:hAnsi="宋体" w:cs="宋体"/>
                <w:sz w:val="24"/>
                <w:szCs w:val="24"/>
              </w:rPr>
            </w:pPr>
            <w:r w:rsidRPr="00953EA1">
              <w:rPr>
                <w:rFonts w:ascii="宋体" w:hAnsi="宋体" w:cs="宋体"/>
                <w:sz w:val="24"/>
                <w:szCs w:val="24"/>
              </w:rPr>
              <w:t>3</w:t>
            </w:r>
            <w:r w:rsidRPr="00953EA1">
              <w:rPr>
                <w:rFonts w:ascii="宋体" w:hAnsi="宋体" w:cs="宋体" w:hint="eastAsia"/>
                <w:sz w:val="24"/>
                <w:szCs w:val="24"/>
              </w:rPr>
              <w:t>年</w:t>
            </w:r>
          </w:p>
        </w:tc>
      </w:tr>
    </w:tbl>
    <w:p w14:paraId="3C29ACE4" w14:textId="77777777" w:rsidR="00DF0293" w:rsidRPr="00953EA1" w:rsidRDefault="000D3D34">
      <w:pPr>
        <w:snapToGrid w:val="0"/>
        <w:spacing w:before="120" w:after="120" w:line="360" w:lineRule="auto"/>
        <w:ind w:firstLine="420"/>
        <w:rPr>
          <w:rFonts w:ascii="宋体" w:hAnsi="宋体" w:cs="宋体"/>
          <w:sz w:val="24"/>
          <w:szCs w:val="24"/>
        </w:rPr>
      </w:pPr>
      <w:r w:rsidRPr="00953EA1">
        <w:rPr>
          <w:rFonts w:ascii="宋体" w:hAnsi="宋体" w:cs="宋体" w:hint="eastAsia"/>
          <w:sz w:val="24"/>
          <w:szCs w:val="24"/>
        </w:rPr>
        <w:t>（五）交货地点：交付至采购人指定地点。</w:t>
      </w:r>
    </w:p>
    <w:p w14:paraId="2C36E9E3" w14:textId="77777777" w:rsidR="00DF0293" w:rsidRPr="00953EA1" w:rsidRDefault="000D3D34">
      <w:pPr>
        <w:spacing w:line="360" w:lineRule="auto"/>
        <w:rPr>
          <w:b/>
          <w:sz w:val="24"/>
          <w:szCs w:val="24"/>
        </w:rPr>
      </w:pPr>
      <w:r w:rsidRPr="00953EA1">
        <w:rPr>
          <w:rFonts w:hint="eastAsia"/>
          <w:b/>
          <w:sz w:val="24"/>
          <w:szCs w:val="24"/>
        </w:rPr>
        <w:t>五、技术规格</w:t>
      </w:r>
    </w:p>
    <w:p w14:paraId="6711515C" w14:textId="77777777" w:rsidR="00DF0293" w:rsidRPr="00953EA1" w:rsidRDefault="000D3D34">
      <w:pPr>
        <w:pStyle w:val="2"/>
        <w:spacing w:line="240" w:lineRule="auto"/>
        <w:rPr>
          <w:color w:val="00B050"/>
        </w:rPr>
      </w:pPr>
      <w:bookmarkStart w:id="0" w:name="_Toc191392117"/>
      <w:bookmarkStart w:id="1" w:name="_Toc190964135"/>
      <w:r w:rsidRPr="00953EA1">
        <w:rPr>
          <w:rFonts w:hint="eastAsia"/>
          <w:color w:val="00B050"/>
        </w:rPr>
        <w:t>01包</w:t>
      </w:r>
      <w:bookmarkStart w:id="2" w:name="_Toc190964136"/>
      <w:bookmarkStart w:id="3" w:name="_Toc191392118"/>
      <w:bookmarkEnd w:id="0"/>
      <w:bookmarkEnd w:id="1"/>
      <w:r w:rsidRPr="00953EA1">
        <w:rPr>
          <w:rFonts w:hint="eastAsia"/>
          <w:color w:val="00B050"/>
        </w:rPr>
        <w:t>：</w:t>
      </w:r>
      <w:r w:rsidRPr="00953EA1">
        <w:rPr>
          <w:color w:val="00B050"/>
        </w:rPr>
        <w:t>品目01-1：</w:t>
      </w:r>
      <w:bookmarkEnd w:id="2"/>
      <w:bookmarkEnd w:id="3"/>
      <w:r w:rsidRPr="00953EA1">
        <w:rPr>
          <w:rFonts w:hint="eastAsia"/>
          <w:color w:val="00B050"/>
        </w:rPr>
        <w:t xml:space="preserve"> 软式内镜清洗工作站</w:t>
      </w:r>
    </w:p>
    <w:p w14:paraId="7C1FFAD6" w14:textId="77777777" w:rsidR="00DF0293" w:rsidRPr="00953EA1" w:rsidRDefault="000D3D34">
      <w:pPr>
        <w:spacing w:line="276" w:lineRule="auto"/>
        <w:ind w:firstLineChars="200" w:firstLine="420"/>
      </w:pPr>
      <w:r w:rsidRPr="00953EA1">
        <w:rPr>
          <w:rFonts w:hint="eastAsia"/>
        </w:rPr>
        <w:t>1</w:t>
      </w:r>
      <w:r w:rsidRPr="00953EA1">
        <w:rPr>
          <w:rFonts w:hint="eastAsia"/>
        </w:rPr>
        <w:tab/>
      </w:r>
      <w:r w:rsidRPr="00953EA1">
        <w:rPr>
          <w:rFonts w:hint="eastAsia"/>
        </w:rPr>
        <w:t>主体要求：</w:t>
      </w:r>
      <w:r w:rsidRPr="00953EA1">
        <w:rPr>
          <w:rFonts w:hint="eastAsia"/>
        </w:rPr>
        <w:tab/>
      </w:r>
      <w:r w:rsidRPr="00953EA1">
        <w:rPr>
          <w:rFonts w:hint="eastAsia"/>
        </w:rPr>
        <w:tab/>
      </w:r>
      <w:r w:rsidRPr="00953EA1">
        <w:rPr>
          <w:rFonts w:hint="eastAsia"/>
        </w:rPr>
        <w:tab/>
      </w:r>
      <w:r w:rsidRPr="00953EA1">
        <w:rPr>
          <w:rFonts w:hint="eastAsia"/>
        </w:rPr>
        <w:tab/>
      </w:r>
      <w:r w:rsidRPr="00953EA1">
        <w:rPr>
          <w:rFonts w:hint="eastAsia"/>
        </w:rPr>
        <w:tab/>
      </w:r>
      <w:r w:rsidRPr="00953EA1">
        <w:rPr>
          <w:rFonts w:hint="eastAsia"/>
        </w:rPr>
        <w:tab/>
      </w:r>
    </w:p>
    <w:p w14:paraId="71E6CC44" w14:textId="77777777" w:rsidR="00DF0293" w:rsidRPr="00953EA1" w:rsidRDefault="000D3D34">
      <w:pPr>
        <w:spacing w:line="276" w:lineRule="auto"/>
        <w:ind w:firstLineChars="200" w:firstLine="420"/>
      </w:pPr>
      <w:r w:rsidRPr="00953EA1">
        <w:rPr>
          <w:rFonts w:hint="eastAsia"/>
        </w:rPr>
        <w:t>1.1.1</w:t>
      </w:r>
      <w:r w:rsidRPr="00953EA1">
        <w:rPr>
          <w:rFonts w:hint="eastAsia"/>
        </w:rPr>
        <w:t>符合行业标准</w:t>
      </w:r>
      <w:r w:rsidRPr="00953EA1">
        <w:rPr>
          <w:rFonts w:hint="eastAsia"/>
        </w:rPr>
        <w:t>YY0992-2016,</w:t>
      </w:r>
      <w:r w:rsidRPr="00953EA1">
        <w:rPr>
          <w:rFonts w:hint="eastAsia"/>
        </w:rPr>
        <w:t>含超声、初洗、漂洗、消毒、终末漂洗、干燥台。</w:t>
      </w:r>
    </w:p>
    <w:p w14:paraId="670D5A60" w14:textId="77777777" w:rsidR="00DF0293" w:rsidRPr="00953EA1" w:rsidRDefault="000D3D34">
      <w:pPr>
        <w:spacing w:line="276" w:lineRule="auto"/>
        <w:ind w:firstLineChars="200" w:firstLine="420"/>
      </w:pPr>
      <w:r w:rsidRPr="00953EA1">
        <w:rPr>
          <w:rFonts w:hint="eastAsia"/>
        </w:rPr>
        <w:t>★</w:t>
      </w:r>
      <w:r w:rsidRPr="00953EA1">
        <w:rPr>
          <w:rFonts w:hint="eastAsia"/>
        </w:rPr>
        <w:t>1.1.2</w:t>
      </w:r>
      <w:r w:rsidRPr="00953EA1">
        <w:rPr>
          <w:rFonts w:hint="eastAsia"/>
        </w:rPr>
        <w:t>材质要求：采用进口高分子复合材料整体热合吸塑成型，板材厚度≥</w:t>
      </w:r>
      <w:r w:rsidRPr="00953EA1">
        <w:rPr>
          <w:rFonts w:hint="eastAsia"/>
        </w:rPr>
        <w:t>5MM</w:t>
      </w:r>
      <w:r w:rsidRPr="00953EA1">
        <w:rPr>
          <w:rFonts w:hint="eastAsia"/>
        </w:rPr>
        <w:t>，无锋角，无接缝，细菌附着率低、抗菌抗渗透性优异，表面光亮平滑、耐磨、耐酸碱、易清洗，损伤后容易修复、寿命长，不变色不变脆，对人体无毒性。高分子复合材料耐腐蚀性测试：在</w:t>
      </w:r>
      <w:r w:rsidRPr="00953EA1">
        <w:rPr>
          <w:rFonts w:hint="eastAsia"/>
        </w:rPr>
        <w:t>1%NaOH</w:t>
      </w:r>
      <w:r w:rsidRPr="00953EA1">
        <w:rPr>
          <w:rFonts w:hint="eastAsia"/>
        </w:rPr>
        <w:t>溶液中浸泡</w:t>
      </w:r>
      <w:r w:rsidRPr="00953EA1">
        <w:rPr>
          <w:rFonts w:hint="eastAsia"/>
        </w:rPr>
        <w:t>48</w:t>
      </w:r>
      <w:r w:rsidRPr="00953EA1">
        <w:rPr>
          <w:rFonts w:hint="eastAsia"/>
        </w:rPr>
        <w:t>小时无可视变化，在</w:t>
      </w:r>
      <w:r w:rsidRPr="00953EA1">
        <w:rPr>
          <w:rFonts w:hint="eastAsia"/>
        </w:rPr>
        <w:t>5% H2SO4</w:t>
      </w:r>
      <w:r w:rsidRPr="00953EA1">
        <w:rPr>
          <w:rFonts w:hint="eastAsia"/>
        </w:rPr>
        <w:t>溶液中浸泡</w:t>
      </w:r>
      <w:r w:rsidRPr="00953EA1">
        <w:rPr>
          <w:rFonts w:hint="eastAsia"/>
        </w:rPr>
        <w:t>48</w:t>
      </w:r>
      <w:r w:rsidRPr="00953EA1">
        <w:rPr>
          <w:rFonts w:hint="eastAsia"/>
        </w:rPr>
        <w:t>小时无可视变化。（提供国家药品监督管理局提供的检验报告）</w:t>
      </w:r>
      <w:r w:rsidRPr="00953EA1">
        <w:rPr>
          <w:rFonts w:hint="eastAsia"/>
        </w:rPr>
        <w:tab/>
      </w:r>
      <w:r w:rsidRPr="00953EA1">
        <w:rPr>
          <w:rFonts w:hint="eastAsia"/>
        </w:rPr>
        <w:tab/>
      </w:r>
    </w:p>
    <w:p w14:paraId="06510905" w14:textId="77777777" w:rsidR="00DF0293" w:rsidRPr="00953EA1" w:rsidRDefault="000D3D34">
      <w:pPr>
        <w:spacing w:line="276" w:lineRule="auto"/>
        <w:ind w:firstLineChars="200" w:firstLine="420"/>
      </w:pPr>
      <w:r w:rsidRPr="00953EA1">
        <w:rPr>
          <w:rFonts w:hint="eastAsia"/>
        </w:rPr>
        <w:t>1.1.3</w:t>
      </w:r>
      <w:r w:rsidRPr="00953EA1">
        <w:rPr>
          <w:rFonts w:hint="eastAsia"/>
        </w:rPr>
        <w:t>清洗槽采用钢架结构，钢架材料厚度≥</w:t>
      </w:r>
      <w:r w:rsidRPr="00953EA1">
        <w:rPr>
          <w:rFonts w:hint="eastAsia"/>
        </w:rPr>
        <w:t>1.0mm</w:t>
      </w:r>
      <w:r w:rsidRPr="00953EA1">
        <w:rPr>
          <w:rFonts w:hint="eastAsia"/>
        </w:rPr>
        <w:t>。清洗槽底部能有效地减少内镜与槽体的接触面积，提高清洗浸泡的效果。</w:t>
      </w:r>
      <w:r w:rsidRPr="00953EA1">
        <w:rPr>
          <w:rFonts w:hint="eastAsia"/>
        </w:rPr>
        <w:tab/>
      </w:r>
    </w:p>
    <w:p w14:paraId="6DD3A6C2" w14:textId="77777777" w:rsidR="00DF0293" w:rsidRPr="00953EA1" w:rsidRDefault="000D3D34">
      <w:pPr>
        <w:spacing w:line="276" w:lineRule="auto"/>
        <w:ind w:firstLineChars="200" w:firstLine="420"/>
      </w:pPr>
      <w:r w:rsidRPr="00953EA1">
        <w:rPr>
          <w:rFonts w:hint="eastAsia"/>
        </w:rPr>
        <w:t>▲</w:t>
      </w:r>
      <w:r w:rsidRPr="00953EA1">
        <w:rPr>
          <w:rFonts w:hint="eastAsia"/>
        </w:rPr>
        <w:t>1.1.4</w:t>
      </w:r>
      <w:r w:rsidRPr="00953EA1">
        <w:rPr>
          <w:rFonts w:hint="eastAsia"/>
        </w:rPr>
        <w:t>内镜清洗工作站的干燥台面材质和承重要求：亚克力材质≥</w:t>
      </w:r>
      <w:r w:rsidRPr="00953EA1">
        <w:rPr>
          <w:rFonts w:hint="eastAsia"/>
        </w:rPr>
        <w:t>90KG</w:t>
      </w:r>
      <w:r w:rsidRPr="00953EA1">
        <w:rPr>
          <w:rFonts w:hint="eastAsia"/>
        </w:rPr>
        <w:t>。</w:t>
      </w:r>
      <w:r w:rsidRPr="00953EA1">
        <w:rPr>
          <w:rFonts w:hint="eastAsia"/>
        </w:rPr>
        <w:tab/>
      </w:r>
      <w:r w:rsidRPr="00953EA1">
        <w:rPr>
          <w:rFonts w:hint="eastAsia"/>
        </w:rPr>
        <w:tab/>
      </w:r>
    </w:p>
    <w:p w14:paraId="6BB1452E" w14:textId="77777777" w:rsidR="00DF0293" w:rsidRPr="00953EA1" w:rsidRDefault="000D3D34">
      <w:pPr>
        <w:spacing w:line="276" w:lineRule="auto"/>
        <w:ind w:firstLineChars="200" w:firstLine="420"/>
      </w:pPr>
      <w:r w:rsidRPr="00953EA1">
        <w:rPr>
          <w:rFonts w:hint="eastAsia"/>
        </w:rPr>
        <w:t>1.1.5</w:t>
      </w:r>
      <w:r w:rsidRPr="00953EA1">
        <w:rPr>
          <w:rFonts w:hint="eastAsia"/>
        </w:rPr>
        <w:t>功能背板形状材质要求：背板采用与清洗槽相同的材质，非碳钢或不锈钢烤漆材质，整体一次成型，无任何接缝，抗压强度高，抗氧化，耐强酸强碱；表面光滑，易清洗；耐磨损，寿命长，损伤后极易修复，对人体无毒性等；所有倒角为大圆弧保证无卫生死角，背板采用倾斜式平面，倾斜角度≤</w:t>
      </w:r>
      <w:r w:rsidRPr="00953EA1">
        <w:rPr>
          <w:rFonts w:hint="eastAsia"/>
        </w:rPr>
        <w:t>10</w:t>
      </w:r>
      <w:r w:rsidRPr="00953EA1">
        <w:rPr>
          <w:rFonts w:hint="eastAsia"/>
        </w:rPr>
        <w:t>度，符合人体视觉角度。</w:t>
      </w:r>
      <w:r w:rsidRPr="00953EA1">
        <w:rPr>
          <w:rFonts w:hint="eastAsia"/>
        </w:rPr>
        <w:tab/>
      </w:r>
      <w:r w:rsidRPr="00953EA1">
        <w:rPr>
          <w:rFonts w:hint="eastAsia"/>
        </w:rPr>
        <w:tab/>
      </w:r>
    </w:p>
    <w:p w14:paraId="0AB7D459" w14:textId="77777777" w:rsidR="00DF0293" w:rsidRPr="00953EA1" w:rsidRDefault="000D3D34">
      <w:pPr>
        <w:spacing w:line="276" w:lineRule="auto"/>
        <w:ind w:firstLineChars="200" w:firstLine="420"/>
      </w:pPr>
      <w:r w:rsidRPr="00953EA1">
        <w:rPr>
          <w:rFonts w:hint="eastAsia"/>
        </w:rPr>
        <w:t>1.1.6</w:t>
      </w:r>
      <w:r w:rsidRPr="00953EA1">
        <w:rPr>
          <w:rFonts w:hint="eastAsia"/>
        </w:rPr>
        <w:t>浸泡槽盖材质要求</w:t>
      </w:r>
      <w:r w:rsidRPr="00953EA1">
        <w:rPr>
          <w:rFonts w:hint="eastAsia"/>
        </w:rPr>
        <w:tab/>
      </w:r>
      <w:r w:rsidRPr="00953EA1">
        <w:rPr>
          <w:rFonts w:hint="eastAsia"/>
        </w:rPr>
        <w:t>采用透明亚克力板材一次成型，并配有手柄，板材厚度≥</w:t>
      </w:r>
      <w:r w:rsidRPr="00953EA1">
        <w:rPr>
          <w:rFonts w:hint="eastAsia"/>
        </w:rPr>
        <w:t>4mm</w:t>
      </w:r>
      <w:r w:rsidRPr="00953EA1">
        <w:rPr>
          <w:rFonts w:hint="eastAsia"/>
        </w:rPr>
        <w:t>，防止变形、破裂。可以清晰看到浸泡清洗的状况，预防消毒液气体的外泄。</w:t>
      </w:r>
      <w:r w:rsidRPr="00953EA1">
        <w:rPr>
          <w:rFonts w:hint="eastAsia"/>
        </w:rPr>
        <w:tab/>
      </w:r>
    </w:p>
    <w:p w14:paraId="495A1DB1" w14:textId="77777777" w:rsidR="00DF0293" w:rsidRPr="00953EA1" w:rsidRDefault="000D3D34">
      <w:pPr>
        <w:spacing w:line="276" w:lineRule="auto"/>
        <w:ind w:firstLineChars="200" w:firstLine="420"/>
      </w:pPr>
      <w:r w:rsidRPr="00953EA1">
        <w:rPr>
          <w:rFonts w:hint="eastAsia"/>
        </w:rPr>
        <w:t>1.2</w:t>
      </w:r>
      <w:r w:rsidRPr="00953EA1">
        <w:rPr>
          <w:rFonts w:hint="eastAsia"/>
        </w:rPr>
        <w:t>柜体要求：</w:t>
      </w:r>
      <w:r w:rsidRPr="00953EA1">
        <w:rPr>
          <w:rFonts w:hint="eastAsia"/>
        </w:rPr>
        <w:tab/>
      </w:r>
    </w:p>
    <w:p w14:paraId="2131F475" w14:textId="77777777" w:rsidR="00DF0293" w:rsidRPr="00953EA1" w:rsidRDefault="000D3D34">
      <w:pPr>
        <w:spacing w:line="276" w:lineRule="auto"/>
        <w:ind w:firstLineChars="200" w:firstLine="420"/>
      </w:pPr>
      <w:r w:rsidRPr="00953EA1">
        <w:rPr>
          <w:rFonts w:hint="eastAsia"/>
        </w:rPr>
        <w:t>1.2.1</w:t>
      </w:r>
      <w:r w:rsidRPr="00953EA1">
        <w:rPr>
          <w:rFonts w:hint="eastAsia"/>
        </w:rPr>
        <w:t>采用分段式柜体，在便于搬迁的同时可以充分保证操作人员操作过程中的舒适度，减少对操作人员腰腹的疲劳和损伤，柜体底部离地高度≥</w:t>
      </w:r>
      <w:r w:rsidRPr="00953EA1">
        <w:rPr>
          <w:rFonts w:hint="eastAsia"/>
        </w:rPr>
        <w:t>150mm</w:t>
      </w:r>
      <w:r w:rsidRPr="00953EA1">
        <w:rPr>
          <w:rFonts w:hint="eastAsia"/>
        </w:rPr>
        <w:t>。</w:t>
      </w:r>
    </w:p>
    <w:p w14:paraId="147BE83A" w14:textId="77777777" w:rsidR="00DF0293" w:rsidRPr="00953EA1" w:rsidRDefault="000D3D34">
      <w:pPr>
        <w:spacing w:line="276" w:lineRule="auto"/>
        <w:ind w:firstLineChars="200" w:firstLine="420"/>
      </w:pPr>
      <w:r w:rsidRPr="00953EA1">
        <w:rPr>
          <w:rFonts w:hint="eastAsia"/>
        </w:rPr>
        <w:t>1.2.2</w:t>
      </w:r>
      <w:r w:rsidRPr="00953EA1">
        <w:rPr>
          <w:rFonts w:hint="eastAsia"/>
        </w:rPr>
        <w:t>柜门材质要求：</w:t>
      </w:r>
      <w:r w:rsidRPr="00953EA1">
        <w:rPr>
          <w:rFonts w:hint="eastAsia"/>
        </w:rPr>
        <w:tab/>
      </w:r>
      <w:r w:rsidRPr="00953EA1">
        <w:rPr>
          <w:rFonts w:hint="eastAsia"/>
        </w:rPr>
        <w:t>采用彩色钢化玻璃，具有环保、防火、防潮、防划伤、耐腐蚀、易清洁不变形等特点；柜门铰链采用进口阻尼铰链，实现柜门自动闭合到位。</w:t>
      </w:r>
    </w:p>
    <w:p w14:paraId="7088A3A0" w14:textId="77777777" w:rsidR="00DF0293" w:rsidRPr="00953EA1" w:rsidRDefault="000D3D34">
      <w:pPr>
        <w:spacing w:line="276" w:lineRule="auto"/>
        <w:ind w:firstLineChars="200" w:firstLine="420"/>
      </w:pPr>
      <w:r w:rsidRPr="00953EA1">
        <w:rPr>
          <w:rFonts w:hint="eastAsia"/>
        </w:rPr>
        <w:lastRenderedPageBreak/>
        <w:t>1.2.3</w:t>
      </w:r>
      <w:r w:rsidRPr="00953EA1">
        <w:rPr>
          <w:rFonts w:hint="eastAsia"/>
        </w:rPr>
        <w:t>柜体底板材质要求：</w:t>
      </w:r>
      <w:r w:rsidRPr="00953EA1">
        <w:rPr>
          <w:rFonts w:hint="eastAsia"/>
        </w:rPr>
        <w:tab/>
      </w:r>
      <w:r w:rsidRPr="00953EA1">
        <w:rPr>
          <w:rFonts w:hint="eastAsia"/>
        </w:rPr>
        <w:t>柜体底板采用</w:t>
      </w:r>
      <w:r w:rsidRPr="00953EA1">
        <w:rPr>
          <w:rFonts w:hint="eastAsia"/>
        </w:rPr>
        <w:t>PVC</w:t>
      </w:r>
      <w:r w:rsidRPr="00953EA1">
        <w:rPr>
          <w:rFonts w:hint="eastAsia"/>
        </w:rPr>
        <w:t>塑钢板材质，非复合板及碳钢烤漆板，杜绝出现膨胀或生锈的情况。</w:t>
      </w:r>
    </w:p>
    <w:p w14:paraId="44FA37EC" w14:textId="77777777" w:rsidR="00DF0293" w:rsidRPr="00953EA1" w:rsidRDefault="000D3D34">
      <w:pPr>
        <w:spacing w:line="276" w:lineRule="auto"/>
        <w:ind w:firstLineChars="200" w:firstLine="420"/>
      </w:pPr>
      <w:r w:rsidRPr="00953EA1">
        <w:rPr>
          <w:rFonts w:hint="eastAsia"/>
        </w:rPr>
        <w:t>★</w:t>
      </w:r>
      <w:r w:rsidRPr="00953EA1">
        <w:rPr>
          <w:rFonts w:hint="eastAsia"/>
        </w:rPr>
        <w:t>1.2.4</w:t>
      </w:r>
      <w:r w:rsidRPr="00953EA1">
        <w:rPr>
          <w:rFonts w:hint="eastAsia"/>
        </w:rPr>
        <w:t>管道自身消毒功能</w:t>
      </w:r>
      <w:r w:rsidRPr="00953EA1">
        <w:rPr>
          <w:rFonts w:hint="eastAsia"/>
        </w:rPr>
        <w:tab/>
      </w:r>
      <w:r w:rsidRPr="00953EA1">
        <w:rPr>
          <w:rFonts w:hint="eastAsia"/>
        </w:rPr>
        <w:t>可对终末漂洗用水管道定期消毒，消毒对象包括细菌过滤滤芯、终末漂洗水枪及水枪管道、水龙头及灌流系统管道，保障内镜洗消效果。管道自身消毒结束后可自动冲洗内部管道，防止消毒液残留。</w:t>
      </w:r>
      <w:r w:rsidRPr="00953EA1">
        <w:rPr>
          <w:rFonts w:hint="eastAsia"/>
        </w:rPr>
        <w:tab/>
      </w:r>
      <w:r w:rsidRPr="00953EA1">
        <w:rPr>
          <w:rFonts w:hint="eastAsia"/>
        </w:rPr>
        <w:tab/>
      </w:r>
      <w:r w:rsidRPr="00953EA1">
        <w:rPr>
          <w:rFonts w:hint="eastAsia"/>
        </w:rPr>
        <w:tab/>
      </w:r>
      <w:r w:rsidRPr="00953EA1">
        <w:rPr>
          <w:rFonts w:hint="eastAsia"/>
        </w:rPr>
        <w:tab/>
      </w:r>
    </w:p>
    <w:p w14:paraId="4E4029E2" w14:textId="77777777" w:rsidR="00DF0293" w:rsidRPr="00953EA1" w:rsidRDefault="000D3D34">
      <w:pPr>
        <w:spacing w:line="276" w:lineRule="auto"/>
        <w:ind w:firstLineChars="200" w:firstLine="420"/>
      </w:pPr>
      <w:r w:rsidRPr="00953EA1">
        <w:rPr>
          <w:rFonts w:hint="eastAsia"/>
        </w:rPr>
        <w:t>1.3</w:t>
      </w:r>
      <w:r w:rsidRPr="00953EA1">
        <w:rPr>
          <w:rFonts w:hint="eastAsia"/>
        </w:rPr>
        <w:tab/>
      </w:r>
      <w:r w:rsidRPr="00953EA1">
        <w:rPr>
          <w:rFonts w:hint="eastAsia"/>
        </w:rPr>
        <w:t>智能化操作系统</w:t>
      </w:r>
    </w:p>
    <w:p w14:paraId="0E939214" w14:textId="77777777" w:rsidR="00DF0293" w:rsidRPr="00953EA1" w:rsidRDefault="000D3D34">
      <w:pPr>
        <w:spacing w:line="276" w:lineRule="auto"/>
        <w:ind w:firstLineChars="200" w:firstLine="420"/>
      </w:pPr>
      <w:r w:rsidRPr="00953EA1">
        <w:rPr>
          <w:rFonts w:hint="eastAsia"/>
        </w:rPr>
        <w:t>▲</w:t>
      </w:r>
      <w:r w:rsidRPr="00953EA1">
        <w:rPr>
          <w:rFonts w:hint="eastAsia"/>
        </w:rPr>
        <w:t>1.3.1</w:t>
      </w:r>
      <w:r w:rsidRPr="00953EA1">
        <w:rPr>
          <w:rFonts w:hint="eastAsia"/>
        </w:rPr>
        <w:t>全自动灌注主机要求：采用隐藏式后置设计，不占用操作空间，一键式操作，方便快捷；注水注气系统采用分离式设计，脉冲注水功能，并且在注水完成后自动实现注气的切换，电压≤</w:t>
      </w:r>
      <w:r w:rsidRPr="00953EA1">
        <w:rPr>
          <w:rFonts w:hint="eastAsia"/>
        </w:rPr>
        <w:t>12V</w:t>
      </w:r>
      <w:r w:rsidRPr="00953EA1">
        <w:rPr>
          <w:rFonts w:hint="eastAsia"/>
        </w:rPr>
        <w:t>，压力</w:t>
      </w:r>
      <w:r w:rsidRPr="00953EA1">
        <w:rPr>
          <w:rFonts w:hint="eastAsia"/>
        </w:rPr>
        <w:t>0.2</w:t>
      </w:r>
      <w:r w:rsidRPr="00953EA1">
        <w:rPr>
          <w:rFonts w:hint="eastAsia"/>
        </w:rPr>
        <w:t>～</w:t>
      </w:r>
      <w:r w:rsidRPr="00953EA1">
        <w:rPr>
          <w:rFonts w:hint="eastAsia"/>
        </w:rPr>
        <w:t>0.3MPa</w:t>
      </w:r>
      <w:r w:rsidRPr="00953EA1">
        <w:rPr>
          <w:rFonts w:hint="eastAsia"/>
        </w:rPr>
        <w:t>，注气压力小于</w:t>
      </w:r>
      <w:r w:rsidRPr="00953EA1">
        <w:rPr>
          <w:rFonts w:hint="eastAsia"/>
        </w:rPr>
        <w:t>0.16MPa</w:t>
      </w:r>
      <w:r w:rsidRPr="00953EA1">
        <w:rPr>
          <w:rFonts w:hint="eastAsia"/>
        </w:rPr>
        <w:t>。</w:t>
      </w:r>
      <w:r w:rsidRPr="00953EA1">
        <w:rPr>
          <w:rFonts w:hint="eastAsia"/>
        </w:rPr>
        <w:t xml:space="preserve">  </w:t>
      </w:r>
    </w:p>
    <w:p w14:paraId="4E57CDF9" w14:textId="77777777" w:rsidR="00DF0293" w:rsidRPr="00953EA1" w:rsidRDefault="000D3D34">
      <w:pPr>
        <w:spacing w:line="276" w:lineRule="auto"/>
        <w:ind w:firstLineChars="200" w:firstLine="420"/>
      </w:pPr>
      <w:r w:rsidRPr="00953EA1">
        <w:rPr>
          <w:rFonts w:hint="eastAsia"/>
        </w:rPr>
        <w:t>1.3.2</w:t>
      </w:r>
      <w:r w:rsidRPr="00953EA1">
        <w:rPr>
          <w:rFonts w:hint="eastAsia"/>
        </w:rPr>
        <w:t>控制器要求：采用液晶中文显示屏，各流程功能均有微电脑控制，隐藏式设计，采用防水触摸控制按键，非按键膜按键，按键处显示蓝色彩光，控制每槽实际操作流程，均按照屏幕提示进行清洗，并具备对多条内镜分别定时、倒计时功能。控制器可控制灌流时间，调节灌流清洗时间时可通过控制屏按键增加、减少。</w:t>
      </w:r>
    </w:p>
    <w:p w14:paraId="1985B8F4" w14:textId="77777777" w:rsidR="00DF0293" w:rsidRPr="00953EA1" w:rsidRDefault="000D3D34">
      <w:pPr>
        <w:spacing w:line="276" w:lineRule="auto"/>
        <w:ind w:firstLineChars="200" w:firstLine="420"/>
      </w:pPr>
      <w:r w:rsidRPr="00953EA1">
        <w:rPr>
          <w:rFonts w:hint="eastAsia"/>
        </w:rPr>
        <w:t>1.3.3</w:t>
      </w:r>
      <w:r w:rsidRPr="00953EA1">
        <w:rPr>
          <w:rFonts w:hint="eastAsia"/>
        </w:rPr>
        <w:t>酶液</w:t>
      </w:r>
      <w:r w:rsidRPr="00953EA1">
        <w:rPr>
          <w:rFonts w:hint="eastAsia"/>
        </w:rPr>
        <w:t>/</w:t>
      </w:r>
      <w:r w:rsidRPr="00953EA1">
        <w:rPr>
          <w:rFonts w:hint="eastAsia"/>
        </w:rPr>
        <w:t>消毒液倒计时装置要求：独立记录灌注剩余时间，时间显示</w:t>
      </w:r>
      <w:r w:rsidRPr="00953EA1">
        <w:rPr>
          <w:rFonts w:hint="eastAsia"/>
        </w:rPr>
        <w:t>1</w:t>
      </w:r>
      <w:r w:rsidRPr="00953EA1">
        <w:rPr>
          <w:rFonts w:hint="eastAsia"/>
        </w:rPr>
        <w:t>秒</w:t>
      </w:r>
      <w:r w:rsidRPr="00953EA1">
        <w:rPr>
          <w:rFonts w:hint="eastAsia"/>
        </w:rPr>
        <w:t>-90</w:t>
      </w:r>
      <w:r w:rsidRPr="00953EA1">
        <w:rPr>
          <w:rFonts w:hint="eastAsia"/>
        </w:rPr>
        <w:t>分钟，计时准确误差＜</w:t>
      </w:r>
      <w:r w:rsidRPr="00953EA1">
        <w:rPr>
          <w:rFonts w:hint="eastAsia"/>
        </w:rPr>
        <w:t>1%</w:t>
      </w:r>
      <w:r w:rsidRPr="00953EA1">
        <w:rPr>
          <w:rFonts w:hint="eastAsia"/>
        </w:rPr>
        <w:t>。</w:t>
      </w:r>
      <w:r w:rsidRPr="00953EA1">
        <w:rPr>
          <w:rFonts w:hint="eastAsia"/>
        </w:rPr>
        <w:t xml:space="preserve"> </w:t>
      </w:r>
      <w:r w:rsidRPr="00953EA1">
        <w:rPr>
          <w:rFonts w:hint="eastAsia"/>
        </w:rPr>
        <w:tab/>
      </w:r>
      <w:r w:rsidRPr="00953EA1">
        <w:rPr>
          <w:rFonts w:hint="eastAsia"/>
        </w:rPr>
        <w:tab/>
      </w:r>
      <w:r w:rsidRPr="00953EA1">
        <w:rPr>
          <w:rFonts w:hint="eastAsia"/>
        </w:rPr>
        <w:tab/>
      </w:r>
      <w:r w:rsidRPr="00953EA1">
        <w:rPr>
          <w:rFonts w:hint="eastAsia"/>
        </w:rPr>
        <w:tab/>
      </w:r>
    </w:p>
    <w:p w14:paraId="3A1526E8" w14:textId="77777777" w:rsidR="00DF0293" w:rsidRPr="00953EA1" w:rsidRDefault="000D3D34">
      <w:pPr>
        <w:spacing w:line="276" w:lineRule="auto"/>
        <w:ind w:firstLineChars="200" w:firstLine="420"/>
      </w:pPr>
      <w:r w:rsidRPr="00953EA1">
        <w:rPr>
          <w:rFonts w:hint="eastAsia"/>
        </w:rPr>
        <w:t>1.3.4</w:t>
      </w:r>
      <w:r w:rsidRPr="00953EA1">
        <w:rPr>
          <w:rFonts w:hint="eastAsia"/>
        </w:rPr>
        <w:t>排污型水质处理器要求：安装于设备总水源处，过滤水源中的杂质、水锈等异物，提供用水质量；外罩采用不锈钢材料，具备排污功能，打开泄水球阀即可方便强有力的冲洗杂质；无需更换滤芯。</w:t>
      </w:r>
    </w:p>
    <w:p w14:paraId="588269F2" w14:textId="77777777" w:rsidR="00DF0293" w:rsidRPr="00953EA1" w:rsidRDefault="000D3D34">
      <w:pPr>
        <w:spacing w:line="276" w:lineRule="auto"/>
        <w:ind w:firstLineChars="200" w:firstLine="420"/>
      </w:pPr>
      <w:r w:rsidRPr="00953EA1">
        <w:rPr>
          <w:rFonts w:hint="eastAsia"/>
        </w:rPr>
        <w:t>▲</w:t>
      </w:r>
      <w:r w:rsidRPr="00953EA1">
        <w:rPr>
          <w:rFonts w:hint="eastAsia"/>
        </w:rPr>
        <w:t>1.3.6</w:t>
      </w:r>
      <w:r w:rsidRPr="00953EA1">
        <w:rPr>
          <w:rFonts w:hint="eastAsia"/>
        </w:rPr>
        <w:t>终末漂洗水质要求：终末漂洗用水水质符合《软式内镜清洗消毒技术规范》及《内镜清洗工作站》要求，终末漂洗槽水龙头、水枪、灌流器出水水质细菌总数≤</w:t>
      </w:r>
      <w:r w:rsidRPr="00953EA1">
        <w:rPr>
          <w:rFonts w:hint="eastAsia"/>
        </w:rPr>
        <w:t>10CFU/100mL</w:t>
      </w:r>
      <w:r w:rsidRPr="00953EA1">
        <w:rPr>
          <w:rFonts w:hint="eastAsia"/>
        </w:rPr>
        <w:t>的要求细菌内毒素不大于</w:t>
      </w:r>
      <w:r w:rsidRPr="00953EA1">
        <w:rPr>
          <w:rFonts w:hint="eastAsia"/>
        </w:rPr>
        <w:t>0.25EU/mL</w:t>
      </w:r>
      <w:r w:rsidRPr="00953EA1">
        <w:rPr>
          <w:rFonts w:hint="eastAsia"/>
        </w:rPr>
        <w:t>的要求。（提供国家药品监督管理局提供的检验报告）</w:t>
      </w:r>
    </w:p>
    <w:p w14:paraId="1E2756B0" w14:textId="77777777" w:rsidR="00DF0293" w:rsidRPr="00953EA1" w:rsidRDefault="000D3D34">
      <w:pPr>
        <w:spacing w:line="276" w:lineRule="auto"/>
        <w:ind w:firstLineChars="200" w:firstLine="420"/>
      </w:pPr>
      <w:r w:rsidRPr="00953EA1">
        <w:rPr>
          <w:rFonts w:hint="eastAsia"/>
        </w:rPr>
        <w:t>1.3.7</w:t>
      </w:r>
      <w:r w:rsidRPr="00953EA1">
        <w:rPr>
          <w:rFonts w:hint="eastAsia"/>
        </w:rPr>
        <w:t>不锈钢水龙头</w:t>
      </w:r>
      <w:r w:rsidRPr="00953EA1">
        <w:rPr>
          <w:rFonts w:hint="eastAsia"/>
        </w:rPr>
        <w:tab/>
      </w:r>
      <w:r w:rsidRPr="00953EA1">
        <w:rPr>
          <w:rFonts w:hint="eastAsia"/>
        </w:rPr>
        <w:t>全优质</w:t>
      </w:r>
      <w:r w:rsidRPr="00953EA1">
        <w:rPr>
          <w:rFonts w:hint="eastAsia"/>
        </w:rPr>
        <w:t>SUS304</w:t>
      </w:r>
      <w:r w:rsidRPr="00953EA1">
        <w:rPr>
          <w:rFonts w:hint="eastAsia"/>
        </w:rPr>
        <w:t>不锈钢材质水龙头，选用品牌陶瓷阀芯和出水嘴的起泡器过滤件，过滤网孔径≤</w:t>
      </w:r>
      <w:r w:rsidRPr="00953EA1">
        <w:rPr>
          <w:rFonts w:hint="eastAsia"/>
        </w:rPr>
        <w:t>250µm</w:t>
      </w:r>
      <w:r w:rsidRPr="00953EA1">
        <w:rPr>
          <w:rFonts w:hint="eastAsia"/>
        </w:rPr>
        <w:t>，</w:t>
      </w:r>
      <w:r w:rsidRPr="00953EA1">
        <w:rPr>
          <w:rFonts w:hint="eastAsia"/>
        </w:rPr>
        <w:t>360</w:t>
      </w:r>
      <w:r w:rsidRPr="00953EA1">
        <w:rPr>
          <w:rFonts w:hint="eastAsia"/>
        </w:rPr>
        <w:t>度旋转式设计，有冷热水接口，冷热水开关独立控制，方便灵活，流量≥</w:t>
      </w:r>
      <w:r w:rsidRPr="00953EA1">
        <w:rPr>
          <w:rFonts w:hint="eastAsia"/>
        </w:rPr>
        <w:t>0.2L/s</w:t>
      </w:r>
      <w:r w:rsidRPr="00953EA1">
        <w:rPr>
          <w:rFonts w:hint="eastAsia"/>
        </w:rPr>
        <w:t>，多层防腐防锈处理，镀层按</w:t>
      </w:r>
      <w:r w:rsidRPr="00953EA1">
        <w:rPr>
          <w:rFonts w:hint="eastAsia"/>
        </w:rPr>
        <w:t>GB/T 10125</w:t>
      </w:r>
      <w:r w:rsidRPr="00953EA1">
        <w:rPr>
          <w:rFonts w:hint="eastAsia"/>
        </w:rPr>
        <w:t>经过</w:t>
      </w:r>
      <w:r w:rsidRPr="00953EA1">
        <w:rPr>
          <w:rFonts w:hint="eastAsia"/>
        </w:rPr>
        <w:t>24h</w:t>
      </w:r>
      <w:r w:rsidRPr="00953EA1">
        <w:rPr>
          <w:rFonts w:hint="eastAsia"/>
        </w:rPr>
        <w:t>酸性盐雾试验后，达到</w:t>
      </w:r>
      <w:r w:rsidRPr="00953EA1">
        <w:rPr>
          <w:rFonts w:hint="eastAsia"/>
        </w:rPr>
        <w:t>GB/T06461-1986</w:t>
      </w:r>
      <w:r w:rsidRPr="00953EA1">
        <w:rPr>
          <w:rFonts w:hint="eastAsia"/>
        </w:rPr>
        <w:t>标准中</w:t>
      </w:r>
      <w:r w:rsidRPr="00953EA1">
        <w:rPr>
          <w:rFonts w:hint="eastAsia"/>
        </w:rPr>
        <w:t>10</w:t>
      </w:r>
      <w:r w:rsidRPr="00953EA1">
        <w:rPr>
          <w:rFonts w:hint="eastAsia"/>
        </w:rPr>
        <w:t>级的要求，可承受强酸强碱环境的使用；全</w:t>
      </w:r>
      <w:r w:rsidRPr="00953EA1">
        <w:rPr>
          <w:rFonts w:hint="eastAsia"/>
        </w:rPr>
        <w:t>304#</w:t>
      </w:r>
      <w:r w:rsidRPr="00953EA1">
        <w:rPr>
          <w:rFonts w:hint="eastAsia"/>
        </w:rPr>
        <w:t>优质高压编织供水软管及管件。</w:t>
      </w:r>
      <w:r w:rsidRPr="00953EA1">
        <w:rPr>
          <w:rFonts w:hint="eastAsia"/>
        </w:rPr>
        <w:tab/>
      </w:r>
      <w:r w:rsidRPr="00953EA1">
        <w:rPr>
          <w:rFonts w:hint="eastAsia"/>
        </w:rPr>
        <w:tab/>
      </w:r>
      <w:r w:rsidRPr="00953EA1">
        <w:rPr>
          <w:rFonts w:hint="eastAsia"/>
        </w:rPr>
        <w:tab/>
      </w:r>
      <w:r w:rsidRPr="00953EA1">
        <w:rPr>
          <w:rFonts w:hint="eastAsia"/>
        </w:rPr>
        <w:tab/>
      </w:r>
      <w:r w:rsidRPr="00953EA1">
        <w:rPr>
          <w:rFonts w:hint="eastAsia"/>
        </w:rPr>
        <w:tab/>
      </w:r>
      <w:r w:rsidRPr="00953EA1">
        <w:rPr>
          <w:rFonts w:hint="eastAsia"/>
        </w:rPr>
        <w:tab/>
      </w:r>
    </w:p>
    <w:p w14:paraId="66355562" w14:textId="77777777" w:rsidR="00DF0293" w:rsidRPr="00953EA1" w:rsidRDefault="000D3D34">
      <w:pPr>
        <w:spacing w:line="276" w:lineRule="auto"/>
        <w:ind w:firstLineChars="200" w:firstLine="420"/>
      </w:pPr>
      <w:r w:rsidRPr="00953EA1">
        <w:rPr>
          <w:rFonts w:hint="eastAsia"/>
        </w:rPr>
        <w:t>★</w:t>
      </w:r>
      <w:r w:rsidRPr="00953EA1">
        <w:rPr>
          <w:rFonts w:hint="eastAsia"/>
        </w:rPr>
        <w:t>1.4</w:t>
      </w:r>
      <w:r w:rsidRPr="00953EA1">
        <w:rPr>
          <w:rFonts w:hint="eastAsia"/>
        </w:rPr>
        <w:t>医用无油空气压缩机：采用医用低噪音无油空压机，有主动散热、自动排水功能，供气压力≥</w:t>
      </w:r>
      <w:r w:rsidRPr="00953EA1">
        <w:rPr>
          <w:rFonts w:hint="eastAsia"/>
        </w:rPr>
        <w:t xml:space="preserve">max0.7MPa </w:t>
      </w:r>
      <w:r w:rsidRPr="00953EA1">
        <w:rPr>
          <w:rFonts w:hint="eastAsia"/>
        </w:rPr>
        <w:t>供气量≥</w:t>
      </w:r>
      <w:r w:rsidRPr="00953EA1">
        <w:rPr>
          <w:rFonts w:hint="eastAsia"/>
        </w:rPr>
        <w:t xml:space="preserve">60L/min </w:t>
      </w:r>
      <w:r w:rsidRPr="00953EA1">
        <w:rPr>
          <w:rFonts w:hint="eastAsia"/>
        </w:rPr>
        <w:t>储气量：</w:t>
      </w:r>
      <w:r w:rsidRPr="00953EA1">
        <w:rPr>
          <w:rFonts w:hint="eastAsia"/>
        </w:rPr>
        <w:t xml:space="preserve">30L  </w:t>
      </w:r>
      <w:r w:rsidRPr="00953EA1">
        <w:rPr>
          <w:rFonts w:hint="eastAsia"/>
        </w:rPr>
        <w:t>噪音≦</w:t>
      </w:r>
      <w:r w:rsidRPr="00953EA1">
        <w:rPr>
          <w:rFonts w:hint="eastAsia"/>
        </w:rPr>
        <w:t xml:space="preserve">50dB </w:t>
      </w:r>
      <w:r w:rsidRPr="00953EA1">
        <w:rPr>
          <w:rFonts w:hint="eastAsia"/>
        </w:rPr>
        <w:t>电压：</w:t>
      </w:r>
      <w:r w:rsidRPr="00953EA1">
        <w:rPr>
          <w:rFonts w:hint="eastAsia"/>
        </w:rPr>
        <w:t xml:space="preserve">220V </w:t>
      </w:r>
      <w:r w:rsidRPr="00953EA1">
        <w:rPr>
          <w:rFonts w:hint="eastAsia"/>
        </w:rPr>
        <w:t>输出功率：</w:t>
      </w:r>
      <w:r w:rsidRPr="00953EA1">
        <w:rPr>
          <w:rFonts w:hint="eastAsia"/>
        </w:rPr>
        <w:t>750W</w:t>
      </w:r>
      <w:r w:rsidRPr="00953EA1">
        <w:rPr>
          <w:rFonts w:hint="eastAsia"/>
        </w:rPr>
        <w:t>，为内镜清洗工作提供持续纯净的压力空气；医用无油空气压缩机应与工作站主体为同一生产厂家，以便及时提供其相关售</w:t>
      </w:r>
      <w:r w:rsidRPr="00953EA1">
        <w:rPr>
          <w:rFonts w:hint="eastAsia"/>
        </w:rPr>
        <w:t xml:space="preserve">                                                                     </w:t>
      </w:r>
      <w:r w:rsidRPr="00953EA1">
        <w:rPr>
          <w:rFonts w:hint="eastAsia"/>
        </w:rPr>
        <w:t>后服务。</w:t>
      </w:r>
    </w:p>
    <w:p w14:paraId="27197A54" w14:textId="77777777" w:rsidR="00DF0293" w:rsidRPr="00953EA1" w:rsidRDefault="000D3D34">
      <w:pPr>
        <w:spacing w:line="276" w:lineRule="auto"/>
        <w:ind w:firstLineChars="200" w:firstLine="420"/>
      </w:pPr>
      <w:r w:rsidRPr="00953EA1">
        <w:rPr>
          <w:rFonts w:hint="eastAsia"/>
        </w:rPr>
        <w:t>★</w:t>
      </w:r>
      <w:r w:rsidRPr="00953EA1">
        <w:rPr>
          <w:rFonts w:hint="eastAsia"/>
        </w:rPr>
        <w:t>1.5</w:t>
      </w:r>
      <w:r w:rsidRPr="00953EA1">
        <w:rPr>
          <w:rFonts w:hint="eastAsia"/>
        </w:rPr>
        <w:tab/>
      </w:r>
      <w:r w:rsidRPr="00953EA1">
        <w:rPr>
          <w:rFonts w:hint="eastAsia"/>
        </w:rPr>
        <w:t>高压水枪材质及功能要求：枪体采用</w:t>
      </w:r>
      <w:r w:rsidRPr="00953EA1">
        <w:rPr>
          <w:rFonts w:hint="eastAsia"/>
        </w:rPr>
        <w:t>SUS304</w:t>
      </w:r>
      <w:r w:rsidRPr="00953EA1">
        <w:rPr>
          <w:rFonts w:hint="eastAsia"/>
        </w:rPr>
        <w:t>不锈钢，防止内腔腐蚀生锈，避免二次污染，配备八个螺旋式清洗喷嘴，清洗喷嘴与枪体之间可以任意更换，适合不同类型的内镜管道，对内镜管道及手术器械管壁进行彻底冲洗；耐受压力</w:t>
      </w:r>
      <w:r w:rsidRPr="00953EA1">
        <w:rPr>
          <w:rFonts w:hint="eastAsia"/>
        </w:rPr>
        <w:t>0-0.7MPa</w:t>
      </w:r>
      <w:r w:rsidRPr="00953EA1">
        <w:rPr>
          <w:rFonts w:hint="eastAsia"/>
        </w:rPr>
        <w:t>。</w:t>
      </w:r>
    </w:p>
    <w:p w14:paraId="4AFDB706" w14:textId="77777777" w:rsidR="00DF0293" w:rsidRPr="00953EA1" w:rsidRDefault="000D3D34">
      <w:pPr>
        <w:spacing w:line="276" w:lineRule="auto"/>
        <w:ind w:firstLineChars="200" w:firstLine="420"/>
      </w:pPr>
      <w:r w:rsidRPr="00953EA1">
        <w:rPr>
          <w:rFonts w:hint="eastAsia"/>
        </w:rPr>
        <w:t>1.6</w:t>
      </w:r>
      <w:r w:rsidRPr="00953EA1">
        <w:rPr>
          <w:rFonts w:hint="eastAsia"/>
        </w:rPr>
        <w:t>设备用电要求：电压：</w:t>
      </w:r>
      <w:r w:rsidRPr="00953EA1">
        <w:rPr>
          <w:rFonts w:hint="eastAsia"/>
        </w:rPr>
        <w:t>220V</w:t>
      </w:r>
      <w:r w:rsidRPr="00953EA1">
        <w:rPr>
          <w:rFonts w:hint="eastAsia"/>
        </w:rPr>
        <w:t>±</w:t>
      </w:r>
      <w:r w:rsidRPr="00953EA1">
        <w:rPr>
          <w:rFonts w:hint="eastAsia"/>
        </w:rPr>
        <w:t xml:space="preserve">22V </w:t>
      </w:r>
      <w:r w:rsidRPr="00953EA1">
        <w:rPr>
          <w:rFonts w:hint="eastAsia"/>
        </w:rPr>
        <w:t>频率：</w:t>
      </w:r>
      <w:r w:rsidRPr="00953EA1">
        <w:rPr>
          <w:rFonts w:hint="eastAsia"/>
        </w:rPr>
        <w:t>50Hz</w:t>
      </w:r>
      <w:r w:rsidRPr="00953EA1">
        <w:rPr>
          <w:rFonts w:hint="eastAsia"/>
        </w:rPr>
        <w:t>±</w:t>
      </w:r>
      <w:r w:rsidRPr="00953EA1">
        <w:rPr>
          <w:rFonts w:hint="eastAsia"/>
        </w:rPr>
        <w:t xml:space="preserve">1Hz  </w:t>
      </w:r>
      <w:r w:rsidRPr="00953EA1">
        <w:rPr>
          <w:rFonts w:hint="eastAsia"/>
        </w:rPr>
        <w:t>电气安全性能符合</w:t>
      </w:r>
      <w:r w:rsidRPr="00953EA1">
        <w:rPr>
          <w:rFonts w:hint="eastAsia"/>
        </w:rPr>
        <w:t>GB4793.1-2007</w:t>
      </w:r>
      <w:r w:rsidRPr="00953EA1">
        <w:rPr>
          <w:rFonts w:hint="eastAsia"/>
        </w:rPr>
        <w:t>、</w:t>
      </w:r>
      <w:r w:rsidRPr="00953EA1">
        <w:rPr>
          <w:rFonts w:hint="eastAsia"/>
        </w:rPr>
        <w:t>GB14710-2009</w:t>
      </w:r>
      <w:r w:rsidRPr="00953EA1">
        <w:rPr>
          <w:rFonts w:hint="eastAsia"/>
        </w:rPr>
        <w:t>的要求。（提供开关电源</w:t>
      </w:r>
      <w:r w:rsidRPr="00953EA1">
        <w:rPr>
          <w:rFonts w:hint="eastAsia"/>
        </w:rPr>
        <w:t>CE</w:t>
      </w:r>
      <w:r w:rsidRPr="00953EA1">
        <w:rPr>
          <w:rFonts w:hint="eastAsia"/>
        </w:rPr>
        <w:t>认证及相关检验报告佐证材料）</w:t>
      </w:r>
    </w:p>
    <w:p w14:paraId="3C0E15C1" w14:textId="77777777" w:rsidR="00DF0293" w:rsidRPr="00953EA1" w:rsidRDefault="00DF0293"/>
    <w:p w14:paraId="74723863" w14:textId="77777777" w:rsidR="00DF0293" w:rsidRPr="00953EA1" w:rsidRDefault="000D3D34">
      <w:pPr>
        <w:pStyle w:val="2"/>
        <w:spacing w:line="240" w:lineRule="auto"/>
        <w:rPr>
          <w:color w:val="00B050"/>
        </w:rPr>
      </w:pPr>
      <w:r w:rsidRPr="00953EA1">
        <w:rPr>
          <w:rFonts w:hint="eastAsia"/>
          <w:color w:val="00B050"/>
        </w:rPr>
        <w:t>01包：</w:t>
      </w:r>
      <w:r w:rsidRPr="00953EA1">
        <w:rPr>
          <w:color w:val="00B050"/>
        </w:rPr>
        <w:t>品目01-2：</w:t>
      </w:r>
      <w:r w:rsidRPr="00953EA1">
        <w:rPr>
          <w:rFonts w:hint="eastAsia"/>
          <w:color w:val="00B050"/>
        </w:rPr>
        <w:t xml:space="preserve"> 全自动洗消机 （核心设备）</w:t>
      </w:r>
    </w:p>
    <w:p w14:paraId="3F28C17D" w14:textId="77777777" w:rsidR="00DF0293" w:rsidRPr="00953EA1" w:rsidRDefault="000D3D34">
      <w:pPr>
        <w:spacing w:line="276" w:lineRule="auto"/>
        <w:ind w:firstLineChars="200" w:firstLine="420"/>
      </w:pPr>
      <w:r w:rsidRPr="00953EA1">
        <w:rPr>
          <w:rFonts w:hint="eastAsia"/>
        </w:rPr>
        <w:t>1</w:t>
      </w:r>
      <w:r w:rsidRPr="00953EA1">
        <w:rPr>
          <w:rFonts w:hint="eastAsia"/>
        </w:rPr>
        <w:tab/>
      </w:r>
      <w:r w:rsidRPr="00953EA1">
        <w:rPr>
          <w:rFonts w:hint="eastAsia"/>
        </w:rPr>
        <w:t>技术要求</w:t>
      </w:r>
      <w:r w:rsidRPr="00953EA1">
        <w:rPr>
          <w:rFonts w:hint="eastAsia"/>
        </w:rPr>
        <w:tab/>
      </w:r>
    </w:p>
    <w:p w14:paraId="1993B699" w14:textId="77777777" w:rsidR="00DF0293" w:rsidRPr="00953EA1" w:rsidRDefault="000D3D34">
      <w:pPr>
        <w:spacing w:line="276" w:lineRule="auto"/>
        <w:ind w:firstLineChars="200" w:firstLine="420"/>
      </w:pPr>
      <w:r w:rsidRPr="00953EA1">
        <w:rPr>
          <w:rFonts w:hint="eastAsia"/>
        </w:rPr>
        <w:t>1.1</w:t>
      </w:r>
      <w:r w:rsidRPr="00953EA1">
        <w:rPr>
          <w:rFonts w:hint="eastAsia"/>
        </w:rPr>
        <w:tab/>
      </w:r>
      <w:r w:rsidRPr="00953EA1">
        <w:rPr>
          <w:rFonts w:hint="eastAsia"/>
        </w:rPr>
        <w:t>结构配置</w:t>
      </w:r>
      <w:r w:rsidRPr="00953EA1">
        <w:rPr>
          <w:rFonts w:hint="eastAsia"/>
        </w:rPr>
        <w:tab/>
      </w:r>
    </w:p>
    <w:p w14:paraId="52D0D6E2" w14:textId="77777777" w:rsidR="00DF0293" w:rsidRPr="00953EA1" w:rsidRDefault="000D3D34">
      <w:pPr>
        <w:spacing w:line="276" w:lineRule="auto"/>
        <w:ind w:firstLineChars="200" w:firstLine="420"/>
      </w:pPr>
      <w:r w:rsidRPr="00953EA1">
        <w:rPr>
          <w:rFonts w:hint="eastAsia"/>
        </w:rPr>
        <w:t>1.1.1</w:t>
      </w:r>
      <w:r w:rsidRPr="00953EA1">
        <w:rPr>
          <w:rFonts w:hint="eastAsia"/>
        </w:rPr>
        <w:tab/>
      </w:r>
      <w:r w:rsidRPr="00953EA1">
        <w:rPr>
          <w:rFonts w:hint="eastAsia"/>
        </w:rPr>
        <w:t>消毒剂储存箱容量≥</w:t>
      </w:r>
      <w:r w:rsidRPr="00953EA1">
        <w:rPr>
          <w:rFonts w:hint="eastAsia"/>
        </w:rPr>
        <w:t>12L</w:t>
      </w:r>
    </w:p>
    <w:p w14:paraId="30D08AFF" w14:textId="77777777" w:rsidR="00DF0293" w:rsidRPr="00953EA1" w:rsidRDefault="000D3D34">
      <w:pPr>
        <w:spacing w:line="276" w:lineRule="auto"/>
        <w:ind w:firstLineChars="200" w:firstLine="420"/>
      </w:pPr>
      <w:r w:rsidRPr="00953EA1">
        <w:rPr>
          <w:rFonts w:hint="eastAsia"/>
        </w:rPr>
        <w:t>1.1.2</w:t>
      </w:r>
      <w:r w:rsidRPr="00953EA1">
        <w:rPr>
          <w:rFonts w:hint="eastAsia"/>
        </w:rPr>
        <w:tab/>
      </w:r>
      <w:r w:rsidRPr="00953EA1">
        <w:rPr>
          <w:rFonts w:hint="eastAsia"/>
        </w:rPr>
        <w:t>适酶储存箱容量</w:t>
      </w:r>
      <w:r w:rsidRPr="00953EA1">
        <w:rPr>
          <w:rFonts w:hint="eastAsia"/>
        </w:rPr>
        <w:tab/>
      </w:r>
      <w:r w:rsidRPr="00953EA1">
        <w:rPr>
          <w:rFonts w:hint="eastAsia"/>
        </w:rPr>
        <w:t>≥</w:t>
      </w:r>
      <w:r w:rsidRPr="00953EA1">
        <w:rPr>
          <w:rFonts w:hint="eastAsia"/>
        </w:rPr>
        <w:t>2L</w:t>
      </w:r>
    </w:p>
    <w:p w14:paraId="4B712BE2" w14:textId="77777777" w:rsidR="00DF0293" w:rsidRPr="00953EA1" w:rsidRDefault="000D3D34">
      <w:pPr>
        <w:spacing w:line="276" w:lineRule="auto"/>
        <w:ind w:firstLineChars="200" w:firstLine="420"/>
      </w:pPr>
      <w:r w:rsidRPr="00953EA1">
        <w:rPr>
          <w:rFonts w:hint="eastAsia"/>
        </w:rPr>
        <w:lastRenderedPageBreak/>
        <w:t>1.1.3</w:t>
      </w:r>
      <w:r w:rsidRPr="00953EA1">
        <w:rPr>
          <w:rFonts w:hint="eastAsia"/>
        </w:rPr>
        <w:tab/>
      </w:r>
      <w:r w:rsidRPr="00953EA1">
        <w:rPr>
          <w:rFonts w:hint="eastAsia"/>
        </w:rPr>
        <w:t>酒精储存箱容量</w:t>
      </w:r>
      <w:r w:rsidRPr="00953EA1">
        <w:rPr>
          <w:rFonts w:hint="eastAsia"/>
        </w:rPr>
        <w:tab/>
      </w:r>
      <w:r w:rsidRPr="00953EA1">
        <w:rPr>
          <w:rFonts w:hint="eastAsia"/>
        </w:rPr>
        <w:t>≥</w:t>
      </w:r>
      <w:r w:rsidRPr="00953EA1">
        <w:rPr>
          <w:rFonts w:hint="eastAsia"/>
        </w:rPr>
        <w:t>1L</w:t>
      </w:r>
    </w:p>
    <w:p w14:paraId="4FAD4F5F" w14:textId="77777777" w:rsidR="00DF0293" w:rsidRPr="00953EA1" w:rsidRDefault="000D3D34">
      <w:pPr>
        <w:spacing w:line="276" w:lineRule="auto"/>
        <w:ind w:firstLineChars="200" w:firstLine="420"/>
      </w:pPr>
      <w:r w:rsidRPr="00953EA1">
        <w:rPr>
          <w:rFonts w:hint="eastAsia"/>
        </w:rPr>
        <w:t>1.1.4</w:t>
      </w:r>
      <w:r w:rsidRPr="00953EA1">
        <w:rPr>
          <w:rFonts w:hint="eastAsia"/>
        </w:rPr>
        <w:tab/>
      </w:r>
      <w:r w:rsidRPr="00953EA1">
        <w:rPr>
          <w:rFonts w:hint="eastAsia"/>
        </w:rPr>
        <w:t>排水装置：采用泵强制排水的方式，避免重力排水的弊端。</w:t>
      </w:r>
    </w:p>
    <w:p w14:paraId="46CADA49" w14:textId="77777777" w:rsidR="00DF0293" w:rsidRPr="00953EA1" w:rsidRDefault="000D3D34">
      <w:pPr>
        <w:spacing w:line="276" w:lineRule="auto"/>
        <w:ind w:firstLineChars="200" w:firstLine="420"/>
      </w:pPr>
      <w:r w:rsidRPr="00953EA1">
        <w:rPr>
          <w:rFonts w:hint="eastAsia"/>
        </w:rPr>
        <w:t>1.1.5</w:t>
      </w:r>
      <w:r w:rsidRPr="00953EA1">
        <w:rPr>
          <w:rFonts w:hint="eastAsia"/>
        </w:rPr>
        <w:tab/>
      </w:r>
      <w:r w:rsidRPr="00953EA1">
        <w:rPr>
          <w:rFonts w:hint="eastAsia"/>
        </w:rPr>
        <w:t>设备进水端设置水过滤器，保障终末漂洗用水符合内镜清洗消毒规范要求。</w:t>
      </w:r>
    </w:p>
    <w:p w14:paraId="6F24F623" w14:textId="77777777" w:rsidR="00DF0293" w:rsidRPr="00953EA1" w:rsidRDefault="000D3D34">
      <w:pPr>
        <w:spacing w:line="276" w:lineRule="auto"/>
        <w:ind w:firstLineChars="200" w:firstLine="420"/>
      </w:pPr>
      <w:r w:rsidRPr="00953EA1">
        <w:rPr>
          <w:rFonts w:hint="eastAsia"/>
        </w:rPr>
        <w:t>1.1.6</w:t>
      </w:r>
      <w:r w:rsidRPr="00953EA1">
        <w:rPr>
          <w:rFonts w:hint="eastAsia"/>
        </w:rPr>
        <w:tab/>
      </w:r>
      <w:r w:rsidRPr="00953EA1">
        <w:rPr>
          <w:rFonts w:hint="eastAsia"/>
        </w:rPr>
        <w:t>清洗液、酒精计量装置采用蠕动计量泵，计量精度≤</w:t>
      </w:r>
      <w:r w:rsidRPr="00953EA1">
        <w:rPr>
          <w:rFonts w:hint="eastAsia"/>
        </w:rPr>
        <w:t>1%</w:t>
      </w:r>
      <w:r w:rsidRPr="00953EA1">
        <w:rPr>
          <w:rFonts w:hint="eastAsia"/>
        </w:rPr>
        <w:t>；</w:t>
      </w:r>
    </w:p>
    <w:p w14:paraId="780391D3" w14:textId="77777777" w:rsidR="00DF0293" w:rsidRPr="00953EA1" w:rsidRDefault="000D3D34">
      <w:pPr>
        <w:spacing w:line="276" w:lineRule="auto"/>
        <w:ind w:firstLineChars="200" w:firstLine="420"/>
      </w:pPr>
      <w:r w:rsidRPr="00953EA1">
        <w:rPr>
          <w:rFonts w:hint="eastAsia"/>
        </w:rPr>
        <w:t>1.2</w:t>
      </w:r>
      <w:r w:rsidRPr="00953EA1">
        <w:rPr>
          <w:rFonts w:hint="eastAsia"/>
        </w:rPr>
        <w:tab/>
      </w:r>
      <w:r w:rsidRPr="00953EA1">
        <w:rPr>
          <w:rFonts w:hint="eastAsia"/>
        </w:rPr>
        <w:t>技术性能</w:t>
      </w:r>
      <w:r w:rsidRPr="00953EA1">
        <w:rPr>
          <w:rFonts w:hint="eastAsia"/>
        </w:rPr>
        <w:tab/>
      </w:r>
    </w:p>
    <w:p w14:paraId="3BFE4842" w14:textId="77777777" w:rsidR="00DF0293" w:rsidRPr="00953EA1" w:rsidRDefault="000D3D34">
      <w:pPr>
        <w:spacing w:line="276" w:lineRule="auto"/>
        <w:ind w:firstLineChars="200" w:firstLine="420"/>
      </w:pPr>
      <w:r w:rsidRPr="00953EA1">
        <w:rPr>
          <w:rFonts w:hint="eastAsia"/>
        </w:rPr>
        <w:t>▲</w:t>
      </w:r>
      <w:r w:rsidRPr="00953EA1">
        <w:rPr>
          <w:rFonts w:hint="eastAsia"/>
        </w:rPr>
        <w:t>1.2.1</w:t>
      </w:r>
      <w:r w:rsidRPr="00953EA1">
        <w:rPr>
          <w:rFonts w:hint="eastAsia"/>
        </w:rPr>
        <w:tab/>
      </w:r>
      <w:r w:rsidRPr="00953EA1">
        <w:rPr>
          <w:rFonts w:hint="eastAsia"/>
        </w:rPr>
        <w:t>设备具有两个洗消槽体，两个洗消槽可同时运行，每次处理镜子数量：</w:t>
      </w:r>
      <w:r w:rsidRPr="00953EA1">
        <w:rPr>
          <w:rFonts w:hint="eastAsia"/>
        </w:rPr>
        <w:t>2-4</w:t>
      </w:r>
      <w:r w:rsidRPr="00953EA1">
        <w:rPr>
          <w:rFonts w:hint="eastAsia"/>
        </w:rPr>
        <w:t>条软式内镜。</w:t>
      </w:r>
    </w:p>
    <w:p w14:paraId="2526E884" w14:textId="77777777" w:rsidR="00DF0293" w:rsidRPr="00953EA1" w:rsidRDefault="000D3D34">
      <w:pPr>
        <w:spacing w:line="276" w:lineRule="auto"/>
        <w:ind w:firstLineChars="200" w:firstLine="420"/>
      </w:pPr>
      <w:r w:rsidRPr="00953EA1">
        <w:rPr>
          <w:rFonts w:hint="eastAsia"/>
        </w:rPr>
        <w:t>★</w:t>
      </w:r>
      <w:r w:rsidRPr="00953EA1">
        <w:rPr>
          <w:rFonts w:hint="eastAsia"/>
        </w:rPr>
        <w:t>1.2.2</w:t>
      </w:r>
      <w:r w:rsidRPr="00953EA1">
        <w:rPr>
          <w:rFonts w:hint="eastAsia"/>
        </w:rPr>
        <w:tab/>
      </w:r>
      <w:r w:rsidRPr="00953EA1">
        <w:rPr>
          <w:rFonts w:hint="eastAsia"/>
        </w:rPr>
        <w:t>可用于洗消心脏超声镜。</w:t>
      </w:r>
    </w:p>
    <w:p w14:paraId="60B2CFF1" w14:textId="77777777" w:rsidR="00DF0293" w:rsidRPr="00953EA1" w:rsidRDefault="000D3D34">
      <w:pPr>
        <w:spacing w:line="276" w:lineRule="auto"/>
        <w:ind w:firstLineChars="200" w:firstLine="420"/>
      </w:pPr>
      <w:r w:rsidRPr="00953EA1">
        <w:rPr>
          <w:rFonts w:hint="eastAsia"/>
        </w:rPr>
        <w:t>1.2.3</w:t>
      </w:r>
      <w:r w:rsidRPr="00953EA1">
        <w:rPr>
          <w:rFonts w:hint="eastAsia"/>
        </w:rPr>
        <w:tab/>
      </w:r>
      <w:r w:rsidRPr="00953EA1">
        <w:rPr>
          <w:rFonts w:hint="eastAsia"/>
        </w:rPr>
        <w:t>保障内镜周转使用率，设备全程清洗消毒时间：戊二醛</w:t>
      </w:r>
      <w:r w:rsidRPr="00953EA1">
        <w:rPr>
          <w:rFonts w:hint="eastAsia"/>
        </w:rPr>
        <w:t>:20-23</w:t>
      </w:r>
      <w:r w:rsidRPr="00953EA1">
        <w:rPr>
          <w:rFonts w:hint="eastAsia"/>
        </w:rPr>
        <w:t>分钟，邻苯二甲醛</w:t>
      </w:r>
      <w:r w:rsidRPr="00953EA1">
        <w:rPr>
          <w:rFonts w:hint="eastAsia"/>
        </w:rPr>
        <w:t>:15-18</w:t>
      </w:r>
      <w:r w:rsidRPr="00953EA1">
        <w:rPr>
          <w:rFonts w:hint="eastAsia"/>
        </w:rPr>
        <w:t>分钟，过氧乙酸</w:t>
      </w:r>
      <w:r w:rsidRPr="00953EA1">
        <w:rPr>
          <w:rFonts w:hint="eastAsia"/>
        </w:rPr>
        <w:t>:15-18</w:t>
      </w:r>
      <w:r w:rsidRPr="00953EA1">
        <w:rPr>
          <w:rFonts w:hint="eastAsia"/>
        </w:rPr>
        <w:t>分钟。</w:t>
      </w:r>
    </w:p>
    <w:p w14:paraId="46E02F09" w14:textId="77777777" w:rsidR="00DF0293" w:rsidRPr="00953EA1" w:rsidRDefault="000D3D34">
      <w:pPr>
        <w:spacing w:line="276" w:lineRule="auto"/>
        <w:ind w:firstLineChars="200" w:firstLine="420"/>
      </w:pPr>
      <w:r w:rsidRPr="00953EA1">
        <w:rPr>
          <w:rFonts w:hint="eastAsia"/>
        </w:rPr>
        <w:t>▲</w:t>
      </w:r>
      <w:r w:rsidRPr="00953EA1">
        <w:rPr>
          <w:rFonts w:hint="eastAsia"/>
        </w:rPr>
        <w:t>1.2.4</w:t>
      </w:r>
      <w:r w:rsidRPr="00953EA1">
        <w:rPr>
          <w:rFonts w:hint="eastAsia"/>
        </w:rPr>
        <w:tab/>
      </w:r>
      <w:r w:rsidRPr="00953EA1">
        <w:rPr>
          <w:rFonts w:hint="eastAsia"/>
        </w:rPr>
        <w:t>全程测漏功能：采用全程适时内镜测漏监控装置，若内镜存在微小泄露，设备持续提供正压，程序结束后提示，若内镜存在大泄露，在接触液体前强制退出并报警。</w:t>
      </w:r>
    </w:p>
    <w:p w14:paraId="217947FC" w14:textId="77777777" w:rsidR="00DF0293" w:rsidRPr="00953EA1" w:rsidRDefault="000D3D34">
      <w:pPr>
        <w:spacing w:line="276" w:lineRule="auto"/>
        <w:ind w:firstLineChars="200" w:firstLine="420"/>
      </w:pPr>
      <w:r w:rsidRPr="00953EA1">
        <w:rPr>
          <w:rFonts w:hint="eastAsia"/>
        </w:rPr>
        <w:t>1.2.5</w:t>
      </w:r>
      <w:r w:rsidRPr="00953EA1">
        <w:rPr>
          <w:rFonts w:hint="eastAsia"/>
        </w:rPr>
        <w:tab/>
      </w:r>
      <w:r w:rsidRPr="00953EA1">
        <w:rPr>
          <w:rFonts w:hint="eastAsia"/>
        </w:rPr>
        <w:t>设备自身消毒功能，不仅能够对设备全管道、槽体进行消毒而且能够对终末漂洗水过滤器反向消毒。</w:t>
      </w:r>
    </w:p>
    <w:p w14:paraId="44CB4E9C" w14:textId="77777777" w:rsidR="00DF0293" w:rsidRPr="00953EA1" w:rsidRDefault="000D3D34">
      <w:pPr>
        <w:spacing w:line="276" w:lineRule="auto"/>
        <w:ind w:firstLineChars="200" w:firstLine="420"/>
      </w:pPr>
      <w:r w:rsidRPr="00953EA1">
        <w:rPr>
          <w:rFonts w:hint="eastAsia"/>
        </w:rPr>
        <w:t>1.2.6</w:t>
      </w:r>
      <w:r w:rsidRPr="00953EA1">
        <w:rPr>
          <w:rFonts w:hint="eastAsia"/>
        </w:rPr>
        <w:tab/>
      </w:r>
      <w:r w:rsidRPr="00953EA1">
        <w:rPr>
          <w:rFonts w:hint="eastAsia"/>
        </w:rPr>
        <w:t>软镜内通道循环泵</w:t>
      </w:r>
      <w:r w:rsidRPr="00953EA1">
        <w:rPr>
          <w:rFonts w:hint="eastAsia"/>
        </w:rPr>
        <w:tab/>
      </w:r>
      <w:r w:rsidRPr="00953EA1">
        <w:rPr>
          <w:rFonts w:hint="eastAsia"/>
        </w:rPr>
        <w:t>设有独立的内镜管腔增压泵，能够持续洗消注气、注水官腔，活检、吸引管腔，辅助送水官腔和抬钳器官腔等。</w:t>
      </w:r>
    </w:p>
    <w:p w14:paraId="46939C20" w14:textId="77777777" w:rsidR="00DF0293" w:rsidRPr="00953EA1" w:rsidRDefault="000D3D34">
      <w:pPr>
        <w:spacing w:line="276" w:lineRule="auto"/>
        <w:ind w:firstLineChars="200" w:firstLine="420"/>
      </w:pPr>
      <w:r w:rsidRPr="00953EA1">
        <w:rPr>
          <w:rFonts w:hint="eastAsia"/>
        </w:rPr>
        <w:t>▲</w:t>
      </w:r>
      <w:r w:rsidRPr="00953EA1">
        <w:rPr>
          <w:rFonts w:hint="eastAsia"/>
        </w:rPr>
        <w:t>1.2.7</w:t>
      </w:r>
      <w:r w:rsidRPr="00953EA1">
        <w:rPr>
          <w:rFonts w:hint="eastAsia"/>
        </w:rPr>
        <w:tab/>
      </w:r>
      <w:r w:rsidRPr="00953EA1">
        <w:rPr>
          <w:rFonts w:hint="eastAsia"/>
        </w:rPr>
        <w:t>内管腔增压泵压力监测。</w:t>
      </w:r>
    </w:p>
    <w:p w14:paraId="27D94F38" w14:textId="77777777" w:rsidR="00DF0293" w:rsidRPr="00953EA1" w:rsidRDefault="000D3D34">
      <w:pPr>
        <w:spacing w:line="276" w:lineRule="auto"/>
        <w:ind w:firstLineChars="200" w:firstLine="420"/>
      </w:pPr>
      <w:r w:rsidRPr="00953EA1">
        <w:rPr>
          <w:rFonts w:hint="eastAsia"/>
        </w:rPr>
        <w:t>1.2.8</w:t>
      </w:r>
      <w:r w:rsidRPr="00953EA1">
        <w:rPr>
          <w:rFonts w:hint="eastAsia"/>
        </w:rPr>
        <w:tab/>
      </w:r>
      <w:r w:rsidRPr="00953EA1">
        <w:rPr>
          <w:rFonts w:hint="eastAsia"/>
        </w:rPr>
        <w:t>空气干燥功能：可以使用设备自带的空压机干燥内镜内管腔，也可以外接压缩气来达到更好的干燥效果。</w:t>
      </w:r>
    </w:p>
    <w:p w14:paraId="56C0D7C8" w14:textId="77777777" w:rsidR="00DF0293" w:rsidRPr="00953EA1" w:rsidRDefault="000D3D34">
      <w:pPr>
        <w:spacing w:line="276" w:lineRule="auto"/>
        <w:ind w:firstLineChars="200" w:firstLine="420"/>
      </w:pPr>
      <w:r w:rsidRPr="00953EA1">
        <w:rPr>
          <w:rFonts w:hint="eastAsia"/>
        </w:rPr>
        <w:t>1.2.9</w:t>
      </w:r>
      <w:r w:rsidRPr="00953EA1">
        <w:rPr>
          <w:rFonts w:hint="eastAsia"/>
        </w:rPr>
        <w:tab/>
      </w:r>
      <w:r w:rsidRPr="00953EA1">
        <w:rPr>
          <w:rFonts w:hint="eastAsia"/>
        </w:rPr>
        <w:t>配置酒精辅助干燥功能。</w:t>
      </w:r>
      <w:r w:rsidRPr="00953EA1">
        <w:rPr>
          <w:rFonts w:hint="eastAsia"/>
        </w:rPr>
        <w:tab/>
      </w:r>
    </w:p>
    <w:p w14:paraId="3F22F597" w14:textId="77777777" w:rsidR="00DF0293" w:rsidRPr="00953EA1" w:rsidRDefault="000D3D34">
      <w:pPr>
        <w:spacing w:line="276" w:lineRule="auto"/>
        <w:ind w:firstLineChars="200" w:firstLine="420"/>
      </w:pPr>
      <w:r w:rsidRPr="00953EA1">
        <w:rPr>
          <w:rFonts w:hint="eastAsia"/>
        </w:rPr>
        <w:t>★</w:t>
      </w:r>
      <w:r w:rsidRPr="00953EA1">
        <w:rPr>
          <w:rFonts w:hint="eastAsia"/>
        </w:rPr>
        <w:t>1.2.10</w:t>
      </w:r>
      <w:r w:rsidRPr="00953EA1">
        <w:rPr>
          <w:rFonts w:hint="eastAsia"/>
        </w:rPr>
        <w:tab/>
      </w:r>
      <w:r w:rsidRPr="00953EA1">
        <w:rPr>
          <w:rFonts w:hint="eastAsia"/>
        </w:rPr>
        <w:t>内镜内腔清洗接头：可提供多品牌内镜内腔清洗接头。</w:t>
      </w:r>
    </w:p>
    <w:p w14:paraId="3B3464D8" w14:textId="77777777" w:rsidR="00DF0293" w:rsidRPr="00953EA1" w:rsidRDefault="000D3D34">
      <w:pPr>
        <w:spacing w:line="276" w:lineRule="auto"/>
        <w:ind w:firstLineChars="200" w:firstLine="420"/>
      </w:pPr>
      <w:r w:rsidRPr="00953EA1">
        <w:rPr>
          <w:rFonts w:hint="eastAsia"/>
        </w:rPr>
        <w:t>1.2.11</w:t>
      </w:r>
      <w:r w:rsidRPr="00953EA1">
        <w:rPr>
          <w:rFonts w:hint="eastAsia"/>
        </w:rPr>
        <w:tab/>
      </w:r>
      <w:r w:rsidRPr="00953EA1">
        <w:rPr>
          <w:rFonts w:hint="eastAsia"/>
        </w:rPr>
        <w:t>双级旋转喷淋清洗：设有底部和顶部两级旋转喷淋装置，消除槽内清洗死角。</w:t>
      </w:r>
    </w:p>
    <w:p w14:paraId="640D74C7" w14:textId="77777777" w:rsidR="00DF0293" w:rsidRPr="00953EA1" w:rsidRDefault="000D3D34">
      <w:pPr>
        <w:spacing w:line="276" w:lineRule="auto"/>
        <w:ind w:firstLineChars="200" w:firstLine="420"/>
      </w:pPr>
      <w:r w:rsidRPr="00953EA1">
        <w:rPr>
          <w:rFonts w:hint="eastAsia"/>
        </w:rPr>
        <w:t>1.2.12</w:t>
      </w:r>
      <w:r w:rsidRPr="00953EA1">
        <w:rPr>
          <w:rFonts w:hint="eastAsia"/>
        </w:rPr>
        <w:tab/>
      </w:r>
      <w:r w:rsidRPr="00953EA1">
        <w:rPr>
          <w:rFonts w:hint="eastAsia"/>
        </w:rPr>
        <w:t>可对消毒剂自动加热并显示加热温度</w:t>
      </w:r>
    </w:p>
    <w:p w14:paraId="7345ECFA" w14:textId="77777777" w:rsidR="00DF0293" w:rsidRPr="00953EA1" w:rsidRDefault="000D3D34">
      <w:pPr>
        <w:spacing w:line="276" w:lineRule="auto"/>
        <w:ind w:firstLineChars="200" w:firstLine="420"/>
      </w:pPr>
      <w:r w:rsidRPr="00953EA1">
        <w:rPr>
          <w:rFonts w:hint="eastAsia"/>
        </w:rPr>
        <w:t>1.2.13</w:t>
      </w:r>
      <w:r w:rsidRPr="00953EA1">
        <w:rPr>
          <w:rFonts w:hint="eastAsia"/>
        </w:rPr>
        <w:tab/>
      </w:r>
      <w:r w:rsidRPr="00953EA1">
        <w:rPr>
          <w:rFonts w:hint="eastAsia"/>
        </w:rPr>
        <w:t>通过独立的消毒液取样泵控制，可实现消毒液的自动取样。</w:t>
      </w:r>
    </w:p>
    <w:p w14:paraId="5CA1283B" w14:textId="77777777" w:rsidR="00DF0293" w:rsidRPr="00953EA1" w:rsidRDefault="000D3D34">
      <w:pPr>
        <w:spacing w:line="276" w:lineRule="auto"/>
        <w:ind w:firstLineChars="200" w:firstLine="420"/>
      </w:pPr>
      <w:r w:rsidRPr="00953EA1">
        <w:rPr>
          <w:rFonts w:hint="eastAsia"/>
        </w:rPr>
        <w:t>1.2.14</w:t>
      </w:r>
      <w:r w:rsidRPr="00953EA1">
        <w:rPr>
          <w:rFonts w:hint="eastAsia"/>
        </w:rPr>
        <w:t>无菌水漂洗</w:t>
      </w:r>
      <w:r w:rsidRPr="00953EA1">
        <w:rPr>
          <w:rFonts w:hint="eastAsia"/>
        </w:rPr>
        <w:tab/>
      </w:r>
      <w:r w:rsidRPr="00953EA1">
        <w:rPr>
          <w:rFonts w:hint="eastAsia"/>
        </w:rPr>
        <w:t>内置≤</w:t>
      </w:r>
      <w:r w:rsidRPr="00953EA1">
        <w:rPr>
          <w:rFonts w:hint="eastAsia"/>
        </w:rPr>
        <w:t>0.2</w:t>
      </w:r>
      <w:r w:rsidRPr="00953EA1">
        <w:rPr>
          <w:rFonts w:hint="eastAsia"/>
        </w:rPr>
        <w:t>μ</w:t>
      </w:r>
      <w:r w:rsidRPr="00953EA1">
        <w:rPr>
          <w:rFonts w:hint="eastAsia"/>
        </w:rPr>
        <w:t>m</w:t>
      </w:r>
      <w:r w:rsidRPr="00953EA1">
        <w:rPr>
          <w:rFonts w:hint="eastAsia"/>
        </w:rPr>
        <w:t>无菌水过滤器。</w:t>
      </w:r>
    </w:p>
    <w:p w14:paraId="2D91518D" w14:textId="77777777" w:rsidR="00DF0293" w:rsidRPr="00953EA1" w:rsidRDefault="000D3D34">
      <w:pPr>
        <w:spacing w:line="276" w:lineRule="auto"/>
        <w:ind w:firstLineChars="200" w:firstLine="420"/>
      </w:pPr>
      <w:r w:rsidRPr="00953EA1">
        <w:rPr>
          <w:rFonts w:hint="eastAsia"/>
        </w:rPr>
        <w:t>1.2.15</w:t>
      </w:r>
      <w:r w:rsidRPr="00953EA1">
        <w:rPr>
          <w:rFonts w:hint="eastAsia"/>
        </w:rPr>
        <w:t>配置能源供给报警：消毒剂不足报警，清洗液不足报警，酒精不足报警，水压低报警。</w:t>
      </w:r>
    </w:p>
    <w:p w14:paraId="3AF25A33" w14:textId="77777777" w:rsidR="00DF0293" w:rsidRPr="00953EA1" w:rsidRDefault="000D3D34">
      <w:pPr>
        <w:spacing w:line="276" w:lineRule="auto"/>
        <w:ind w:firstLineChars="200" w:firstLine="420"/>
      </w:pPr>
      <w:r w:rsidRPr="00953EA1">
        <w:rPr>
          <w:rFonts w:hint="eastAsia"/>
        </w:rPr>
        <w:t>1.2.16</w:t>
      </w:r>
      <w:r w:rsidRPr="00953EA1">
        <w:rPr>
          <w:rFonts w:hint="eastAsia"/>
        </w:rPr>
        <w:t>消毒次数记录：每完成一次清洗消毒流程，自动记录洗消次数；具有历史洗消数据记录导出功能。</w:t>
      </w:r>
    </w:p>
    <w:p w14:paraId="7E7B3768" w14:textId="77777777" w:rsidR="00DF0293" w:rsidRPr="00953EA1" w:rsidRDefault="000D3D34">
      <w:pPr>
        <w:spacing w:line="276" w:lineRule="auto"/>
        <w:ind w:firstLineChars="200" w:firstLine="420"/>
      </w:pPr>
      <w:r w:rsidRPr="00953EA1">
        <w:rPr>
          <w:rFonts w:hint="eastAsia"/>
        </w:rPr>
        <w:t>▲</w:t>
      </w:r>
      <w:r w:rsidRPr="00953EA1">
        <w:rPr>
          <w:rFonts w:hint="eastAsia"/>
        </w:rPr>
        <w:t>1.2.17</w:t>
      </w:r>
      <w:r w:rsidRPr="00953EA1">
        <w:rPr>
          <w:rFonts w:hint="eastAsia"/>
        </w:rPr>
        <w:t>中文触摸屏显示</w:t>
      </w:r>
      <w:r w:rsidRPr="00953EA1">
        <w:rPr>
          <w:rFonts w:hint="eastAsia"/>
        </w:rPr>
        <w:tab/>
      </w:r>
      <w:r w:rsidRPr="00953EA1">
        <w:rPr>
          <w:rFonts w:hint="eastAsia"/>
        </w:rPr>
        <w:t>采用≥</w:t>
      </w:r>
      <w:r w:rsidRPr="00953EA1">
        <w:rPr>
          <w:rFonts w:hint="eastAsia"/>
        </w:rPr>
        <w:t>5</w:t>
      </w:r>
      <w:r w:rsidRPr="00953EA1">
        <w:rPr>
          <w:rFonts w:hint="eastAsia"/>
        </w:rPr>
        <w:t>寸彩色触摸屏显示。显示屏显示运行过程的程序名称、洗消日期、运行阶段名称和阶段计时。（提供运行界面实物照片）</w:t>
      </w:r>
    </w:p>
    <w:p w14:paraId="58098BAA" w14:textId="77777777" w:rsidR="00DF0293" w:rsidRPr="00953EA1" w:rsidRDefault="000D3D34">
      <w:pPr>
        <w:spacing w:line="276" w:lineRule="auto"/>
        <w:ind w:firstLineChars="200" w:firstLine="420"/>
      </w:pPr>
      <w:r w:rsidRPr="00953EA1">
        <w:rPr>
          <w:rFonts w:hint="eastAsia"/>
        </w:rPr>
        <w:t>1.2.18</w:t>
      </w:r>
      <w:r w:rsidRPr="00953EA1">
        <w:rPr>
          <w:rFonts w:hint="eastAsia"/>
        </w:rPr>
        <w:t>设备状态颜色识别：通过灯带颜色控制，显示设备不同状态，方便操作人员观察。</w:t>
      </w:r>
    </w:p>
    <w:p w14:paraId="013FCE68" w14:textId="77777777" w:rsidR="00DF0293" w:rsidRPr="00953EA1" w:rsidRDefault="000D3D34">
      <w:pPr>
        <w:spacing w:line="276" w:lineRule="auto"/>
        <w:ind w:firstLineChars="200" w:firstLine="420"/>
      </w:pPr>
      <w:r w:rsidRPr="00953EA1">
        <w:rPr>
          <w:rFonts w:hint="eastAsia"/>
        </w:rPr>
        <w:t>1.2.19</w:t>
      </w:r>
      <w:r w:rsidRPr="00953EA1">
        <w:rPr>
          <w:rFonts w:hint="eastAsia"/>
        </w:rPr>
        <w:t>程序运行倒计时功能：精确的设备倒计时功能，便于观测程序剩余时间。</w:t>
      </w:r>
      <w:r w:rsidRPr="00953EA1">
        <w:rPr>
          <w:rFonts w:hint="eastAsia"/>
        </w:rPr>
        <w:tab/>
      </w:r>
    </w:p>
    <w:p w14:paraId="07DE1080" w14:textId="77777777" w:rsidR="00DF0293" w:rsidRPr="00953EA1" w:rsidRDefault="000D3D34">
      <w:pPr>
        <w:spacing w:line="276" w:lineRule="auto"/>
        <w:ind w:firstLineChars="200" w:firstLine="420"/>
      </w:pPr>
      <w:r w:rsidRPr="00953EA1">
        <w:rPr>
          <w:rFonts w:hint="eastAsia"/>
        </w:rPr>
        <w:t>1.2.20</w:t>
      </w:r>
      <w:r w:rsidRPr="00953EA1">
        <w:rPr>
          <w:rFonts w:hint="eastAsia"/>
        </w:rPr>
        <w:t>电动自动门，可脚踢开门；避免手动开门后，拿取消毒完毕的内镜时产生二次感染。</w:t>
      </w:r>
    </w:p>
    <w:p w14:paraId="6D2BB220" w14:textId="77777777" w:rsidR="00DF0293" w:rsidRPr="00953EA1" w:rsidRDefault="000D3D34">
      <w:pPr>
        <w:spacing w:line="276" w:lineRule="auto"/>
        <w:ind w:firstLineChars="200" w:firstLine="420"/>
      </w:pPr>
      <w:r w:rsidRPr="00953EA1">
        <w:rPr>
          <w:rFonts w:hint="eastAsia"/>
        </w:rPr>
        <w:t>1.2.21</w:t>
      </w:r>
      <w:r w:rsidRPr="00953EA1">
        <w:rPr>
          <w:rFonts w:hint="eastAsia"/>
        </w:rPr>
        <w:t>采用钢化玻璃门，可以清晰观察镜子的清洗消毒情况。</w:t>
      </w:r>
    </w:p>
    <w:p w14:paraId="405D60BC" w14:textId="77777777" w:rsidR="00DF0293" w:rsidRPr="00953EA1" w:rsidRDefault="000D3D34">
      <w:pPr>
        <w:spacing w:line="276" w:lineRule="auto"/>
        <w:ind w:firstLineChars="200" w:firstLine="420"/>
      </w:pPr>
      <w:r w:rsidRPr="00953EA1">
        <w:rPr>
          <w:rFonts w:hint="eastAsia"/>
        </w:rPr>
        <w:t>★</w:t>
      </w:r>
      <w:r w:rsidRPr="00953EA1">
        <w:rPr>
          <w:rFonts w:hint="eastAsia"/>
        </w:rPr>
        <w:t>1.2.24</w:t>
      </w:r>
      <w:r w:rsidRPr="00953EA1">
        <w:rPr>
          <w:rFonts w:hint="eastAsia"/>
        </w:rPr>
        <w:tab/>
      </w:r>
      <w:r w:rsidRPr="00953EA1">
        <w:rPr>
          <w:rFonts w:hint="eastAsia"/>
        </w:rPr>
        <w:t>消毒效果检测报告</w:t>
      </w:r>
      <w:r w:rsidRPr="00953EA1">
        <w:rPr>
          <w:rFonts w:hint="eastAsia"/>
        </w:rPr>
        <w:tab/>
      </w:r>
      <w:r w:rsidRPr="00953EA1">
        <w:rPr>
          <w:rFonts w:hint="eastAsia"/>
        </w:rPr>
        <w:t>分别提供中国疾病预防控制中心</w:t>
      </w:r>
      <w:r w:rsidRPr="00953EA1">
        <w:rPr>
          <w:rFonts w:hint="eastAsia"/>
        </w:rPr>
        <w:t>(</w:t>
      </w:r>
      <w:r w:rsidRPr="00953EA1">
        <w:rPr>
          <w:rFonts w:hint="eastAsia"/>
        </w:rPr>
        <w:t>或其它权威第三方机构</w:t>
      </w:r>
      <w:r w:rsidRPr="00953EA1">
        <w:rPr>
          <w:rFonts w:hint="eastAsia"/>
        </w:rPr>
        <w:t>)</w:t>
      </w:r>
      <w:r w:rsidRPr="00953EA1">
        <w:rPr>
          <w:rFonts w:hint="eastAsia"/>
        </w:rPr>
        <w:t>出具的产品与使用循环型消毒剂（戊二醛、邻苯二甲醛、过氧乙酸）的消毒效果检测报告。</w:t>
      </w:r>
    </w:p>
    <w:p w14:paraId="5954EC21" w14:textId="77777777" w:rsidR="00DF0293" w:rsidRPr="00953EA1" w:rsidRDefault="000D3D34">
      <w:pPr>
        <w:spacing w:line="276" w:lineRule="auto"/>
        <w:ind w:firstLineChars="200" w:firstLine="420"/>
      </w:pPr>
      <w:r w:rsidRPr="00953EA1">
        <w:rPr>
          <w:rFonts w:hint="eastAsia"/>
        </w:rPr>
        <w:t>1.3</w:t>
      </w:r>
      <w:r w:rsidRPr="00953EA1">
        <w:rPr>
          <w:rFonts w:hint="eastAsia"/>
        </w:rPr>
        <w:tab/>
      </w:r>
      <w:r w:rsidRPr="00953EA1">
        <w:rPr>
          <w:rFonts w:hint="eastAsia"/>
        </w:rPr>
        <w:t>整体参数</w:t>
      </w:r>
      <w:r w:rsidRPr="00953EA1">
        <w:rPr>
          <w:rFonts w:hint="eastAsia"/>
        </w:rPr>
        <w:tab/>
      </w:r>
    </w:p>
    <w:p w14:paraId="0A5525F6" w14:textId="77777777" w:rsidR="00DF0293" w:rsidRPr="00953EA1" w:rsidRDefault="000D3D34">
      <w:pPr>
        <w:spacing w:line="276" w:lineRule="auto"/>
        <w:ind w:firstLineChars="200" w:firstLine="420"/>
      </w:pPr>
      <w:r w:rsidRPr="00953EA1">
        <w:rPr>
          <w:rFonts w:hint="eastAsia"/>
        </w:rPr>
        <w:t>▲</w:t>
      </w:r>
      <w:r w:rsidRPr="00953EA1">
        <w:rPr>
          <w:rFonts w:hint="eastAsia"/>
        </w:rPr>
        <w:t xml:space="preserve">1.3.1  </w:t>
      </w:r>
      <w:r w:rsidRPr="00953EA1">
        <w:rPr>
          <w:rFonts w:hint="eastAsia"/>
        </w:rPr>
        <w:t>设备使用寿命≥</w:t>
      </w:r>
      <w:r w:rsidRPr="00953EA1">
        <w:rPr>
          <w:rFonts w:hint="eastAsia"/>
        </w:rPr>
        <w:t>5</w:t>
      </w:r>
      <w:r w:rsidRPr="00953EA1">
        <w:rPr>
          <w:rFonts w:hint="eastAsia"/>
        </w:rPr>
        <w:t>年。</w:t>
      </w:r>
    </w:p>
    <w:p w14:paraId="7D499C1D" w14:textId="77777777" w:rsidR="00DF0293" w:rsidRPr="00953EA1" w:rsidRDefault="00DF0293"/>
    <w:p w14:paraId="579E716D" w14:textId="77777777" w:rsidR="00DF0293" w:rsidRPr="00953EA1" w:rsidRDefault="000D3D34">
      <w:pPr>
        <w:pStyle w:val="2"/>
        <w:spacing w:line="240" w:lineRule="auto"/>
        <w:rPr>
          <w:color w:val="00B050"/>
        </w:rPr>
      </w:pPr>
      <w:r w:rsidRPr="00953EA1">
        <w:rPr>
          <w:rFonts w:hint="eastAsia"/>
          <w:color w:val="00B050"/>
        </w:rPr>
        <w:t>01包：</w:t>
      </w:r>
      <w:r w:rsidRPr="00953EA1">
        <w:rPr>
          <w:color w:val="00B050"/>
        </w:rPr>
        <w:t xml:space="preserve">品目01-3： </w:t>
      </w:r>
      <w:r w:rsidRPr="00953EA1">
        <w:rPr>
          <w:rFonts w:hint="eastAsia"/>
          <w:color w:val="00B050"/>
        </w:rPr>
        <w:t>纯水机</w:t>
      </w:r>
    </w:p>
    <w:p w14:paraId="61478E97" w14:textId="77777777" w:rsidR="00DF0293" w:rsidRPr="00953EA1" w:rsidRDefault="000D3D34">
      <w:pPr>
        <w:spacing w:line="276" w:lineRule="auto"/>
        <w:ind w:firstLineChars="200" w:firstLine="420"/>
      </w:pPr>
      <w:r w:rsidRPr="00953EA1">
        <w:rPr>
          <w:rFonts w:hint="eastAsia"/>
        </w:rPr>
        <w:t>1.</w:t>
      </w:r>
      <w:r w:rsidRPr="00953EA1">
        <w:rPr>
          <w:rFonts w:hint="eastAsia"/>
        </w:rPr>
        <w:t>产品水用途：内镜中心清洗内镜用纯水。</w:t>
      </w:r>
    </w:p>
    <w:p w14:paraId="11363184" w14:textId="77777777" w:rsidR="00DF0293" w:rsidRPr="00953EA1" w:rsidRDefault="000D3D34">
      <w:pPr>
        <w:spacing w:line="276" w:lineRule="auto"/>
        <w:ind w:firstLineChars="200" w:firstLine="420"/>
      </w:pPr>
      <w:r w:rsidRPr="00953EA1">
        <w:rPr>
          <w:rFonts w:hint="eastAsia"/>
        </w:rPr>
        <w:lastRenderedPageBreak/>
        <w:t>▲</w:t>
      </w:r>
      <w:r w:rsidRPr="00953EA1">
        <w:rPr>
          <w:rFonts w:hint="eastAsia"/>
        </w:rPr>
        <w:t>2.</w:t>
      </w:r>
      <w:r w:rsidRPr="00953EA1">
        <w:rPr>
          <w:rFonts w:hint="eastAsia"/>
        </w:rPr>
        <w:t>产水量：</w:t>
      </w:r>
      <w:r w:rsidRPr="00953EA1">
        <w:rPr>
          <w:rFonts w:hint="eastAsia"/>
        </w:rPr>
        <w:t xml:space="preserve"> </w:t>
      </w:r>
      <w:r w:rsidRPr="00953EA1">
        <w:rPr>
          <w:rFonts w:hint="eastAsia"/>
        </w:rPr>
        <w:t>≥</w:t>
      </w:r>
      <w:r w:rsidRPr="00953EA1">
        <w:rPr>
          <w:rFonts w:hint="eastAsia"/>
        </w:rPr>
        <w:t xml:space="preserve">1000L/h    </w:t>
      </w:r>
      <w:r w:rsidRPr="00953EA1">
        <w:rPr>
          <w:rFonts w:hint="eastAsia"/>
        </w:rPr>
        <w:t>配置≥</w:t>
      </w:r>
      <w:r w:rsidRPr="00953EA1">
        <w:rPr>
          <w:rFonts w:hint="eastAsia"/>
        </w:rPr>
        <w:t>1000L</w:t>
      </w:r>
      <w:r w:rsidRPr="00953EA1">
        <w:rPr>
          <w:rFonts w:hint="eastAsia"/>
        </w:rPr>
        <w:t>储水罐。</w:t>
      </w:r>
    </w:p>
    <w:p w14:paraId="671655B0" w14:textId="77777777" w:rsidR="00DF0293" w:rsidRPr="00953EA1" w:rsidRDefault="000D3D34">
      <w:pPr>
        <w:spacing w:line="276" w:lineRule="auto"/>
        <w:ind w:firstLineChars="200" w:firstLine="420"/>
      </w:pPr>
      <w:r w:rsidRPr="00953EA1">
        <w:rPr>
          <w:rFonts w:hint="eastAsia"/>
        </w:rPr>
        <w:t>▲</w:t>
      </w:r>
      <w:r w:rsidRPr="00953EA1">
        <w:rPr>
          <w:rFonts w:hint="eastAsia"/>
        </w:rPr>
        <w:t>3.</w:t>
      </w:r>
      <w:r w:rsidRPr="00953EA1">
        <w:rPr>
          <w:rFonts w:hint="eastAsia"/>
        </w:rPr>
        <w:t>产水水质标准：符合</w:t>
      </w:r>
      <w:r w:rsidRPr="00953EA1">
        <w:rPr>
          <w:rFonts w:hint="eastAsia"/>
        </w:rPr>
        <w:t>WS310-2016</w:t>
      </w:r>
      <w:r w:rsidRPr="00953EA1">
        <w:rPr>
          <w:rFonts w:hint="eastAsia"/>
        </w:rPr>
        <w:t>清洗用纯化水电导率≤</w:t>
      </w:r>
      <w:r w:rsidRPr="00953EA1">
        <w:rPr>
          <w:rFonts w:hint="eastAsia"/>
        </w:rPr>
        <w:t>15us/cm(25</w:t>
      </w:r>
      <w:r w:rsidRPr="00953EA1">
        <w:rPr>
          <w:rFonts w:hint="eastAsia"/>
        </w:rPr>
        <w:t>℃</w:t>
      </w:r>
      <w:r w:rsidRPr="00953EA1">
        <w:rPr>
          <w:rFonts w:hint="eastAsia"/>
        </w:rPr>
        <w:t>)</w:t>
      </w:r>
      <w:r w:rsidRPr="00953EA1">
        <w:rPr>
          <w:rFonts w:hint="eastAsia"/>
        </w:rPr>
        <w:t>，以及符合</w:t>
      </w:r>
      <w:r w:rsidRPr="00953EA1">
        <w:rPr>
          <w:rFonts w:hint="eastAsia"/>
        </w:rPr>
        <w:t>WS507-2016</w:t>
      </w:r>
      <w:r w:rsidRPr="00953EA1">
        <w:rPr>
          <w:rFonts w:hint="eastAsia"/>
        </w:rPr>
        <w:t>清洗用水的标准菌落总数≤</w:t>
      </w:r>
      <w:r w:rsidRPr="00953EA1">
        <w:rPr>
          <w:rFonts w:hint="eastAsia"/>
        </w:rPr>
        <w:t>10CFU/100mL</w:t>
      </w:r>
      <w:r w:rsidRPr="00953EA1">
        <w:rPr>
          <w:rFonts w:hint="eastAsia"/>
        </w:rPr>
        <w:t>的规定。</w:t>
      </w:r>
    </w:p>
    <w:p w14:paraId="5EE23EBE" w14:textId="77777777" w:rsidR="00DF0293" w:rsidRPr="00953EA1" w:rsidRDefault="000D3D34">
      <w:pPr>
        <w:spacing w:line="276" w:lineRule="auto"/>
        <w:ind w:firstLineChars="200" w:firstLine="420"/>
      </w:pPr>
      <w:r w:rsidRPr="00953EA1">
        <w:rPr>
          <w:rFonts w:hint="eastAsia"/>
        </w:rPr>
        <w:t>▲</w:t>
      </w:r>
      <w:r w:rsidRPr="00953EA1">
        <w:rPr>
          <w:rFonts w:hint="eastAsia"/>
        </w:rPr>
        <w:t>4.</w:t>
      </w:r>
      <w:r w:rsidRPr="00953EA1">
        <w:rPr>
          <w:rFonts w:hint="eastAsia"/>
        </w:rPr>
        <w:t>系统采用“</w:t>
      </w:r>
      <w:r w:rsidRPr="00953EA1">
        <w:rPr>
          <w:rFonts w:hint="eastAsia"/>
        </w:rPr>
        <w:t>PLC+</w:t>
      </w:r>
      <w:r w:rsidRPr="00953EA1">
        <w:rPr>
          <w:rFonts w:hint="eastAsia"/>
        </w:rPr>
        <w:t>触摸屏”自动控制，可实现远程监控，系统相关设备受液位联锁控制自动运行。整个系统全过程微电脑控制，并通过触摸液晶显示屏实时在线显示设备运行状态（水质、流量、压力等），整个控制系统具备自动功能（自动制水、自动冲洗、原水缺水</w:t>
      </w:r>
      <w:r w:rsidRPr="00953EA1">
        <w:rPr>
          <w:rFonts w:hint="eastAsia"/>
        </w:rPr>
        <w:t>/</w:t>
      </w:r>
      <w:r w:rsidRPr="00953EA1">
        <w:rPr>
          <w:rFonts w:hint="eastAsia"/>
        </w:rPr>
        <w:t>水箱满水自动停机等）。</w:t>
      </w:r>
    </w:p>
    <w:p w14:paraId="288DD7E4" w14:textId="77777777" w:rsidR="00DF0293" w:rsidRPr="00953EA1" w:rsidRDefault="000D3D34">
      <w:pPr>
        <w:spacing w:line="276" w:lineRule="auto"/>
        <w:ind w:firstLineChars="200" w:firstLine="420"/>
      </w:pPr>
      <w:r w:rsidRPr="00953EA1">
        <w:rPr>
          <w:rFonts w:hint="eastAsia"/>
        </w:rPr>
        <w:t>5.</w:t>
      </w:r>
      <w:r w:rsidRPr="00953EA1">
        <w:rPr>
          <w:rFonts w:hint="eastAsia"/>
        </w:rPr>
        <w:t>主要工艺流程：采用“预处理</w:t>
      </w:r>
      <w:r w:rsidRPr="00953EA1">
        <w:rPr>
          <w:rFonts w:hint="eastAsia"/>
        </w:rPr>
        <w:t>+</w:t>
      </w:r>
      <w:r w:rsidRPr="00953EA1">
        <w:rPr>
          <w:rFonts w:hint="eastAsia"/>
        </w:rPr>
        <w:t>单级反渗透</w:t>
      </w:r>
      <w:r w:rsidRPr="00953EA1">
        <w:rPr>
          <w:rFonts w:hint="eastAsia"/>
        </w:rPr>
        <w:t>+</w:t>
      </w:r>
      <w:r w:rsidRPr="00953EA1">
        <w:rPr>
          <w:rFonts w:hint="eastAsia"/>
        </w:rPr>
        <w:t>纯水恒压供水”工艺。</w:t>
      </w:r>
    </w:p>
    <w:p w14:paraId="64A009A3" w14:textId="77777777" w:rsidR="00DF0293" w:rsidRPr="00953EA1" w:rsidRDefault="000D3D34">
      <w:pPr>
        <w:spacing w:line="276" w:lineRule="auto"/>
        <w:ind w:firstLineChars="200" w:firstLine="420"/>
      </w:pPr>
      <w:r w:rsidRPr="00953EA1">
        <w:rPr>
          <w:rFonts w:hint="eastAsia"/>
        </w:rPr>
        <w:t>6.</w:t>
      </w:r>
      <w:r w:rsidRPr="00953EA1">
        <w:rPr>
          <w:rFonts w:hint="eastAsia"/>
        </w:rPr>
        <w:t>运行方式：系统相关设备受“水箱液位</w:t>
      </w:r>
      <w:r w:rsidRPr="00953EA1">
        <w:rPr>
          <w:rFonts w:hint="eastAsia"/>
        </w:rPr>
        <w:t>+</w:t>
      </w:r>
      <w:r w:rsidRPr="00953EA1">
        <w:rPr>
          <w:rFonts w:hint="eastAsia"/>
        </w:rPr>
        <w:t>压力</w:t>
      </w:r>
      <w:r w:rsidRPr="00953EA1">
        <w:rPr>
          <w:rFonts w:hint="eastAsia"/>
        </w:rPr>
        <w:t>+</w:t>
      </w:r>
      <w:r w:rsidRPr="00953EA1">
        <w:rPr>
          <w:rFonts w:hint="eastAsia"/>
        </w:rPr>
        <w:t>流量”联锁控制自动运行。</w:t>
      </w:r>
    </w:p>
    <w:p w14:paraId="6A9E9AD0" w14:textId="77777777" w:rsidR="00DF0293" w:rsidRPr="00953EA1" w:rsidRDefault="000D3D34">
      <w:pPr>
        <w:spacing w:line="276" w:lineRule="auto"/>
        <w:ind w:firstLineChars="200" w:firstLine="420"/>
      </w:pPr>
      <w:r w:rsidRPr="00953EA1">
        <w:rPr>
          <w:rFonts w:hint="eastAsia"/>
        </w:rPr>
        <w:t>7.</w:t>
      </w:r>
      <w:r w:rsidRPr="00953EA1">
        <w:rPr>
          <w:rFonts w:hint="eastAsia"/>
        </w:rPr>
        <w:t>整套系统具有应急控制措施：可自动和手动相互切换、几种模式协调运行，保证设备正常制水。</w:t>
      </w:r>
    </w:p>
    <w:p w14:paraId="61A60D47" w14:textId="77777777" w:rsidR="00DF0293" w:rsidRPr="00953EA1" w:rsidRDefault="000D3D34">
      <w:pPr>
        <w:spacing w:line="276" w:lineRule="auto"/>
        <w:ind w:firstLineChars="200" w:firstLine="420"/>
      </w:pPr>
      <w:r w:rsidRPr="00953EA1">
        <w:rPr>
          <w:rFonts w:hint="eastAsia"/>
        </w:rPr>
        <w:t>8.</w:t>
      </w:r>
      <w:r w:rsidRPr="00953EA1">
        <w:rPr>
          <w:rFonts w:hint="eastAsia"/>
        </w:rPr>
        <w:t>系统封闭式全自动运行，采用预处理</w:t>
      </w:r>
      <w:r w:rsidRPr="00953EA1">
        <w:rPr>
          <w:rFonts w:hint="eastAsia"/>
        </w:rPr>
        <w:t>+RO</w:t>
      </w:r>
      <w:r w:rsidRPr="00953EA1">
        <w:rPr>
          <w:rFonts w:hint="eastAsia"/>
        </w:rPr>
        <w:t>膜处理技术、一键式紫外线</w:t>
      </w:r>
      <w:r w:rsidRPr="00953EA1">
        <w:rPr>
          <w:rFonts w:hint="eastAsia"/>
        </w:rPr>
        <w:t>+</w:t>
      </w:r>
      <w:r w:rsidRPr="00953EA1">
        <w:rPr>
          <w:rFonts w:hint="eastAsia"/>
        </w:rPr>
        <w:t>臭氧杀菌消毒工艺，反渗主机及供水系统具有定时自动脉冲冲洗功能，防止系统长时间停运造成细菌滋生确保产水水质。</w:t>
      </w:r>
    </w:p>
    <w:p w14:paraId="3A585654" w14:textId="77777777" w:rsidR="00DF0293" w:rsidRPr="00953EA1" w:rsidRDefault="000D3D34">
      <w:pPr>
        <w:spacing w:line="276" w:lineRule="auto"/>
        <w:ind w:firstLineChars="200" w:firstLine="420"/>
      </w:pPr>
      <w:r w:rsidRPr="00953EA1">
        <w:rPr>
          <w:rFonts w:hint="eastAsia"/>
        </w:rPr>
        <w:t>★</w:t>
      </w:r>
      <w:r w:rsidRPr="00953EA1">
        <w:rPr>
          <w:rFonts w:hint="eastAsia"/>
        </w:rPr>
        <w:t>9.</w:t>
      </w:r>
      <w:r w:rsidRPr="00953EA1">
        <w:rPr>
          <w:rFonts w:hint="eastAsia"/>
        </w:rPr>
        <w:t>系统具备一键式全自动化学消毒技术，并且供水系统可以单独进行消毒；消毒液采用自吸式方式加入。</w:t>
      </w:r>
    </w:p>
    <w:p w14:paraId="69F49FD1" w14:textId="77777777" w:rsidR="00DF0293" w:rsidRPr="00953EA1" w:rsidRDefault="000D3D34">
      <w:pPr>
        <w:spacing w:line="276" w:lineRule="auto"/>
        <w:ind w:firstLineChars="200" w:firstLine="420"/>
      </w:pPr>
      <w:r w:rsidRPr="00953EA1">
        <w:rPr>
          <w:rFonts w:hint="eastAsia"/>
        </w:rPr>
        <w:t>★</w:t>
      </w:r>
      <w:r w:rsidRPr="00953EA1">
        <w:rPr>
          <w:rFonts w:hint="eastAsia"/>
        </w:rPr>
        <w:t>10.</w:t>
      </w:r>
      <w:r w:rsidRPr="00953EA1">
        <w:rPr>
          <w:rFonts w:hint="eastAsia"/>
        </w:rPr>
        <w:t>主机系统管件采用纯水专用不锈钢</w:t>
      </w:r>
      <w:r w:rsidRPr="00953EA1">
        <w:rPr>
          <w:rFonts w:hint="eastAsia"/>
        </w:rPr>
        <w:t>+UPVC</w:t>
      </w:r>
      <w:r w:rsidRPr="00953EA1">
        <w:rPr>
          <w:rFonts w:hint="eastAsia"/>
        </w:rPr>
        <w:t>管道，主机设备采用一体化结构集成在一体化机柜中，四周设检修门，集成反渗透、供水系统及消毒系统。</w:t>
      </w:r>
    </w:p>
    <w:p w14:paraId="68A403D1" w14:textId="77777777" w:rsidR="00DF0293" w:rsidRPr="00953EA1" w:rsidRDefault="000D3D34">
      <w:pPr>
        <w:spacing w:line="276" w:lineRule="auto"/>
        <w:ind w:firstLineChars="200" w:firstLine="420"/>
      </w:pPr>
      <w:r w:rsidRPr="00953EA1">
        <w:rPr>
          <w:rFonts w:hint="eastAsia"/>
        </w:rPr>
        <w:t>11.</w:t>
      </w:r>
      <w:r w:rsidRPr="00953EA1">
        <w:rPr>
          <w:rFonts w:hint="eastAsia"/>
        </w:rPr>
        <w:t>预处理系统：配备多介质过滤器，活性炭过滤器，软化装置，精密过滤器，及相关辅助设备组成，预处理可实现自动正洗、反洗，再生。</w:t>
      </w:r>
      <w:r w:rsidRPr="00953EA1">
        <w:rPr>
          <w:rFonts w:hint="eastAsia"/>
        </w:rPr>
        <w:t xml:space="preserve">  </w:t>
      </w:r>
    </w:p>
    <w:p w14:paraId="77336288" w14:textId="77777777" w:rsidR="00DF0293" w:rsidRPr="00953EA1" w:rsidRDefault="000D3D34">
      <w:pPr>
        <w:spacing w:line="276" w:lineRule="auto"/>
        <w:ind w:firstLineChars="200" w:firstLine="420"/>
      </w:pPr>
      <w:r w:rsidRPr="00953EA1">
        <w:rPr>
          <w:rFonts w:hint="eastAsia"/>
        </w:rPr>
        <w:t>12.</w:t>
      </w:r>
      <w:r w:rsidRPr="00953EA1">
        <w:rPr>
          <w:rFonts w:hint="eastAsia"/>
        </w:rPr>
        <w:t>预处理罐及控制阀选用行业优质材料。</w:t>
      </w:r>
      <w:r w:rsidRPr="00953EA1">
        <w:rPr>
          <w:rFonts w:hint="eastAsia"/>
        </w:rPr>
        <w:t xml:space="preserve"> </w:t>
      </w:r>
    </w:p>
    <w:p w14:paraId="0957F40B" w14:textId="77777777" w:rsidR="00DF0293" w:rsidRPr="00953EA1" w:rsidRDefault="000D3D34">
      <w:pPr>
        <w:spacing w:line="276" w:lineRule="auto"/>
        <w:ind w:firstLineChars="200" w:firstLine="420"/>
      </w:pPr>
      <w:r w:rsidRPr="00953EA1">
        <w:rPr>
          <w:rFonts w:hint="eastAsia"/>
        </w:rPr>
        <w:t>13.</w:t>
      </w:r>
      <w:r w:rsidRPr="00953EA1">
        <w:rPr>
          <w:rFonts w:hint="eastAsia"/>
        </w:rPr>
        <w:t>反渗透系统采用进口反渗透膜元件。具有运行冲洗、定时冲洗、手动冲洗等功能。</w:t>
      </w:r>
    </w:p>
    <w:p w14:paraId="0E3A0E8F" w14:textId="77777777" w:rsidR="00DF0293" w:rsidRPr="00953EA1" w:rsidRDefault="000D3D34">
      <w:pPr>
        <w:spacing w:line="276" w:lineRule="auto"/>
        <w:ind w:firstLineChars="200" w:firstLine="420"/>
      </w:pPr>
      <w:r w:rsidRPr="00953EA1">
        <w:rPr>
          <w:rFonts w:hint="eastAsia"/>
        </w:rPr>
        <w:t>14.</w:t>
      </w:r>
      <w:r w:rsidRPr="00953EA1">
        <w:rPr>
          <w:rFonts w:hint="eastAsia"/>
        </w:rPr>
        <w:t>纯水水箱：用于储备反渗透产水，水箱装有液位控制器，通过液位控制器实现反渗透装置和纯水外输送泵的起停。储水箱采用≥</w:t>
      </w:r>
      <w:r w:rsidRPr="00953EA1">
        <w:rPr>
          <w:rFonts w:hint="eastAsia"/>
        </w:rPr>
        <w:t>3mm</w:t>
      </w:r>
      <w:r w:rsidRPr="00953EA1">
        <w:rPr>
          <w:rFonts w:hint="eastAsia"/>
        </w:rPr>
        <w:t>厚壁</w:t>
      </w:r>
      <w:r w:rsidRPr="00953EA1">
        <w:rPr>
          <w:rFonts w:hint="eastAsia"/>
        </w:rPr>
        <w:t>304</w:t>
      </w:r>
      <w:r w:rsidRPr="00953EA1">
        <w:rPr>
          <w:rFonts w:hint="eastAsia"/>
        </w:rPr>
        <w:t>材质不锈钢做成的密闭式卫生级储水箱，水箱顶部装有</w:t>
      </w:r>
      <w:r w:rsidRPr="00953EA1">
        <w:rPr>
          <w:rFonts w:hint="eastAsia"/>
        </w:rPr>
        <w:t>360</w:t>
      </w:r>
      <w:r w:rsidRPr="00953EA1">
        <w:rPr>
          <w:rFonts w:hint="eastAsia"/>
        </w:rPr>
        <w:t>度清洗喷淋球，喷淋球可随时使用纯水回水清洗储罐并保证罐体湿润，避免细菌及微生物的滋生。</w:t>
      </w:r>
    </w:p>
    <w:p w14:paraId="644D3F24" w14:textId="77777777" w:rsidR="00DF0293" w:rsidRPr="00953EA1" w:rsidRDefault="000D3D34">
      <w:pPr>
        <w:spacing w:line="276" w:lineRule="auto"/>
        <w:ind w:firstLineChars="200" w:firstLine="420"/>
      </w:pPr>
      <w:r w:rsidRPr="00953EA1">
        <w:rPr>
          <w:rFonts w:hint="eastAsia"/>
        </w:rPr>
        <w:t>15.</w:t>
      </w:r>
      <w:r w:rsidRPr="00953EA1">
        <w:rPr>
          <w:rFonts w:hint="eastAsia"/>
        </w:rPr>
        <w:t>纯水供水采用恒定压力输出方式，不得低于内镜洗消机的最低工作流量及压力要求；供水系统能设定周一至周日每天的自动开关机时间和定时清洗消毒时间。</w:t>
      </w:r>
      <w:r w:rsidRPr="00953EA1">
        <w:rPr>
          <w:rFonts w:hint="eastAsia"/>
        </w:rPr>
        <w:t xml:space="preserve"> </w:t>
      </w:r>
    </w:p>
    <w:p w14:paraId="027C34F4" w14:textId="77777777" w:rsidR="00DF0293" w:rsidRPr="00953EA1" w:rsidRDefault="000D3D34">
      <w:pPr>
        <w:spacing w:line="276" w:lineRule="auto"/>
        <w:ind w:firstLineChars="200" w:firstLine="420"/>
      </w:pPr>
      <w:r w:rsidRPr="00953EA1">
        <w:rPr>
          <w:rFonts w:hint="eastAsia"/>
        </w:rPr>
        <w:t>16.</w:t>
      </w:r>
      <w:r w:rsidRPr="00953EA1">
        <w:rPr>
          <w:rFonts w:hint="eastAsia"/>
        </w:rPr>
        <w:t>具备开机自检、缺水保护报警、停电自动复位、水箱满水后自动停机、高水压、过载保护等功能。</w:t>
      </w:r>
      <w:r w:rsidRPr="00953EA1">
        <w:rPr>
          <w:rFonts w:hint="eastAsia"/>
        </w:rPr>
        <w:t>RO</w:t>
      </w:r>
      <w:r w:rsidRPr="00953EA1">
        <w:rPr>
          <w:rFonts w:hint="eastAsia"/>
        </w:rPr>
        <w:t>膜自动冲洗，水质在线监测系统，可即时测量产水水质。</w:t>
      </w:r>
      <w:r w:rsidRPr="00953EA1">
        <w:rPr>
          <w:rFonts w:hint="eastAsia"/>
        </w:rPr>
        <w:t xml:space="preserve"> </w:t>
      </w:r>
    </w:p>
    <w:p w14:paraId="3CD6FFFF" w14:textId="77777777" w:rsidR="00DF0293" w:rsidRPr="00953EA1" w:rsidRDefault="000D3D34">
      <w:pPr>
        <w:spacing w:line="276" w:lineRule="auto"/>
        <w:ind w:firstLineChars="200" w:firstLine="420"/>
      </w:pPr>
      <w:r w:rsidRPr="00953EA1">
        <w:rPr>
          <w:rFonts w:hint="eastAsia"/>
        </w:rPr>
        <w:t>17.</w:t>
      </w:r>
      <w:r w:rsidRPr="00953EA1">
        <w:rPr>
          <w:rFonts w:hint="eastAsia"/>
        </w:rPr>
        <w:t>产水设有流量计。</w:t>
      </w:r>
    </w:p>
    <w:p w14:paraId="4B0F9937" w14:textId="77777777" w:rsidR="00DF0293" w:rsidRPr="00953EA1" w:rsidRDefault="00DF0293"/>
    <w:p w14:paraId="5B18BFE8" w14:textId="77777777" w:rsidR="00DF0293" w:rsidRPr="00953EA1" w:rsidRDefault="000D3D34">
      <w:pPr>
        <w:pStyle w:val="2"/>
        <w:spacing w:line="240" w:lineRule="auto"/>
        <w:rPr>
          <w:color w:val="00B050"/>
        </w:rPr>
      </w:pPr>
      <w:r w:rsidRPr="00953EA1">
        <w:rPr>
          <w:rFonts w:hint="eastAsia"/>
          <w:color w:val="00B050"/>
        </w:rPr>
        <w:t>01包：</w:t>
      </w:r>
      <w:r w:rsidRPr="00953EA1">
        <w:rPr>
          <w:color w:val="00B050"/>
        </w:rPr>
        <w:t xml:space="preserve">品目01-4： </w:t>
      </w:r>
      <w:r w:rsidRPr="00953EA1">
        <w:rPr>
          <w:rFonts w:hint="eastAsia"/>
          <w:color w:val="00B050"/>
        </w:rPr>
        <w:t>内镜存储柜</w:t>
      </w:r>
    </w:p>
    <w:p w14:paraId="3196E3F4" w14:textId="77777777" w:rsidR="00DF0293" w:rsidRPr="00953EA1" w:rsidRDefault="000D3D34">
      <w:pPr>
        <w:spacing w:line="276" w:lineRule="auto"/>
        <w:ind w:firstLineChars="200" w:firstLine="420"/>
      </w:pPr>
      <w:r w:rsidRPr="00953EA1">
        <w:rPr>
          <w:rFonts w:hint="eastAsia"/>
        </w:rPr>
        <w:t>1.1</w:t>
      </w:r>
      <w:r w:rsidRPr="00953EA1">
        <w:rPr>
          <w:rFonts w:hint="eastAsia"/>
        </w:rPr>
        <w:tab/>
      </w:r>
      <w:r w:rsidRPr="00953EA1">
        <w:rPr>
          <w:rFonts w:hint="eastAsia"/>
        </w:rPr>
        <w:t>主体</w:t>
      </w:r>
      <w:r w:rsidRPr="00953EA1">
        <w:rPr>
          <w:rFonts w:hint="eastAsia"/>
        </w:rPr>
        <w:tab/>
      </w:r>
    </w:p>
    <w:p w14:paraId="04B3E71A" w14:textId="77777777" w:rsidR="00DF0293" w:rsidRPr="00953EA1" w:rsidRDefault="000D3D34">
      <w:pPr>
        <w:spacing w:line="276" w:lineRule="auto"/>
        <w:ind w:firstLineChars="200" w:firstLine="420"/>
      </w:pPr>
      <w:r w:rsidRPr="00953EA1">
        <w:rPr>
          <w:rFonts w:hint="eastAsia"/>
        </w:rPr>
        <w:t>▲</w:t>
      </w:r>
      <w:r w:rsidRPr="00953EA1">
        <w:rPr>
          <w:rFonts w:hint="eastAsia"/>
        </w:rPr>
        <w:t>1.1.1</w:t>
      </w:r>
      <w:r w:rsidRPr="00953EA1">
        <w:rPr>
          <w:rFonts w:hint="eastAsia"/>
        </w:rPr>
        <w:tab/>
      </w:r>
      <w:r w:rsidRPr="00953EA1">
        <w:rPr>
          <w:rFonts w:hint="eastAsia"/>
        </w:rPr>
        <w:t>内胆</w:t>
      </w:r>
      <w:r w:rsidRPr="00953EA1">
        <w:rPr>
          <w:rFonts w:hint="eastAsia"/>
        </w:rPr>
        <w:tab/>
        <w:t>1.</w:t>
      </w:r>
      <w:r w:rsidRPr="00953EA1">
        <w:rPr>
          <w:rFonts w:hint="eastAsia"/>
        </w:rPr>
        <w:t>内胆采用高分子复合材料（</w:t>
      </w:r>
      <w:r w:rsidRPr="00953EA1">
        <w:rPr>
          <w:rFonts w:hint="eastAsia"/>
        </w:rPr>
        <w:t>ABS+</w:t>
      </w:r>
      <w:r w:rsidRPr="00953EA1">
        <w:rPr>
          <w:rFonts w:hint="eastAsia"/>
        </w:rPr>
        <w:t>亚克力</w:t>
      </w:r>
      <w:r w:rsidRPr="00953EA1">
        <w:rPr>
          <w:rFonts w:hint="eastAsia"/>
        </w:rPr>
        <w:t>PMMA</w:t>
      </w:r>
      <w:r w:rsidRPr="00953EA1">
        <w:rPr>
          <w:rFonts w:hint="eastAsia"/>
        </w:rPr>
        <w:t>特种复合性材料及特种工艺制成），整体吸塑成型，表面光滑，不残留细菌，无死角易清洁；</w:t>
      </w:r>
      <w:r w:rsidRPr="00953EA1">
        <w:rPr>
          <w:rFonts w:hint="eastAsia"/>
        </w:rPr>
        <w:t xml:space="preserve">           </w:t>
      </w:r>
    </w:p>
    <w:p w14:paraId="04B593A9" w14:textId="77777777" w:rsidR="00DF0293" w:rsidRPr="00953EA1" w:rsidRDefault="000D3D34">
      <w:pPr>
        <w:spacing w:line="276" w:lineRule="auto"/>
        <w:ind w:firstLineChars="200" w:firstLine="420"/>
      </w:pPr>
      <w:r w:rsidRPr="00953EA1">
        <w:rPr>
          <w:rFonts w:hint="eastAsia"/>
        </w:rPr>
        <w:t>1.1.2</w:t>
      </w:r>
      <w:r w:rsidRPr="00953EA1">
        <w:rPr>
          <w:rFonts w:hint="eastAsia"/>
        </w:rPr>
        <w:t>内胆尺寸空间充足，满足各个科室内镜的悬挂需求。</w:t>
      </w:r>
    </w:p>
    <w:p w14:paraId="44EE6B3F" w14:textId="77777777" w:rsidR="00DF0293" w:rsidRPr="00953EA1" w:rsidRDefault="000D3D34">
      <w:pPr>
        <w:spacing w:line="276" w:lineRule="auto"/>
        <w:ind w:firstLineChars="200" w:firstLine="420"/>
      </w:pPr>
      <w:r w:rsidRPr="00953EA1">
        <w:rPr>
          <w:rFonts w:hint="eastAsia"/>
        </w:rPr>
        <w:t>1.1.3</w:t>
      </w:r>
      <w:r w:rsidRPr="00953EA1">
        <w:rPr>
          <w:rFonts w:hint="eastAsia"/>
        </w:rPr>
        <w:t>外罩</w:t>
      </w:r>
      <w:r w:rsidRPr="00953EA1">
        <w:rPr>
          <w:rFonts w:hint="eastAsia"/>
        </w:rPr>
        <w:tab/>
        <w:t>1.</w:t>
      </w:r>
      <w:r w:rsidRPr="00953EA1">
        <w:rPr>
          <w:rFonts w:hint="eastAsia"/>
        </w:rPr>
        <w:t>内胆由≥</w:t>
      </w:r>
      <w:r w:rsidRPr="00953EA1">
        <w:rPr>
          <w:rFonts w:hint="eastAsia"/>
        </w:rPr>
        <w:t>1.5MM</w:t>
      </w:r>
      <w:r w:rsidRPr="00953EA1">
        <w:rPr>
          <w:rFonts w:hint="eastAsia"/>
        </w:rPr>
        <w:t>多工艺防水防腐蚀处理、正反两面光洁的钢模塑钢板</w:t>
      </w:r>
      <w:r w:rsidRPr="00953EA1">
        <w:rPr>
          <w:rFonts w:hint="eastAsia"/>
        </w:rPr>
        <w:t>(</w:t>
      </w:r>
      <w:r w:rsidRPr="00953EA1">
        <w:rPr>
          <w:rFonts w:hint="eastAsia"/>
        </w:rPr>
        <w:t>轿车外壳工艺</w:t>
      </w:r>
      <w:r w:rsidRPr="00953EA1">
        <w:rPr>
          <w:rFonts w:hint="eastAsia"/>
        </w:rPr>
        <w:t>)</w:t>
      </w:r>
      <w:r w:rsidRPr="00953EA1">
        <w:rPr>
          <w:rFonts w:hint="eastAsia"/>
        </w:rPr>
        <w:t>成型，原板经钢模成型、专业电解、镀锌、喷塑、面饰烤漆、抗紫外线保护；</w:t>
      </w:r>
      <w:r w:rsidRPr="00953EA1">
        <w:rPr>
          <w:rFonts w:hint="eastAsia"/>
        </w:rPr>
        <w:t xml:space="preserve">                                                                    2.</w:t>
      </w:r>
      <w:r w:rsidRPr="00953EA1">
        <w:rPr>
          <w:rFonts w:hint="eastAsia"/>
        </w:rPr>
        <w:t>外罩采用整体焊接，无拼接缝隙，整体强度高且美观大方</w:t>
      </w:r>
    </w:p>
    <w:p w14:paraId="09953A37" w14:textId="77777777" w:rsidR="00DF0293" w:rsidRPr="00953EA1" w:rsidRDefault="000D3D34">
      <w:pPr>
        <w:spacing w:line="276" w:lineRule="auto"/>
        <w:ind w:firstLineChars="200" w:firstLine="420"/>
      </w:pPr>
      <w:r w:rsidRPr="00953EA1">
        <w:rPr>
          <w:rFonts w:hint="eastAsia"/>
        </w:rPr>
        <w:t>▲</w:t>
      </w:r>
      <w:r w:rsidRPr="00953EA1">
        <w:rPr>
          <w:rFonts w:hint="eastAsia"/>
        </w:rPr>
        <w:t>1.1.4</w:t>
      </w:r>
      <w:r w:rsidRPr="00953EA1">
        <w:rPr>
          <w:rFonts w:hint="eastAsia"/>
        </w:rPr>
        <w:t>容量</w:t>
      </w:r>
      <w:r w:rsidRPr="00953EA1">
        <w:rPr>
          <w:rFonts w:hint="eastAsia"/>
        </w:rPr>
        <w:tab/>
      </w:r>
      <w:r w:rsidRPr="00953EA1">
        <w:rPr>
          <w:rFonts w:hint="eastAsia"/>
        </w:rPr>
        <w:t>可悬挂≥</w:t>
      </w:r>
      <w:r w:rsidRPr="00953EA1">
        <w:rPr>
          <w:rFonts w:hint="eastAsia"/>
        </w:rPr>
        <w:t>10</w:t>
      </w:r>
      <w:r w:rsidRPr="00953EA1">
        <w:rPr>
          <w:rFonts w:hint="eastAsia"/>
        </w:rPr>
        <w:t>条内镜。</w:t>
      </w:r>
    </w:p>
    <w:p w14:paraId="3CE6F9CA" w14:textId="77777777" w:rsidR="00DF0293" w:rsidRPr="00953EA1" w:rsidRDefault="000D3D34">
      <w:pPr>
        <w:spacing w:line="276" w:lineRule="auto"/>
        <w:ind w:firstLineChars="200" w:firstLine="420"/>
      </w:pPr>
      <w:r w:rsidRPr="00953EA1">
        <w:rPr>
          <w:rFonts w:hint="eastAsia"/>
        </w:rPr>
        <w:t>1.2</w:t>
      </w:r>
      <w:r w:rsidRPr="00953EA1">
        <w:rPr>
          <w:rFonts w:hint="eastAsia"/>
        </w:rPr>
        <w:tab/>
      </w:r>
      <w:r w:rsidRPr="00953EA1">
        <w:rPr>
          <w:rFonts w:hint="eastAsia"/>
        </w:rPr>
        <w:t>门</w:t>
      </w:r>
      <w:r w:rsidRPr="00953EA1">
        <w:rPr>
          <w:rFonts w:hint="eastAsia"/>
        </w:rPr>
        <w:tab/>
      </w:r>
    </w:p>
    <w:p w14:paraId="0409A1DD" w14:textId="77777777" w:rsidR="00DF0293" w:rsidRPr="00953EA1" w:rsidRDefault="000D3D34">
      <w:pPr>
        <w:spacing w:line="276" w:lineRule="auto"/>
        <w:ind w:firstLineChars="200" w:firstLine="420"/>
      </w:pPr>
      <w:r w:rsidRPr="00953EA1">
        <w:rPr>
          <w:rFonts w:hint="eastAsia"/>
        </w:rPr>
        <w:t>1.2.1</w:t>
      </w:r>
      <w:r w:rsidRPr="00953EA1">
        <w:rPr>
          <w:rFonts w:hint="eastAsia"/>
        </w:rPr>
        <w:tab/>
      </w:r>
      <w:r w:rsidRPr="00953EA1">
        <w:rPr>
          <w:rFonts w:hint="eastAsia"/>
        </w:rPr>
        <w:t>材质</w:t>
      </w:r>
      <w:r w:rsidRPr="00953EA1">
        <w:rPr>
          <w:rFonts w:hint="eastAsia"/>
        </w:rPr>
        <w:tab/>
      </w:r>
      <w:r w:rsidRPr="00953EA1">
        <w:rPr>
          <w:rFonts w:hint="eastAsia"/>
        </w:rPr>
        <w:t>采用钢模塑钢板和透明亚克力</w:t>
      </w:r>
      <w:r w:rsidRPr="00953EA1">
        <w:rPr>
          <w:rFonts w:hint="eastAsia"/>
        </w:rPr>
        <w:t>PMMA</w:t>
      </w:r>
      <w:r w:rsidRPr="00953EA1">
        <w:rPr>
          <w:rFonts w:hint="eastAsia"/>
        </w:rPr>
        <w:t>特种复合性材料，内镜储存状况完全可视，亚</w:t>
      </w:r>
      <w:r w:rsidRPr="00953EA1">
        <w:rPr>
          <w:rFonts w:hint="eastAsia"/>
        </w:rPr>
        <w:lastRenderedPageBreak/>
        <w:t>克力可视门不怕磕碰</w:t>
      </w:r>
      <w:r w:rsidRPr="00953EA1">
        <w:rPr>
          <w:rFonts w:hint="eastAsia"/>
        </w:rPr>
        <w:t>.</w:t>
      </w:r>
      <w:r w:rsidRPr="00953EA1">
        <w:rPr>
          <w:rFonts w:hint="eastAsia"/>
        </w:rPr>
        <w:tab/>
      </w:r>
    </w:p>
    <w:p w14:paraId="009348D9" w14:textId="77777777" w:rsidR="00DF0293" w:rsidRPr="00953EA1" w:rsidRDefault="000D3D34">
      <w:pPr>
        <w:spacing w:line="276" w:lineRule="auto"/>
        <w:ind w:firstLineChars="200" w:firstLine="420"/>
      </w:pPr>
      <w:r w:rsidRPr="00953EA1">
        <w:rPr>
          <w:rFonts w:hint="eastAsia"/>
        </w:rPr>
        <w:t>1.2.2</w:t>
      </w:r>
      <w:r w:rsidRPr="00953EA1">
        <w:rPr>
          <w:rFonts w:hint="eastAsia"/>
        </w:rPr>
        <w:t>储存方式</w:t>
      </w:r>
      <w:r w:rsidRPr="00953EA1">
        <w:rPr>
          <w:rFonts w:hint="eastAsia"/>
        </w:rPr>
        <w:tab/>
      </w:r>
      <w:r w:rsidRPr="00953EA1">
        <w:rPr>
          <w:rFonts w:hint="eastAsia"/>
        </w:rPr>
        <w:t>直挂式，内镜采用垂直悬挂的形式进行储存</w:t>
      </w:r>
    </w:p>
    <w:p w14:paraId="2D5E4ABB" w14:textId="77777777" w:rsidR="00DF0293" w:rsidRPr="00953EA1" w:rsidRDefault="000D3D34">
      <w:pPr>
        <w:spacing w:line="276" w:lineRule="auto"/>
        <w:ind w:firstLineChars="200" w:firstLine="420"/>
      </w:pPr>
      <w:r w:rsidRPr="00953EA1">
        <w:rPr>
          <w:rFonts w:hint="eastAsia"/>
        </w:rPr>
        <w:t>1.2.3</w:t>
      </w:r>
      <w:r w:rsidRPr="00953EA1">
        <w:rPr>
          <w:rFonts w:hint="eastAsia"/>
        </w:rPr>
        <w:t>固定方式</w:t>
      </w:r>
      <w:r w:rsidRPr="00953EA1">
        <w:rPr>
          <w:rFonts w:hint="eastAsia"/>
        </w:rPr>
        <w:tab/>
      </w:r>
      <w:r w:rsidRPr="00953EA1">
        <w:rPr>
          <w:rFonts w:hint="eastAsia"/>
        </w:rPr>
        <w:t>固定采用上中下三层定位，保证内镜悬挂过程中的稳定，安全可靠，最大程度保护内镜</w:t>
      </w:r>
      <w:r w:rsidRPr="00953EA1">
        <w:rPr>
          <w:rFonts w:hint="eastAsia"/>
        </w:rPr>
        <w:tab/>
      </w:r>
    </w:p>
    <w:p w14:paraId="1565AD9F" w14:textId="77777777" w:rsidR="00DF0293" w:rsidRPr="00953EA1" w:rsidRDefault="000D3D34">
      <w:pPr>
        <w:spacing w:line="276" w:lineRule="auto"/>
        <w:ind w:firstLineChars="200" w:firstLine="420"/>
      </w:pPr>
      <w:r w:rsidRPr="00953EA1">
        <w:rPr>
          <w:rFonts w:hint="eastAsia"/>
        </w:rPr>
        <w:t>1.2.4</w:t>
      </w:r>
      <w:r w:rsidRPr="00953EA1">
        <w:rPr>
          <w:rFonts w:hint="eastAsia"/>
        </w:rPr>
        <w:t>门密封</w:t>
      </w:r>
      <w:r w:rsidRPr="00953EA1">
        <w:rPr>
          <w:rFonts w:hint="eastAsia"/>
        </w:rPr>
        <w:tab/>
      </w:r>
      <w:r w:rsidRPr="00953EA1">
        <w:rPr>
          <w:rFonts w:hint="eastAsia"/>
        </w:rPr>
        <w:t>采用磁性门密封，做到门密封性优良，隔绝柜外的空气，可靠保证内镜不受外部空气二次污染</w:t>
      </w:r>
    </w:p>
    <w:p w14:paraId="78C268E3" w14:textId="77777777" w:rsidR="00DF0293" w:rsidRPr="00953EA1" w:rsidRDefault="000D3D34">
      <w:pPr>
        <w:spacing w:line="276" w:lineRule="auto"/>
        <w:ind w:firstLineChars="200" w:firstLine="420"/>
      </w:pPr>
      <w:r w:rsidRPr="00953EA1">
        <w:rPr>
          <w:rFonts w:hint="eastAsia"/>
        </w:rPr>
        <w:t>1.3</w:t>
      </w:r>
      <w:r w:rsidRPr="00953EA1">
        <w:rPr>
          <w:rFonts w:hint="eastAsia"/>
        </w:rPr>
        <w:t>控制系统和程序系统</w:t>
      </w:r>
      <w:r w:rsidRPr="00953EA1">
        <w:rPr>
          <w:rFonts w:hint="eastAsia"/>
        </w:rPr>
        <w:tab/>
      </w:r>
    </w:p>
    <w:p w14:paraId="553ED6E5" w14:textId="77777777" w:rsidR="00DF0293" w:rsidRPr="00953EA1" w:rsidRDefault="000D3D34">
      <w:pPr>
        <w:spacing w:line="276" w:lineRule="auto"/>
        <w:ind w:firstLineChars="200" w:firstLine="420"/>
      </w:pPr>
      <w:r w:rsidRPr="00953EA1">
        <w:rPr>
          <w:rFonts w:hint="eastAsia"/>
        </w:rPr>
        <w:t>1.3.1</w:t>
      </w:r>
      <w:r w:rsidRPr="00953EA1">
        <w:rPr>
          <w:rFonts w:hint="eastAsia"/>
        </w:rPr>
        <w:t>控制器</w:t>
      </w:r>
      <w:r w:rsidRPr="00953EA1">
        <w:rPr>
          <w:rFonts w:hint="eastAsia"/>
        </w:rPr>
        <w:tab/>
      </w:r>
      <w:r w:rsidRPr="00953EA1">
        <w:rPr>
          <w:rFonts w:hint="eastAsia"/>
        </w:rPr>
        <w:t>一体化控制器，工业级单片机芯片，数码显示，稳定可靠。</w:t>
      </w:r>
    </w:p>
    <w:p w14:paraId="66C6EC2D" w14:textId="77777777" w:rsidR="00DF0293" w:rsidRPr="00953EA1" w:rsidRDefault="000D3D34">
      <w:pPr>
        <w:spacing w:line="276" w:lineRule="auto"/>
        <w:ind w:firstLineChars="200" w:firstLine="420"/>
      </w:pPr>
      <w:r w:rsidRPr="00953EA1">
        <w:rPr>
          <w:rFonts w:hint="eastAsia"/>
        </w:rPr>
        <w:t>1.3.2</w:t>
      </w:r>
      <w:r w:rsidRPr="00953EA1">
        <w:rPr>
          <w:rFonts w:hint="eastAsia"/>
        </w:rPr>
        <w:t>显示屏显示内容</w:t>
      </w:r>
      <w:r w:rsidRPr="00953EA1">
        <w:rPr>
          <w:rFonts w:hint="eastAsia"/>
        </w:rPr>
        <w:tab/>
      </w:r>
      <w:r w:rsidRPr="00953EA1">
        <w:rPr>
          <w:rFonts w:hint="eastAsia"/>
        </w:rPr>
        <w:t>风机循环通风时间、紫外线杀菌时间</w:t>
      </w:r>
    </w:p>
    <w:p w14:paraId="785F6425" w14:textId="77777777" w:rsidR="00DF0293" w:rsidRPr="00953EA1" w:rsidRDefault="000D3D34">
      <w:pPr>
        <w:spacing w:line="276" w:lineRule="auto"/>
        <w:ind w:firstLineChars="200" w:firstLine="420"/>
      </w:pPr>
      <w:r w:rsidRPr="00953EA1">
        <w:rPr>
          <w:rFonts w:hint="eastAsia"/>
        </w:rPr>
        <w:t>▲</w:t>
      </w:r>
      <w:r w:rsidRPr="00953EA1">
        <w:rPr>
          <w:rFonts w:hint="eastAsia"/>
        </w:rPr>
        <w:t>1.3.3</w:t>
      </w:r>
      <w:r w:rsidRPr="00953EA1">
        <w:rPr>
          <w:rFonts w:hint="eastAsia"/>
        </w:rPr>
        <w:t>功能要求</w:t>
      </w:r>
      <w:r w:rsidRPr="00953EA1">
        <w:rPr>
          <w:rFonts w:hint="eastAsia"/>
        </w:rPr>
        <w:tab/>
        <w:t>:</w:t>
      </w:r>
      <w:r w:rsidRPr="00953EA1">
        <w:rPr>
          <w:rFonts w:hint="eastAsia"/>
        </w:rPr>
        <w:t>可实现</w:t>
      </w:r>
      <w:r w:rsidRPr="00953EA1">
        <w:rPr>
          <w:rFonts w:hint="eastAsia"/>
        </w:rPr>
        <w:t>0-99min</w:t>
      </w:r>
      <w:r w:rsidRPr="00953EA1">
        <w:rPr>
          <w:rFonts w:hint="eastAsia"/>
        </w:rPr>
        <w:t>不间断通风、杀菌，时间到，自动停止，用户可根据需求分别设置通风、杀菌时间，并能保存设置参数；可实现对风机、紫外线杀菌灯、照明灯的分别控制</w:t>
      </w:r>
      <w:r w:rsidRPr="00953EA1">
        <w:rPr>
          <w:rFonts w:hint="eastAsia"/>
        </w:rPr>
        <w:t>.</w:t>
      </w:r>
    </w:p>
    <w:p w14:paraId="7E91CB8F" w14:textId="77777777" w:rsidR="00DF0293" w:rsidRPr="00953EA1" w:rsidRDefault="000D3D34">
      <w:pPr>
        <w:spacing w:line="276" w:lineRule="auto"/>
        <w:ind w:firstLineChars="200" w:firstLine="420"/>
      </w:pPr>
      <w:r w:rsidRPr="00953EA1">
        <w:rPr>
          <w:rFonts w:hint="eastAsia"/>
        </w:rPr>
        <w:t>▲</w:t>
      </w:r>
      <w:r w:rsidRPr="00953EA1">
        <w:rPr>
          <w:rFonts w:hint="eastAsia"/>
        </w:rPr>
        <w:t>1.3.4</w:t>
      </w:r>
      <w:r w:rsidRPr="00953EA1">
        <w:rPr>
          <w:rFonts w:hint="eastAsia"/>
        </w:rPr>
        <w:t>循环方式</w:t>
      </w:r>
      <w:r w:rsidRPr="00953EA1">
        <w:rPr>
          <w:rFonts w:hint="eastAsia"/>
        </w:rPr>
        <w:tab/>
      </w:r>
      <w:r w:rsidRPr="00953EA1">
        <w:rPr>
          <w:rFonts w:hint="eastAsia"/>
        </w:rPr>
        <w:t>≥两个风机采用风机进风，风机出风方式运行，保证内胆中空气循环流动，对内镜进行干燥</w:t>
      </w:r>
    </w:p>
    <w:p w14:paraId="3A3B3159" w14:textId="77777777" w:rsidR="00DF0293" w:rsidRPr="00953EA1" w:rsidRDefault="000D3D34">
      <w:pPr>
        <w:spacing w:line="276" w:lineRule="auto"/>
        <w:ind w:firstLineChars="200" w:firstLine="420"/>
      </w:pPr>
      <w:r w:rsidRPr="00953EA1">
        <w:rPr>
          <w:rFonts w:hint="eastAsia"/>
        </w:rPr>
        <w:t>1.4</w:t>
      </w:r>
      <w:r w:rsidRPr="00953EA1">
        <w:rPr>
          <w:rFonts w:hint="eastAsia"/>
        </w:rPr>
        <w:t>紫外线系统</w:t>
      </w:r>
      <w:r w:rsidRPr="00953EA1">
        <w:rPr>
          <w:rFonts w:hint="eastAsia"/>
        </w:rPr>
        <w:tab/>
      </w:r>
    </w:p>
    <w:p w14:paraId="0BE0FBAD" w14:textId="77777777" w:rsidR="00DF0293" w:rsidRPr="00953EA1" w:rsidRDefault="000D3D34">
      <w:pPr>
        <w:spacing w:line="276" w:lineRule="auto"/>
        <w:ind w:firstLineChars="200" w:firstLine="420"/>
      </w:pPr>
      <w:r w:rsidRPr="00953EA1">
        <w:rPr>
          <w:rFonts w:hint="eastAsia"/>
        </w:rPr>
        <w:t>1.4.1</w:t>
      </w:r>
      <w:r w:rsidRPr="00953EA1">
        <w:rPr>
          <w:rFonts w:hint="eastAsia"/>
        </w:rPr>
        <w:tab/>
      </w:r>
      <w:r w:rsidRPr="00953EA1">
        <w:rPr>
          <w:rFonts w:hint="eastAsia"/>
        </w:rPr>
        <w:t>安装方式</w:t>
      </w:r>
      <w:r w:rsidRPr="00953EA1">
        <w:rPr>
          <w:rFonts w:hint="eastAsia"/>
        </w:rPr>
        <w:tab/>
      </w:r>
      <w:r w:rsidRPr="00953EA1">
        <w:rPr>
          <w:rFonts w:hint="eastAsia"/>
        </w:rPr>
        <w:t>采用内胆外安装，有效杀灭柜体内空气中的细菌。</w:t>
      </w:r>
    </w:p>
    <w:p w14:paraId="09C7F41A" w14:textId="77777777" w:rsidR="00DF0293" w:rsidRPr="00953EA1" w:rsidRDefault="000D3D34">
      <w:pPr>
        <w:spacing w:line="276" w:lineRule="auto"/>
        <w:ind w:firstLineChars="200" w:firstLine="420"/>
      </w:pPr>
      <w:r w:rsidRPr="00953EA1">
        <w:rPr>
          <w:rFonts w:hint="eastAsia"/>
        </w:rPr>
        <w:t>1.4.2</w:t>
      </w:r>
      <w:r w:rsidRPr="00953EA1">
        <w:rPr>
          <w:rFonts w:hint="eastAsia"/>
        </w:rPr>
        <w:tab/>
      </w:r>
      <w:r w:rsidRPr="00953EA1">
        <w:rPr>
          <w:rFonts w:hint="eastAsia"/>
        </w:rPr>
        <w:t>紫外线灯</w:t>
      </w:r>
      <w:r w:rsidRPr="00953EA1">
        <w:rPr>
          <w:rFonts w:hint="eastAsia"/>
        </w:rPr>
        <w:tab/>
      </w:r>
      <w:r w:rsidRPr="00953EA1">
        <w:rPr>
          <w:rFonts w:hint="eastAsia"/>
        </w:rPr>
        <w:t>采用优质产品，性能优越，保证杀菌能力。</w:t>
      </w:r>
    </w:p>
    <w:p w14:paraId="08A2471B" w14:textId="77777777" w:rsidR="00DF0293" w:rsidRPr="00953EA1" w:rsidRDefault="00DF0293"/>
    <w:p w14:paraId="74C58274" w14:textId="77777777" w:rsidR="00DF0293" w:rsidRPr="00953EA1" w:rsidRDefault="000D3D34">
      <w:pPr>
        <w:pStyle w:val="2"/>
        <w:spacing w:line="240" w:lineRule="auto"/>
        <w:rPr>
          <w:color w:val="00B050"/>
        </w:rPr>
      </w:pPr>
      <w:r w:rsidRPr="00953EA1">
        <w:rPr>
          <w:rFonts w:hint="eastAsia"/>
          <w:color w:val="00B050"/>
        </w:rPr>
        <w:t>01包：</w:t>
      </w:r>
      <w:r w:rsidRPr="00953EA1">
        <w:rPr>
          <w:color w:val="00B050"/>
        </w:rPr>
        <w:t xml:space="preserve">品目01-5： </w:t>
      </w:r>
      <w:r w:rsidRPr="00953EA1">
        <w:rPr>
          <w:rFonts w:hint="eastAsia"/>
          <w:color w:val="00B050"/>
        </w:rPr>
        <w:t>转运车</w:t>
      </w:r>
    </w:p>
    <w:p w14:paraId="1BC6F427" w14:textId="77777777" w:rsidR="00DF0293" w:rsidRPr="00953EA1" w:rsidRDefault="000D3D34">
      <w:pPr>
        <w:spacing w:line="276" w:lineRule="auto"/>
        <w:ind w:firstLineChars="200" w:firstLine="420"/>
      </w:pPr>
      <w:r w:rsidRPr="00953EA1">
        <w:rPr>
          <w:rFonts w:hint="eastAsia"/>
        </w:rPr>
        <w:t>1.</w:t>
      </w:r>
      <w:r w:rsidRPr="00953EA1">
        <w:rPr>
          <w:rFonts w:hint="eastAsia"/>
        </w:rPr>
        <w:t>主体采用金属材质，表面喷塑防锈处理。</w:t>
      </w:r>
    </w:p>
    <w:p w14:paraId="3A913F74" w14:textId="77777777" w:rsidR="00DF0293" w:rsidRPr="00953EA1" w:rsidRDefault="000D3D34">
      <w:pPr>
        <w:spacing w:line="276" w:lineRule="auto"/>
        <w:ind w:firstLineChars="200" w:firstLine="420"/>
      </w:pPr>
      <w:r w:rsidRPr="00953EA1">
        <w:rPr>
          <w:rFonts w:hint="eastAsia"/>
        </w:rPr>
        <w:t>2.</w:t>
      </w:r>
      <w:r w:rsidRPr="00953EA1">
        <w:rPr>
          <w:rFonts w:hint="eastAsia"/>
        </w:rPr>
        <w:t>周转托盘由高分子复合材料</w:t>
      </w:r>
      <w:r w:rsidRPr="00953EA1">
        <w:rPr>
          <w:rFonts w:hint="eastAsia"/>
        </w:rPr>
        <w:t>PMMA</w:t>
      </w:r>
      <w:r w:rsidRPr="00953EA1">
        <w:rPr>
          <w:rFonts w:hint="eastAsia"/>
        </w:rPr>
        <w:t>制成，光滑易清洁；</w:t>
      </w:r>
    </w:p>
    <w:p w14:paraId="713C2353" w14:textId="77777777" w:rsidR="00DF0293" w:rsidRPr="00953EA1" w:rsidRDefault="000D3D34">
      <w:pPr>
        <w:spacing w:line="276" w:lineRule="auto"/>
        <w:ind w:firstLineChars="200" w:firstLine="420"/>
      </w:pPr>
      <w:r w:rsidRPr="00953EA1">
        <w:rPr>
          <w:rFonts w:hint="eastAsia"/>
        </w:rPr>
        <w:t>3.</w:t>
      </w:r>
      <w:r w:rsidRPr="00953EA1">
        <w:rPr>
          <w:rFonts w:hint="eastAsia"/>
        </w:rPr>
        <w:t>万向轮，带两刹车。</w:t>
      </w:r>
    </w:p>
    <w:p w14:paraId="516ABD80" w14:textId="77777777" w:rsidR="00DF0293" w:rsidRPr="00953EA1" w:rsidRDefault="000D3D34">
      <w:pPr>
        <w:spacing w:line="276" w:lineRule="auto"/>
        <w:ind w:firstLineChars="200" w:firstLine="420"/>
      </w:pPr>
      <w:r w:rsidRPr="00953EA1">
        <w:rPr>
          <w:rFonts w:hint="eastAsia"/>
        </w:rPr>
        <w:t>4.</w:t>
      </w:r>
      <w:r w:rsidRPr="00953EA1">
        <w:rPr>
          <w:rFonts w:hint="eastAsia"/>
        </w:rPr>
        <w:t>装载容器可单独消毒，可同时运送≥</w:t>
      </w:r>
      <w:r w:rsidRPr="00953EA1">
        <w:rPr>
          <w:rFonts w:hint="eastAsia"/>
        </w:rPr>
        <w:t>2</w:t>
      </w:r>
      <w:r w:rsidRPr="00953EA1">
        <w:rPr>
          <w:rFonts w:hint="eastAsia"/>
        </w:rPr>
        <w:t>条软式内镜。</w:t>
      </w:r>
    </w:p>
    <w:p w14:paraId="10B91A44" w14:textId="77777777" w:rsidR="00DF0293" w:rsidRPr="00953EA1" w:rsidRDefault="00DF0293"/>
    <w:p w14:paraId="1E6B1F40" w14:textId="77777777" w:rsidR="00DF0293" w:rsidRPr="00953EA1" w:rsidRDefault="000D3D34">
      <w:pPr>
        <w:pStyle w:val="2"/>
        <w:spacing w:line="240" w:lineRule="auto"/>
        <w:rPr>
          <w:color w:val="00B050"/>
        </w:rPr>
      </w:pPr>
      <w:bookmarkStart w:id="4" w:name="_Toc191392121"/>
      <w:bookmarkStart w:id="5" w:name="_Toc190964139"/>
      <w:r w:rsidRPr="00953EA1">
        <w:rPr>
          <w:rFonts w:hint="eastAsia"/>
          <w:color w:val="00B050"/>
        </w:rPr>
        <w:t>02包：</w:t>
      </w:r>
      <w:bookmarkStart w:id="6" w:name="_Toc191392122"/>
      <w:bookmarkStart w:id="7" w:name="_Toc190964140"/>
      <w:bookmarkEnd w:id="4"/>
      <w:bookmarkEnd w:id="5"/>
      <w:r w:rsidRPr="00953EA1">
        <w:rPr>
          <w:color w:val="00B050"/>
        </w:rPr>
        <w:t>品目02-1：</w:t>
      </w:r>
      <w:bookmarkEnd w:id="6"/>
      <w:bookmarkEnd w:id="7"/>
      <w:r w:rsidRPr="00953EA1">
        <w:rPr>
          <w:rFonts w:hint="eastAsia"/>
          <w:color w:val="00B050"/>
        </w:rPr>
        <w:t xml:space="preserve"> 冰冻切片机</w:t>
      </w:r>
    </w:p>
    <w:p w14:paraId="26425040" w14:textId="77777777" w:rsidR="00DF0293" w:rsidRPr="00953EA1" w:rsidRDefault="000D3D34">
      <w:pPr>
        <w:spacing w:line="276" w:lineRule="auto"/>
        <w:ind w:firstLineChars="200" w:firstLine="420"/>
      </w:pPr>
      <w:r w:rsidRPr="00953EA1">
        <w:rPr>
          <w:rFonts w:hint="eastAsia"/>
        </w:rPr>
        <w:t xml:space="preserve">1. </w:t>
      </w:r>
      <w:r w:rsidRPr="00953EA1">
        <w:rPr>
          <w:rFonts w:hint="eastAsia"/>
        </w:rPr>
        <w:t>按键式操作机身，便于戴手套操作</w:t>
      </w:r>
      <w:r w:rsidRPr="00953EA1">
        <w:rPr>
          <w:rFonts w:hint="eastAsia"/>
        </w:rPr>
        <w:t xml:space="preserve"> </w:t>
      </w:r>
      <w:r w:rsidRPr="00953EA1">
        <w:rPr>
          <w:rFonts w:hint="eastAsia"/>
        </w:rPr>
        <w:t>。</w:t>
      </w:r>
    </w:p>
    <w:p w14:paraId="590D73E7" w14:textId="77777777" w:rsidR="00DF0293" w:rsidRPr="00953EA1" w:rsidRDefault="000D3D34">
      <w:pPr>
        <w:spacing w:line="276" w:lineRule="auto"/>
        <w:ind w:firstLineChars="200" w:firstLine="420"/>
      </w:pPr>
      <w:r w:rsidRPr="00953EA1">
        <w:rPr>
          <w:rFonts w:hint="eastAsia"/>
        </w:rPr>
        <w:t xml:space="preserve">2. CryoZone </w:t>
      </w:r>
      <w:r w:rsidRPr="00953EA1">
        <w:rPr>
          <w:rFonts w:hint="eastAsia"/>
        </w:rPr>
        <w:t>刀架冷空气循环技术，智能刀架制冷不易结霜，易于长时间切片，避免产生冰晶</w:t>
      </w:r>
      <w:r w:rsidRPr="00953EA1">
        <w:rPr>
          <w:rFonts w:hint="eastAsia"/>
        </w:rPr>
        <w:t xml:space="preserve"> </w:t>
      </w:r>
    </w:p>
    <w:p w14:paraId="742437C9" w14:textId="77777777" w:rsidR="00DF0293" w:rsidRPr="00953EA1" w:rsidRDefault="000D3D34">
      <w:pPr>
        <w:spacing w:line="276" w:lineRule="auto"/>
        <w:ind w:firstLineChars="200" w:firstLine="420"/>
      </w:pPr>
      <w:r w:rsidRPr="00953EA1">
        <w:rPr>
          <w:rFonts w:hint="eastAsia"/>
        </w:rPr>
        <w:t xml:space="preserve">3. </w:t>
      </w:r>
      <w:r w:rsidRPr="00953EA1">
        <w:rPr>
          <w:rFonts w:hint="eastAsia"/>
        </w:rPr>
        <w:t>空气净化系统确保安全的实验室环境</w:t>
      </w:r>
      <w:r w:rsidRPr="00953EA1">
        <w:rPr>
          <w:rFonts w:hint="eastAsia"/>
        </w:rPr>
        <w:t xml:space="preserve"> </w:t>
      </w:r>
      <w:r w:rsidRPr="00953EA1">
        <w:rPr>
          <w:rFonts w:hint="eastAsia"/>
        </w:rPr>
        <w:t>。</w:t>
      </w:r>
    </w:p>
    <w:p w14:paraId="2C7D162D" w14:textId="77777777" w:rsidR="00DF0293" w:rsidRPr="00953EA1" w:rsidRDefault="000D3D34">
      <w:pPr>
        <w:spacing w:line="276" w:lineRule="auto"/>
        <w:ind w:firstLineChars="200" w:firstLine="420"/>
      </w:pPr>
      <w:r w:rsidRPr="00953EA1">
        <w:rPr>
          <w:rFonts w:hint="eastAsia"/>
        </w:rPr>
        <w:t>★</w:t>
      </w:r>
      <w:r w:rsidRPr="00953EA1">
        <w:rPr>
          <w:rFonts w:hint="eastAsia"/>
        </w:rPr>
        <w:t xml:space="preserve">4. </w:t>
      </w:r>
      <w:r w:rsidRPr="00953EA1">
        <w:rPr>
          <w:rFonts w:hint="eastAsia"/>
        </w:rPr>
        <w:t>双压缩机实现腔体与样本头单独制冷，轻松处理脂肪与织密组织</w:t>
      </w:r>
      <w:r w:rsidRPr="00953EA1">
        <w:rPr>
          <w:rFonts w:hint="eastAsia"/>
        </w:rPr>
        <w:t xml:space="preserve"> </w:t>
      </w:r>
      <w:r w:rsidRPr="00953EA1">
        <w:rPr>
          <w:rFonts w:hint="eastAsia"/>
        </w:rPr>
        <w:t>。</w:t>
      </w:r>
    </w:p>
    <w:p w14:paraId="55C89570" w14:textId="77777777" w:rsidR="00DF0293" w:rsidRPr="00953EA1" w:rsidRDefault="000D3D34">
      <w:pPr>
        <w:spacing w:line="276" w:lineRule="auto"/>
        <w:ind w:firstLineChars="200" w:firstLine="420"/>
      </w:pPr>
      <w:r w:rsidRPr="00953EA1">
        <w:rPr>
          <w:rFonts w:hint="eastAsia"/>
        </w:rPr>
        <w:t xml:space="preserve">5. </w:t>
      </w:r>
      <w:r w:rsidRPr="00953EA1">
        <w:rPr>
          <w:rFonts w:hint="eastAsia"/>
        </w:rPr>
        <w:t>冷冻箱制冷温度：</w:t>
      </w:r>
      <w:r w:rsidRPr="00953EA1">
        <w:rPr>
          <w:rFonts w:hint="eastAsia"/>
        </w:rPr>
        <w:t>0</w:t>
      </w:r>
      <w:r w:rsidRPr="00953EA1">
        <w:rPr>
          <w:rFonts w:hint="eastAsia"/>
        </w:rPr>
        <w:t>℃～</w:t>
      </w:r>
      <w:r w:rsidRPr="00953EA1">
        <w:rPr>
          <w:rFonts w:hint="eastAsia"/>
        </w:rPr>
        <w:t>-35</w:t>
      </w:r>
      <w:r w:rsidRPr="00953EA1">
        <w:rPr>
          <w:rFonts w:hint="eastAsia"/>
        </w:rPr>
        <w:t>℃</w:t>
      </w:r>
      <w:r w:rsidRPr="00953EA1">
        <w:rPr>
          <w:rFonts w:hint="eastAsia"/>
        </w:rPr>
        <w:t xml:space="preserve"> </w:t>
      </w:r>
      <w:r w:rsidRPr="00953EA1">
        <w:rPr>
          <w:rFonts w:hint="eastAsia"/>
        </w:rPr>
        <w:t>。</w:t>
      </w:r>
    </w:p>
    <w:p w14:paraId="0B19C268" w14:textId="77777777" w:rsidR="00DF0293" w:rsidRPr="00953EA1" w:rsidRDefault="000D3D34">
      <w:pPr>
        <w:spacing w:line="276" w:lineRule="auto"/>
        <w:ind w:firstLineChars="200" w:firstLine="420"/>
      </w:pPr>
      <w:r w:rsidRPr="00953EA1">
        <w:rPr>
          <w:rFonts w:hint="eastAsia"/>
        </w:rPr>
        <w:t xml:space="preserve">6. </w:t>
      </w:r>
      <w:r w:rsidRPr="00953EA1">
        <w:rPr>
          <w:rFonts w:hint="eastAsia"/>
        </w:rPr>
        <w:t>冷冻箱自动除霜功能：每</w:t>
      </w:r>
      <w:r w:rsidRPr="00953EA1">
        <w:rPr>
          <w:rFonts w:hint="eastAsia"/>
        </w:rPr>
        <w:t xml:space="preserve"> 24 </w:t>
      </w:r>
      <w:r w:rsidRPr="00953EA1">
        <w:rPr>
          <w:rFonts w:hint="eastAsia"/>
        </w:rPr>
        <w:t>小时一次</w:t>
      </w:r>
      <w:r w:rsidRPr="00953EA1">
        <w:rPr>
          <w:rFonts w:hint="eastAsia"/>
        </w:rPr>
        <w:t xml:space="preserve"> </w:t>
      </w:r>
      <w:r w:rsidRPr="00953EA1">
        <w:rPr>
          <w:rFonts w:hint="eastAsia"/>
        </w:rPr>
        <w:t>。</w:t>
      </w:r>
    </w:p>
    <w:p w14:paraId="7643C5A7" w14:textId="77777777" w:rsidR="00DF0293" w:rsidRPr="00953EA1" w:rsidRDefault="000D3D34">
      <w:pPr>
        <w:spacing w:line="276" w:lineRule="auto"/>
        <w:ind w:firstLineChars="200" w:firstLine="420"/>
      </w:pPr>
      <w:r w:rsidRPr="00953EA1">
        <w:rPr>
          <w:rFonts w:hint="eastAsia"/>
        </w:rPr>
        <w:t xml:space="preserve">7. </w:t>
      </w:r>
      <w:r w:rsidRPr="00953EA1">
        <w:rPr>
          <w:rFonts w:hint="eastAsia"/>
        </w:rPr>
        <w:t>带冷冻箱手动除霜功能</w:t>
      </w:r>
      <w:r w:rsidRPr="00953EA1">
        <w:rPr>
          <w:rFonts w:hint="eastAsia"/>
        </w:rPr>
        <w:t xml:space="preserve"> </w:t>
      </w:r>
      <w:r w:rsidRPr="00953EA1">
        <w:rPr>
          <w:rFonts w:hint="eastAsia"/>
        </w:rPr>
        <w:t>。</w:t>
      </w:r>
    </w:p>
    <w:p w14:paraId="21028883" w14:textId="77777777" w:rsidR="00DF0293" w:rsidRPr="00953EA1" w:rsidRDefault="000D3D34">
      <w:pPr>
        <w:spacing w:line="276" w:lineRule="auto"/>
        <w:ind w:firstLineChars="200" w:firstLine="420"/>
      </w:pPr>
      <w:r w:rsidRPr="00953EA1">
        <w:rPr>
          <w:rFonts w:hint="eastAsia"/>
        </w:rPr>
        <w:t>▲</w:t>
      </w:r>
      <w:r w:rsidRPr="00953EA1">
        <w:rPr>
          <w:rFonts w:hint="eastAsia"/>
        </w:rPr>
        <w:t xml:space="preserve">8. </w:t>
      </w:r>
      <w:r w:rsidRPr="00953EA1">
        <w:rPr>
          <w:rFonts w:hint="eastAsia"/>
        </w:rPr>
        <w:t>速冻架冷冻位点：≥</w:t>
      </w:r>
      <w:r w:rsidRPr="00953EA1">
        <w:rPr>
          <w:rFonts w:hint="eastAsia"/>
        </w:rPr>
        <w:t>15</w:t>
      </w:r>
      <w:r w:rsidRPr="00953EA1">
        <w:rPr>
          <w:rFonts w:hint="eastAsia"/>
        </w:rPr>
        <w:t>个</w:t>
      </w:r>
      <w:r w:rsidRPr="00953EA1">
        <w:rPr>
          <w:rFonts w:hint="eastAsia"/>
        </w:rPr>
        <w:t xml:space="preserve"> </w:t>
      </w:r>
      <w:r w:rsidRPr="00953EA1">
        <w:rPr>
          <w:rFonts w:hint="eastAsia"/>
        </w:rPr>
        <w:t>。</w:t>
      </w:r>
    </w:p>
    <w:p w14:paraId="793BD258" w14:textId="77777777" w:rsidR="00DF0293" w:rsidRPr="00953EA1" w:rsidRDefault="000D3D34">
      <w:pPr>
        <w:spacing w:line="276" w:lineRule="auto"/>
        <w:ind w:firstLineChars="200" w:firstLine="420"/>
      </w:pPr>
      <w:r w:rsidRPr="00953EA1">
        <w:rPr>
          <w:rFonts w:hint="eastAsia"/>
        </w:rPr>
        <w:t xml:space="preserve">9. Peltier </w:t>
      </w:r>
      <w:r w:rsidRPr="00953EA1">
        <w:rPr>
          <w:rFonts w:hint="eastAsia"/>
        </w:rPr>
        <w:t>位点：</w:t>
      </w:r>
      <w:r w:rsidRPr="00953EA1">
        <w:rPr>
          <w:rFonts w:hint="eastAsia"/>
        </w:rPr>
        <w:t xml:space="preserve">2 </w:t>
      </w:r>
      <w:r w:rsidRPr="00953EA1">
        <w:rPr>
          <w:rFonts w:hint="eastAsia"/>
        </w:rPr>
        <w:t>个</w:t>
      </w:r>
      <w:r w:rsidRPr="00953EA1">
        <w:rPr>
          <w:rFonts w:hint="eastAsia"/>
        </w:rPr>
        <w:t xml:space="preserve"> </w:t>
      </w:r>
      <w:r w:rsidRPr="00953EA1">
        <w:rPr>
          <w:rFonts w:hint="eastAsia"/>
        </w:rPr>
        <w:t>。</w:t>
      </w:r>
    </w:p>
    <w:p w14:paraId="0701621F" w14:textId="77777777" w:rsidR="00DF0293" w:rsidRPr="00953EA1" w:rsidRDefault="000D3D34">
      <w:pPr>
        <w:spacing w:line="276" w:lineRule="auto"/>
        <w:ind w:firstLineChars="200" w:firstLine="420"/>
      </w:pPr>
      <w:r w:rsidRPr="00953EA1">
        <w:rPr>
          <w:rFonts w:hint="eastAsia"/>
        </w:rPr>
        <w:t xml:space="preserve">10. </w:t>
      </w:r>
      <w:r w:rsidRPr="00953EA1">
        <w:rPr>
          <w:rFonts w:hint="eastAsia"/>
        </w:rPr>
        <w:t>速冷架制冷温度最低达：</w:t>
      </w:r>
      <w:r w:rsidRPr="00953EA1">
        <w:rPr>
          <w:rFonts w:hint="eastAsia"/>
        </w:rPr>
        <w:t>-42</w:t>
      </w:r>
      <w:r w:rsidRPr="00953EA1">
        <w:rPr>
          <w:rFonts w:hint="eastAsia"/>
        </w:rPr>
        <w:t>℃</w:t>
      </w:r>
      <w:r w:rsidRPr="00953EA1">
        <w:rPr>
          <w:rFonts w:hint="eastAsia"/>
        </w:rPr>
        <w:t xml:space="preserve"> </w:t>
      </w:r>
      <w:r w:rsidRPr="00953EA1">
        <w:rPr>
          <w:rFonts w:hint="eastAsia"/>
        </w:rPr>
        <w:t>。</w:t>
      </w:r>
    </w:p>
    <w:p w14:paraId="5B1E0551" w14:textId="77777777" w:rsidR="00DF0293" w:rsidRPr="00953EA1" w:rsidRDefault="000D3D34">
      <w:pPr>
        <w:spacing w:line="276" w:lineRule="auto"/>
        <w:ind w:firstLineChars="200" w:firstLine="420"/>
      </w:pPr>
      <w:r w:rsidRPr="00953EA1">
        <w:rPr>
          <w:rFonts w:hint="eastAsia"/>
        </w:rPr>
        <w:t xml:space="preserve">11. </w:t>
      </w:r>
      <w:r w:rsidRPr="00953EA1">
        <w:rPr>
          <w:rFonts w:hint="eastAsia"/>
        </w:rPr>
        <w:t>切片厚度范围：</w:t>
      </w:r>
      <w:r w:rsidRPr="00953EA1">
        <w:rPr>
          <w:rFonts w:hint="eastAsia"/>
        </w:rPr>
        <w:t xml:space="preserve">1-100 um </w:t>
      </w:r>
      <w:r w:rsidRPr="00953EA1">
        <w:rPr>
          <w:rFonts w:hint="eastAsia"/>
        </w:rPr>
        <w:t>。</w:t>
      </w:r>
    </w:p>
    <w:p w14:paraId="29BEEE43" w14:textId="77777777" w:rsidR="00DF0293" w:rsidRPr="00953EA1" w:rsidRDefault="000D3D34">
      <w:pPr>
        <w:spacing w:line="276" w:lineRule="auto"/>
        <w:ind w:firstLineChars="200" w:firstLine="420"/>
      </w:pPr>
      <w:r w:rsidRPr="00953EA1">
        <w:rPr>
          <w:rFonts w:hint="eastAsia"/>
        </w:rPr>
        <w:t xml:space="preserve">12. </w:t>
      </w:r>
      <w:r w:rsidRPr="00953EA1">
        <w:rPr>
          <w:rFonts w:hint="eastAsia"/>
        </w:rPr>
        <w:t>切片厚度调节：箱体外部，保护操作者安全</w:t>
      </w:r>
      <w:r w:rsidRPr="00953EA1">
        <w:rPr>
          <w:rFonts w:hint="eastAsia"/>
        </w:rPr>
        <w:t xml:space="preserve"> </w:t>
      </w:r>
      <w:r w:rsidRPr="00953EA1">
        <w:rPr>
          <w:rFonts w:hint="eastAsia"/>
        </w:rPr>
        <w:t>。</w:t>
      </w:r>
    </w:p>
    <w:p w14:paraId="1CC74128" w14:textId="77777777" w:rsidR="00DF0293" w:rsidRPr="00953EA1" w:rsidRDefault="000D3D34">
      <w:pPr>
        <w:spacing w:line="276" w:lineRule="auto"/>
        <w:ind w:firstLineChars="200" w:firstLine="420"/>
      </w:pPr>
      <w:r w:rsidRPr="00953EA1">
        <w:rPr>
          <w:rFonts w:hint="eastAsia"/>
        </w:rPr>
        <w:t xml:space="preserve">13. </w:t>
      </w:r>
      <w:r w:rsidRPr="00953EA1">
        <w:rPr>
          <w:rFonts w:hint="eastAsia"/>
        </w:rPr>
        <w:t>电动粗进速度：</w:t>
      </w:r>
      <w:r w:rsidRPr="00953EA1">
        <w:rPr>
          <w:rFonts w:hint="eastAsia"/>
        </w:rPr>
        <w:t xml:space="preserve">2 </w:t>
      </w:r>
      <w:r w:rsidRPr="00953EA1">
        <w:rPr>
          <w:rFonts w:hint="eastAsia"/>
        </w:rPr>
        <w:t>档；快：</w:t>
      </w:r>
      <w:r w:rsidRPr="00953EA1">
        <w:rPr>
          <w:rFonts w:hint="eastAsia"/>
        </w:rPr>
        <w:t>0.9mm/s</w:t>
      </w:r>
      <w:r w:rsidRPr="00953EA1">
        <w:rPr>
          <w:rFonts w:hint="eastAsia"/>
        </w:rPr>
        <w:t>，慢：</w:t>
      </w:r>
      <w:r w:rsidRPr="00953EA1">
        <w:rPr>
          <w:rFonts w:hint="eastAsia"/>
        </w:rPr>
        <w:t xml:space="preserve">0.3mm/s </w:t>
      </w:r>
      <w:r w:rsidRPr="00953EA1">
        <w:rPr>
          <w:rFonts w:hint="eastAsia"/>
        </w:rPr>
        <w:t>。</w:t>
      </w:r>
    </w:p>
    <w:p w14:paraId="231B5394" w14:textId="77777777" w:rsidR="00DF0293" w:rsidRPr="00953EA1" w:rsidRDefault="000D3D34">
      <w:pPr>
        <w:spacing w:line="276" w:lineRule="auto"/>
        <w:ind w:firstLineChars="200" w:firstLine="420"/>
      </w:pPr>
      <w:r w:rsidRPr="00953EA1">
        <w:rPr>
          <w:rFonts w:hint="eastAsia"/>
        </w:rPr>
        <w:t xml:space="preserve">14. </w:t>
      </w:r>
      <w:r w:rsidRPr="00953EA1">
        <w:rPr>
          <w:rFonts w:hint="eastAsia"/>
        </w:rPr>
        <w:t>带样品回缩功能</w:t>
      </w:r>
      <w:r w:rsidRPr="00953EA1">
        <w:rPr>
          <w:rFonts w:hint="eastAsia"/>
        </w:rPr>
        <w:t xml:space="preserve"> </w:t>
      </w:r>
      <w:r w:rsidRPr="00953EA1">
        <w:rPr>
          <w:rFonts w:hint="eastAsia"/>
        </w:rPr>
        <w:t>。</w:t>
      </w:r>
    </w:p>
    <w:p w14:paraId="6A622982" w14:textId="77777777" w:rsidR="00DF0293" w:rsidRPr="00953EA1" w:rsidRDefault="000D3D34">
      <w:pPr>
        <w:spacing w:line="276" w:lineRule="auto"/>
        <w:ind w:firstLineChars="200" w:firstLine="420"/>
      </w:pPr>
      <w:r w:rsidRPr="00953EA1">
        <w:rPr>
          <w:rFonts w:hint="eastAsia"/>
        </w:rPr>
        <w:t xml:space="preserve">15. </w:t>
      </w:r>
      <w:r w:rsidRPr="00953EA1">
        <w:rPr>
          <w:rFonts w:hint="eastAsia"/>
        </w:rPr>
        <w:t>样品定位：</w:t>
      </w:r>
      <w:r w:rsidRPr="00953EA1">
        <w:rPr>
          <w:rFonts w:hint="eastAsia"/>
        </w:rPr>
        <w:t>8</w:t>
      </w:r>
      <w:r w:rsidRPr="00953EA1">
        <w:rPr>
          <w:rFonts w:hint="eastAsia"/>
        </w:rPr>
        <w:t>°定位及</w:t>
      </w:r>
      <w:r w:rsidRPr="00953EA1">
        <w:rPr>
          <w:rFonts w:hint="eastAsia"/>
        </w:rPr>
        <w:t xml:space="preserve"> 360</w:t>
      </w:r>
      <w:r w:rsidRPr="00953EA1">
        <w:rPr>
          <w:rFonts w:hint="eastAsia"/>
        </w:rPr>
        <w:t>°旋转，自动中心定位和精确</w:t>
      </w:r>
      <w:r w:rsidRPr="00953EA1">
        <w:rPr>
          <w:rFonts w:hint="eastAsia"/>
        </w:rPr>
        <w:t xml:space="preserve"> 0 </w:t>
      </w:r>
      <w:r w:rsidRPr="00953EA1">
        <w:rPr>
          <w:rFonts w:hint="eastAsia"/>
        </w:rPr>
        <w:t>位指示确保样本定位顺利进行</w:t>
      </w:r>
      <w:r w:rsidRPr="00953EA1">
        <w:rPr>
          <w:rFonts w:hint="eastAsia"/>
        </w:rPr>
        <w:t xml:space="preserve"> </w:t>
      </w:r>
      <w:r w:rsidRPr="00953EA1">
        <w:rPr>
          <w:rFonts w:hint="eastAsia"/>
        </w:rPr>
        <w:t>。</w:t>
      </w:r>
      <w:r w:rsidRPr="00953EA1">
        <w:rPr>
          <w:rFonts w:hint="eastAsia"/>
        </w:rPr>
        <w:t xml:space="preserve"> </w:t>
      </w:r>
    </w:p>
    <w:p w14:paraId="52DF4AC6" w14:textId="77777777" w:rsidR="00DF0293" w:rsidRPr="00953EA1" w:rsidRDefault="000D3D34">
      <w:pPr>
        <w:spacing w:line="276" w:lineRule="auto"/>
        <w:ind w:firstLineChars="200" w:firstLine="420"/>
      </w:pPr>
      <w:r w:rsidRPr="00953EA1">
        <w:rPr>
          <w:rFonts w:hint="eastAsia"/>
        </w:rPr>
        <w:lastRenderedPageBreak/>
        <w:t>▲</w:t>
      </w:r>
      <w:r w:rsidRPr="00953EA1">
        <w:rPr>
          <w:rFonts w:hint="eastAsia"/>
        </w:rPr>
        <w:t xml:space="preserve">16. </w:t>
      </w:r>
      <w:r w:rsidRPr="00953EA1">
        <w:rPr>
          <w:rFonts w:hint="eastAsia"/>
        </w:rPr>
        <w:t>抗菌银离子表面涂层有效组织感染性物质在仪器外部的繁殖</w:t>
      </w:r>
      <w:r w:rsidRPr="00953EA1">
        <w:rPr>
          <w:rFonts w:hint="eastAsia"/>
        </w:rPr>
        <w:t xml:space="preserve"> </w:t>
      </w:r>
      <w:r w:rsidRPr="00953EA1">
        <w:rPr>
          <w:rFonts w:hint="eastAsia"/>
        </w:rPr>
        <w:t>。</w:t>
      </w:r>
    </w:p>
    <w:p w14:paraId="1E94ABCF" w14:textId="77777777" w:rsidR="00DF0293" w:rsidRPr="00953EA1" w:rsidRDefault="000D3D34">
      <w:pPr>
        <w:spacing w:line="276" w:lineRule="auto"/>
        <w:ind w:firstLineChars="200" w:firstLine="420"/>
      </w:pPr>
      <w:r w:rsidRPr="00953EA1">
        <w:rPr>
          <w:rFonts w:hint="eastAsia"/>
        </w:rPr>
        <w:t xml:space="preserve">17. </w:t>
      </w:r>
      <w:r w:rsidRPr="00953EA1">
        <w:rPr>
          <w:rFonts w:hint="eastAsia"/>
        </w:rPr>
        <w:t>设备顶部预留充足的储物空间，方便操作；底部预留腿部空间，站姿与坐姿皆可提供舒适的切片体验。</w:t>
      </w:r>
    </w:p>
    <w:p w14:paraId="61638326" w14:textId="77777777" w:rsidR="00DF0293" w:rsidRPr="00953EA1" w:rsidRDefault="00DF0293"/>
    <w:p w14:paraId="0C0AA0F1" w14:textId="77777777" w:rsidR="00DF0293" w:rsidRPr="00953EA1" w:rsidRDefault="000D3D34">
      <w:pPr>
        <w:pStyle w:val="2"/>
        <w:spacing w:line="240" w:lineRule="auto"/>
        <w:rPr>
          <w:color w:val="00B050"/>
        </w:rPr>
      </w:pPr>
      <w:r w:rsidRPr="00953EA1">
        <w:rPr>
          <w:rFonts w:hint="eastAsia"/>
          <w:color w:val="00B050"/>
        </w:rPr>
        <w:t>02包：</w:t>
      </w:r>
      <w:r w:rsidRPr="00953EA1">
        <w:rPr>
          <w:color w:val="00B050"/>
        </w:rPr>
        <w:t xml:space="preserve">品目02-2： </w:t>
      </w:r>
      <w:r w:rsidRPr="00953EA1">
        <w:rPr>
          <w:rFonts w:hint="eastAsia"/>
          <w:color w:val="00B050"/>
        </w:rPr>
        <w:t>包埋盒打号机</w:t>
      </w:r>
    </w:p>
    <w:p w14:paraId="291BBAD3" w14:textId="77777777" w:rsidR="00DF0293" w:rsidRPr="00953EA1" w:rsidRDefault="000D3D34">
      <w:pPr>
        <w:spacing w:line="276" w:lineRule="auto"/>
        <w:ind w:firstLineChars="200" w:firstLine="420"/>
      </w:pPr>
      <w:r w:rsidRPr="00953EA1">
        <w:rPr>
          <w:rFonts w:hint="eastAsia"/>
        </w:rPr>
        <w:t>1</w:t>
      </w:r>
      <w:r w:rsidRPr="00953EA1">
        <w:rPr>
          <w:rFonts w:hint="eastAsia"/>
        </w:rPr>
        <w:t>、打码原理：非接触式紫外激光标刻，无需使用墨盒与色带等耗材，零成本使用，对包埋盒表面无灼烧、不产生加热或变形。</w:t>
      </w:r>
    </w:p>
    <w:p w14:paraId="27DB0ACB" w14:textId="77777777" w:rsidR="00DF0293" w:rsidRPr="00953EA1" w:rsidRDefault="000D3D34">
      <w:pPr>
        <w:spacing w:line="276" w:lineRule="auto"/>
        <w:ind w:firstLineChars="200" w:firstLine="420"/>
      </w:pPr>
      <w:r w:rsidRPr="00953EA1">
        <w:rPr>
          <w:rFonts w:hint="eastAsia"/>
        </w:rPr>
        <w:t>2</w:t>
      </w:r>
      <w:r w:rsidRPr="00953EA1">
        <w:rPr>
          <w:rFonts w:hint="eastAsia"/>
        </w:rPr>
        <w:t>、包埋盒兼容：同时可以打印连体带盖和分体带盖、不带盖包埋盒。能够打印带激光粉和不带激光粉包埋盒。</w:t>
      </w:r>
    </w:p>
    <w:p w14:paraId="1939D4EE" w14:textId="77777777" w:rsidR="00DF0293" w:rsidRPr="00953EA1" w:rsidRDefault="000D3D34">
      <w:pPr>
        <w:spacing w:line="276" w:lineRule="auto"/>
        <w:ind w:firstLineChars="200" w:firstLine="420"/>
      </w:pPr>
      <w:r w:rsidRPr="00953EA1">
        <w:rPr>
          <w:rFonts w:hint="eastAsia"/>
        </w:rPr>
        <w:t>▲</w:t>
      </w:r>
      <w:r w:rsidRPr="00953EA1">
        <w:rPr>
          <w:rFonts w:hint="eastAsia"/>
        </w:rPr>
        <w:t>3</w:t>
      </w:r>
      <w:r w:rsidRPr="00953EA1">
        <w:rPr>
          <w:rFonts w:hint="eastAsia"/>
        </w:rPr>
        <w:tab/>
      </w:r>
      <w:r w:rsidRPr="00953EA1">
        <w:rPr>
          <w:rFonts w:hint="eastAsia"/>
        </w:rPr>
        <w:t>紫外激光器，中心波长</w:t>
      </w:r>
      <w:r w:rsidRPr="00953EA1">
        <w:rPr>
          <w:rFonts w:hint="eastAsia"/>
        </w:rPr>
        <w:t>355nm</w:t>
      </w:r>
      <w:r w:rsidRPr="00953EA1">
        <w:rPr>
          <w:rFonts w:hint="eastAsia"/>
        </w:rPr>
        <w:t>，重复频率</w:t>
      </w:r>
      <w:r w:rsidRPr="00953EA1">
        <w:rPr>
          <w:rFonts w:hint="eastAsia"/>
        </w:rPr>
        <w:t>25KHz</w:t>
      </w:r>
      <w:r w:rsidRPr="00953EA1">
        <w:rPr>
          <w:rFonts w:hint="eastAsia"/>
        </w:rPr>
        <w:t>，</w:t>
      </w:r>
      <w:r w:rsidRPr="00953EA1">
        <w:rPr>
          <w:rFonts w:hint="eastAsia"/>
        </w:rPr>
        <w:t>3ns</w:t>
      </w:r>
      <w:r w:rsidRPr="00953EA1">
        <w:rPr>
          <w:rFonts w:hint="eastAsia"/>
        </w:rPr>
        <w:t>窄脉宽，输出功率≤</w:t>
      </w:r>
      <w:r w:rsidRPr="00953EA1">
        <w:rPr>
          <w:rFonts w:hint="eastAsia"/>
        </w:rPr>
        <w:t>1W</w:t>
      </w:r>
      <w:r w:rsidRPr="00953EA1">
        <w:rPr>
          <w:rFonts w:hint="eastAsia"/>
        </w:rPr>
        <w:t>，</w:t>
      </w:r>
    </w:p>
    <w:p w14:paraId="5AAA775D" w14:textId="77777777" w:rsidR="00DF0293" w:rsidRPr="00953EA1" w:rsidRDefault="000D3D34">
      <w:pPr>
        <w:spacing w:line="276" w:lineRule="auto"/>
        <w:ind w:firstLineChars="200" w:firstLine="420"/>
      </w:pPr>
      <w:r w:rsidRPr="00953EA1">
        <w:rPr>
          <w:rFonts w:hint="eastAsia"/>
        </w:rPr>
        <w:t>提供证书。响应更快、发热更小、更节能稳定。最大分辩率：</w:t>
      </w:r>
      <w:r w:rsidRPr="00953EA1">
        <w:rPr>
          <w:rFonts w:hint="eastAsia"/>
        </w:rPr>
        <w:t>2540dpi</w:t>
      </w:r>
      <w:r w:rsidRPr="00953EA1">
        <w:rPr>
          <w:rFonts w:hint="eastAsia"/>
        </w:rPr>
        <w:t>分辨率，更清晰。</w:t>
      </w:r>
    </w:p>
    <w:p w14:paraId="58B220DF" w14:textId="77777777" w:rsidR="00DF0293" w:rsidRPr="00953EA1" w:rsidRDefault="000D3D34">
      <w:pPr>
        <w:spacing w:line="276" w:lineRule="auto"/>
        <w:ind w:firstLineChars="200" w:firstLine="420"/>
      </w:pPr>
      <w:r w:rsidRPr="00953EA1">
        <w:rPr>
          <w:rFonts w:hint="eastAsia"/>
        </w:rPr>
        <w:t>4</w:t>
      </w:r>
      <w:r w:rsidRPr="00953EA1">
        <w:rPr>
          <w:rFonts w:hint="eastAsia"/>
        </w:rPr>
        <w:t>、玻片装载：采用侧翻、弹匣式加载装置，方便拔插、安装玻片；容量</w:t>
      </w:r>
      <w:r w:rsidRPr="00953EA1">
        <w:rPr>
          <w:rFonts w:hint="eastAsia"/>
        </w:rPr>
        <w:t>150</w:t>
      </w:r>
      <w:r w:rsidRPr="00953EA1">
        <w:rPr>
          <w:rFonts w:hint="eastAsia"/>
        </w:rPr>
        <w:t>张</w:t>
      </w:r>
      <w:r w:rsidRPr="00953EA1">
        <w:rPr>
          <w:rFonts w:hint="eastAsia"/>
        </w:rPr>
        <w:t>/</w:t>
      </w:r>
      <w:r w:rsidRPr="00953EA1">
        <w:rPr>
          <w:rFonts w:hint="eastAsia"/>
        </w:rPr>
        <w:t>盒，实时监测有无玻片，适时提醒玻片添加。</w:t>
      </w:r>
    </w:p>
    <w:p w14:paraId="44A3EF0B" w14:textId="77777777" w:rsidR="00DF0293" w:rsidRPr="00953EA1" w:rsidRDefault="000D3D34">
      <w:pPr>
        <w:spacing w:line="276" w:lineRule="auto"/>
        <w:ind w:firstLineChars="200" w:firstLine="420"/>
      </w:pPr>
      <w:r w:rsidRPr="00953EA1">
        <w:rPr>
          <w:rFonts w:hint="eastAsia"/>
        </w:rPr>
        <w:t>5</w:t>
      </w:r>
      <w:r w:rsidRPr="00953EA1">
        <w:rPr>
          <w:rFonts w:hint="eastAsia"/>
        </w:rPr>
        <w:t>、加载装置：</w:t>
      </w:r>
      <w:r w:rsidRPr="00953EA1">
        <w:rPr>
          <w:rFonts w:hint="eastAsia"/>
        </w:rPr>
        <w:t>2</w:t>
      </w:r>
      <w:r w:rsidRPr="00953EA1">
        <w:rPr>
          <w:rFonts w:hint="eastAsia"/>
        </w:rPr>
        <w:t>个输入加载槽，单个容量</w:t>
      </w:r>
      <w:r w:rsidRPr="00953EA1">
        <w:rPr>
          <w:rFonts w:hint="eastAsia"/>
        </w:rPr>
        <w:t>80</w:t>
      </w:r>
      <w:r w:rsidRPr="00953EA1">
        <w:rPr>
          <w:rFonts w:hint="eastAsia"/>
        </w:rPr>
        <w:t>个；</w:t>
      </w:r>
      <w:r w:rsidRPr="00953EA1">
        <w:rPr>
          <w:rFonts w:hint="eastAsia"/>
        </w:rPr>
        <w:t>2</w:t>
      </w:r>
      <w:r w:rsidRPr="00953EA1">
        <w:rPr>
          <w:rFonts w:hint="eastAsia"/>
        </w:rPr>
        <w:t>个加载槽平推式移动互换；加载槽位于设备左侧，便于操作。</w:t>
      </w:r>
      <w:r w:rsidRPr="00953EA1">
        <w:rPr>
          <w:rFonts w:hint="eastAsia"/>
        </w:rPr>
        <w:tab/>
      </w:r>
      <w:r w:rsidRPr="00953EA1">
        <w:rPr>
          <w:rFonts w:hint="eastAsia"/>
        </w:rPr>
        <w:tab/>
      </w:r>
    </w:p>
    <w:p w14:paraId="60163F47" w14:textId="77777777" w:rsidR="00DF0293" w:rsidRPr="00953EA1" w:rsidRDefault="000D3D34">
      <w:pPr>
        <w:spacing w:line="276" w:lineRule="auto"/>
        <w:ind w:firstLineChars="200" w:firstLine="420"/>
      </w:pPr>
      <w:r w:rsidRPr="00953EA1">
        <w:rPr>
          <w:rFonts w:hint="eastAsia"/>
        </w:rPr>
        <w:t>6</w:t>
      </w:r>
      <w:r w:rsidRPr="00953EA1">
        <w:rPr>
          <w:rFonts w:hint="eastAsia"/>
        </w:rPr>
        <w:t>、转运机构：兼容带盖和无盖包埋盒的滑道设计及翻转单元的设计，有效解决卡料问题。</w:t>
      </w:r>
      <w:r w:rsidRPr="00953EA1">
        <w:rPr>
          <w:rFonts w:hint="eastAsia"/>
        </w:rPr>
        <w:tab/>
      </w:r>
    </w:p>
    <w:p w14:paraId="50866F2B" w14:textId="77777777" w:rsidR="00DF0293" w:rsidRPr="00953EA1" w:rsidRDefault="000D3D34">
      <w:pPr>
        <w:spacing w:line="276" w:lineRule="auto"/>
        <w:ind w:firstLineChars="200" w:firstLine="420"/>
      </w:pPr>
      <w:r w:rsidRPr="00953EA1">
        <w:rPr>
          <w:rFonts w:hint="eastAsia"/>
        </w:rPr>
        <w:t>7</w:t>
      </w:r>
      <w:r w:rsidRPr="00953EA1">
        <w:rPr>
          <w:rFonts w:hint="eastAsia"/>
        </w:rPr>
        <w:t>、收集装置：具备收集托盘，收集托盘可随时拆卸取用。</w:t>
      </w:r>
    </w:p>
    <w:p w14:paraId="50639F6F" w14:textId="77777777" w:rsidR="00DF0293" w:rsidRPr="00953EA1" w:rsidRDefault="000D3D34">
      <w:pPr>
        <w:spacing w:line="276" w:lineRule="auto"/>
        <w:ind w:firstLineChars="200" w:firstLine="420"/>
      </w:pPr>
      <w:r w:rsidRPr="00953EA1">
        <w:rPr>
          <w:rFonts w:hint="eastAsia"/>
        </w:rPr>
        <w:t>8</w:t>
      </w:r>
      <w:r w:rsidRPr="00953EA1">
        <w:rPr>
          <w:rFonts w:hint="eastAsia"/>
        </w:rPr>
        <w:t>、安全认证：</w:t>
      </w:r>
      <w:r w:rsidRPr="00953EA1">
        <w:rPr>
          <w:rFonts w:hint="eastAsia"/>
        </w:rPr>
        <w:t>CE</w:t>
      </w:r>
      <w:r w:rsidRPr="00953EA1">
        <w:rPr>
          <w:rFonts w:hint="eastAsia"/>
        </w:rPr>
        <w:t>安全认证，提供证书</w:t>
      </w:r>
      <w:r w:rsidRPr="00953EA1">
        <w:rPr>
          <w:rFonts w:hint="eastAsia"/>
        </w:rPr>
        <w:tab/>
      </w:r>
      <w:r w:rsidRPr="00953EA1">
        <w:rPr>
          <w:rFonts w:hint="eastAsia"/>
        </w:rPr>
        <w:tab/>
      </w:r>
    </w:p>
    <w:p w14:paraId="18E844DC" w14:textId="77777777" w:rsidR="00DF0293" w:rsidRPr="00953EA1" w:rsidRDefault="000D3D34">
      <w:pPr>
        <w:spacing w:line="276" w:lineRule="auto"/>
        <w:ind w:firstLineChars="200" w:firstLine="420"/>
      </w:pPr>
      <w:r w:rsidRPr="00953EA1">
        <w:rPr>
          <w:rFonts w:hint="eastAsia"/>
        </w:rPr>
        <w:t>9</w:t>
      </w:r>
      <w:r w:rsidRPr="00953EA1">
        <w:rPr>
          <w:rFonts w:hint="eastAsia"/>
        </w:rPr>
        <w:t>、打印效果：打印字体清晰精致，耐二甲苯等常用试剂浸泡，不褪色</w:t>
      </w:r>
    </w:p>
    <w:p w14:paraId="21A6761A" w14:textId="77777777" w:rsidR="00DF0293" w:rsidRPr="00953EA1" w:rsidRDefault="000D3D34">
      <w:pPr>
        <w:spacing w:line="276" w:lineRule="auto"/>
        <w:ind w:firstLineChars="200" w:firstLine="420"/>
      </w:pPr>
      <w:r w:rsidRPr="00953EA1">
        <w:rPr>
          <w:rFonts w:hint="eastAsia"/>
        </w:rPr>
        <w:t>10</w:t>
      </w:r>
      <w:r w:rsidRPr="00953EA1">
        <w:rPr>
          <w:rFonts w:hint="eastAsia"/>
        </w:rPr>
        <w:t>、扫码效果：使用批量扫描仪、扫码枪能</w:t>
      </w:r>
      <w:r w:rsidRPr="00953EA1">
        <w:rPr>
          <w:rFonts w:hint="eastAsia"/>
        </w:rPr>
        <w:t>1</w:t>
      </w:r>
      <w:r w:rsidRPr="00953EA1">
        <w:rPr>
          <w:rFonts w:hint="eastAsia"/>
        </w:rPr>
        <w:t>秒内识别其二维码。</w:t>
      </w:r>
    </w:p>
    <w:p w14:paraId="0A0D968B" w14:textId="77777777" w:rsidR="00DF0293" w:rsidRPr="00953EA1" w:rsidRDefault="000D3D34">
      <w:pPr>
        <w:spacing w:line="276" w:lineRule="auto"/>
        <w:ind w:firstLineChars="200" w:firstLine="420"/>
      </w:pPr>
      <w:r w:rsidRPr="00953EA1">
        <w:rPr>
          <w:rFonts w:hint="eastAsia"/>
        </w:rPr>
        <w:t>11</w:t>
      </w:r>
      <w:r w:rsidRPr="00953EA1">
        <w:rPr>
          <w:rFonts w:hint="eastAsia"/>
        </w:rPr>
        <w:t>、打码时间：≤</w:t>
      </w:r>
      <w:r w:rsidRPr="00953EA1">
        <w:rPr>
          <w:rFonts w:hint="eastAsia"/>
        </w:rPr>
        <w:t>3s/</w:t>
      </w:r>
      <w:r w:rsidRPr="00953EA1">
        <w:rPr>
          <w:rFonts w:hint="eastAsia"/>
        </w:rPr>
        <w:t>包埋盒</w:t>
      </w:r>
    </w:p>
    <w:p w14:paraId="465516D5" w14:textId="77777777" w:rsidR="00DF0293" w:rsidRPr="00953EA1" w:rsidRDefault="000D3D34">
      <w:pPr>
        <w:spacing w:line="276" w:lineRule="auto"/>
        <w:ind w:firstLineChars="200" w:firstLine="420"/>
      </w:pPr>
      <w:r w:rsidRPr="00953EA1">
        <w:rPr>
          <w:rFonts w:hint="eastAsia"/>
        </w:rPr>
        <w:t>12</w:t>
      </w:r>
      <w:r w:rsidRPr="00953EA1">
        <w:rPr>
          <w:rFonts w:hint="eastAsia"/>
        </w:rPr>
        <w:t>、具有原厂软件，软件能够与现行医院所有的</w:t>
      </w:r>
      <w:r w:rsidRPr="00953EA1">
        <w:rPr>
          <w:rFonts w:hint="eastAsia"/>
        </w:rPr>
        <w:t>LIS</w:t>
      </w:r>
      <w:r w:rsidRPr="00953EA1">
        <w:rPr>
          <w:rFonts w:hint="eastAsia"/>
        </w:rPr>
        <w:t>或</w:t>
      </w:r>
      <w:r w:rsidRPr="00953EA1">
        <w:rPr>
          <w:rFonts w:hint="eastAsia"/>
        </w:rPr>
        <w:t>HIS</w:t>
      </w:r>
      <w:r w:rsidRPr="00953EA1">
        <w:rPr>
          <w:rFonts w:hint="eastAsia"/>
        </w:rPr>
        <w:t>兼容，可标识各种中西文字、字母、符号、图形及二维码等。</w:t>
      </w:r>
    </w:p>
    <w:p w14:paraId="7209B4F2" w14:textId="77777777" w:rsidR="00DF0293" w:rsidRPr="00953EA1" w:rsidRDefault="000D3D34">
      <w:pPr>
        <w:spacing w:line="276" w:lineRule="auto"/>
        <w:ind w:firstLineChars="200" w:firstLine="420"/>
      </w:pPr>
      <w:r w:rsidRPr="00953EA1">
        <w:rPr>
          <w:rFonts w:hint="eastAsia"/>
        </w:rPr>
        <w:t>13</w:t>
      </w:r>
      <w:r w:rsidRPr="00953EA1">
        <w:rPr>
          <w:rFonts w:hint="eastAsia"/>
        </w:rPr>
        <w:t>、噪音：</w:t>
      </w:r>
      <w:r w:rsidRPr="00953EA1">
        <w:rPr>
          <w:rFonts w:hint="eastAsia"/>
        </w:rPr>
        <w:t>&lt;60</w:t>
      </w:r>
      <w:r w:rsidRPr="00953EA1">
        <w:rPr>
          <w:rFonts w:hint="eastAsia"/>
        </w:rPr>
        <w:t>分贝。</w:t>
      </w:r>
      <w:r w:rsidRPr="00953EA1">
        <w:rPr>
          <w:rFonts w:hint="eastAsia"/>
        </w:rPr>
        <w:tab/>
      </w:r>
    </w:p>
    <w:p w14:paraId="32CFCE3A" w14:textId="77777777" w:rsidR="00DF0293" w:rsidRPr="00953EA1" w:rsidRDefault="00DF0293">
      <w:pPr>
        <w:spacing w:line="276" w:lineRule="auto"/>
        <w:ind w:firstLineChars="200" w:firstLine="420"/>
      </w:pPr>
    </w:p>
    <w:p w14:paraId="0ECCEC62" w14:textId="77777777" w:rsidR="00DF0293" w:rsidRPr="00953EA1" w:rsidRDefault="000D3D34">
      <w:pPr>
        <w:pStyle w:val="2"/>
        <w:spacing w:line="240" w:lineRule="auto"/>
        <w:rPr>
          <w:color w:val="00B050"/>
        </w:rPr>
      </w:pPr>
      <w:r w:rsidRPr="00953EA1">
        <w:rPr>
          <w:rFonts w:hint="eastAsia"/>
          <w:color w:val="00B050"/>
        </w:rPr>
        <w:t>02包：</w:t>
      </w:r>
      <w:r w:rsidRPr="00953EA1">
        <w:rPr>
          <w:color w:val="00B050"/>
        </w:rPr>
        <w:t xml:space="preserve">品目02-3： </w:t>
      </w:r>
      <w:r w:rsidRPr="00953EA1">
        <w:rPr>
          <w:rFonts w:hint="eastAsia"/>
          <w:color w:val="00B050"/>
        </w:rPr>
        <w:t>标本冷藏柜</w:t>
      </w:r>
    </w:p>
    <w:p w14:paraId="5B2FB6CC" w14:textId="77777777" w:rsidR="00DF0293" w:rsidRPr="00953EA1" w:rsidRDefault="000D3D34">
      <w:pPr>
        <w:spacing w:line="276" w:lineRule="auto"/>
        <w:ind w:firstLineChars="200" w:firstLine="420"/>
      </w:pPr>
      <w:r w:rsidRPr="00953EA1">
        <w:rPr>
          <w:rFonts w:hint="eastAsia"/>
        </w:rPr>
        <w:t xml:space="preserve">1. </w:t>
      </w:r>
      <w:r w:rsidRPr="00953EA1">
        <w:rPr>
          <w:rFonts w:hint="eastAsia"/>
        </w:rPr>
        <w:t>微电脑控制器：温度可调范围</w:t>
      </w:r>
      <w:r w:rsidRPr="00953EA1">
        <w:rPr>
          <w:rFonts w:hint="eastAsia"/>
        </w:rPr>
        <w:t xml:space="preserve"> 2-8</w:t>
      </w:r>
      <w:r w:rsidRPr="00953EA1">
        <w:rPr>
          <w:rFonts w:hint="eastAsia"/>
        </w:rPr>
        <w:t>℃，湿度可控范围</w:t>
      </w:r>
      <w:r w:rsidRPr="00953EA1">
        <w:rPr>
          <w:rFonts w:hint="eastAsia"/>
        </w:rPr>
        <w:t xml:space="preserve"> 35</w:t>
      </w:r>
      <w:r w:rsidRPr="00953EA1">
        <w:rPr>
          <w:rFonts w:hint="eastAsia"/>
        </w:rPr>
        <w:t>—</w:t>
      </w:r>
      <w:r w:rsidRPr="00953EA1">
        <w:rPr>
          <w:rFonts w:hint="eastAsia"/>
        </w:rPr>
        <w:t>75%</w:t>
      </w:r>
      <w:r w:rsidRPr="00953EA1">
        <w:rPr>
          <w:rFonts w:hint="eastAsia"/>
        </w:rPr>
        <w:t>，箱体内温度均匀性±</w:t>
      </w:r>
      <w:r w:rsidRPr="00953EA1">
        <w:rPr>
          <w:rFonts w:hint="eastAsia"/>
        </w:rPr>
        <w:t>2</w:t>
      </w:r>
      <w:r w:rsidRPr="00953EA1">
        <w:rPr>
          <w:rFonts w:hint="eastAsia"/>
        </w:rPr>
        <w:t>℃，</w:t>
      </w:r>
      <w:r w:rsidRPr="00953EA1">
        <w:rPr>
          <w:rFonts w:hint="eastAsia"/>
        </w:rPr>
        <w:t xml:space="preserve"> </w:t>
      </w:r>
    </w:p>
    <w:p w14:paraId="50848B12" w14:textId="77777777" w:rsidR="00DF0293" w:rsidRPr="00953EA1" w:rsidRDefault="000D3D34">
      <w:pPr>
        <w:spacing w:line="276" w:lineRule="auto"/>
        <w:ind w:firstLineChars="200" w:firstLine="420"/>
      </w:pPr>
      <w:r w:rsidRPr="00953EA1">
        <w:rPr>
          <w:rFonts w:hint="eastAsia"/>
        </w:rPr>
        <w:t>控温精度±</w:t>
      </w:r>
      <w:r w:rsidRPr="00953EA1">
        <w:rPr>
          <w:rFonts w:hint="eastAsia"/>
        </w:rPr>
        <w:t>0.1</w:t>
      </w:r>
      <w:r w:rsidRPr="00953EA1">
        <w:rPr>
          <w:rFonts w:hint="eastAsia"/>
        </w:rPr>
        <w:t>℃，屏幕显示；</w:t>
      </w:r>
      <w:r w:rsidRPr="00953EA1">
        <w:rPr>
          <w:rFonts w:hint="eastAsia"/>
        </w:rPr>
        <w:t xml:space="preserve"> </w:t>
      </w:r>
    </w:p>
    <w:p w14:paraId="07D81F03" w14:textId="77777777" w:rsidR="00DF0293" w:rsidRPr="00953EA1" w:rsidRDefault="000D3D34">
      <w:pPr>
        <w:spacing w:line="276" w:lineRule="auto"/>
        <w:ind w:firstLineChars="200" w:firstLine="420"/>
      </w:pPr>
      <w:r w:rsidRPr="00953EA1">
        <w:rPr>
          <w:rFonts w:hint="eastAsia"/>
        </w:rPr>
        <w:t xml:space="preserve">2. </w:t>
      </w:r>
      <w:r w:rsidRPr="00953EA1">
        <w:rPr>
          <w:rFonts w:hint="eastAsia"/>
        </w:rPr>
        <w:t>蒸发器：蒸发器为沁水铝，铜管管路，永久不会生锈；</w:t>
      </w:r>
      <w:r w:rsidRPr="00953EA1">
        <w:rPr>
          <w:rFonts w:hint="eastAsia"/>
        </w:rPr>
        <w:t xml:space="preserve"> </w:t>
      </w:r>
    </w:p>
    <w:p w14:paraId="092A7808" w14:textId="77777777" w:rsidR="00DF0293" w:rsidRPr="00953EA1" w:rsidRDefault="000D3D34">
      <w:pPr>
        <w:spacing w:line="276" w:lineRule="auto"/>
        <w:ind w:firstLineChars="200" w:firstLine="420"/>
      </w:pPr>
      <w:r w:rsidRPr="00953EA1">
        <w:rPr>
          <w:rFonts w:hint="eastAsia"/>
        </w:rPr>
        <w:t xml:space="preserve">3. </w:t>
      </w:r>
      <w:r w:rsidRPr="00953EA1">
        <w:rPr>
          <w:rFonts w:hint="eastAsia"/>
        </w:rPr>
        <w:t>柜体内胆：过氧铝材质，颜色不会变黑；</w:t>
      </w:r>
      <w:r w:rsidRPr="00953EA1">
        <w:rPr>
          <w:rFonts w:hint="eastAsia"/>
        </w:rPr>
        <w:t xml:space="preserve"> </w:t>
      </w:r>
    </w:p>
    <w:p w14:paraId="3D4B7863" w14:textId="77777777" w:rsidR="00DF0293" w:rsidRPr="00953EA1" w:rsidRDefault="000D3D34">
      <w:pPr>
        <w:spacing w:line="276" w:lineRule="auto"/>
        <w:ind w:firstLineChars="200" w:firstLine="420"/>
      </w:pPr>
      <w:r w:rsidRPr="00953EA1">
        <w:rPr>
          <w:rFonts w:hint="eastAsia"/>
        </w:rPr>
        <w:t xml:space="preserve">4. </w:t>
      </w:r>
      <w:r w:rsidRPr="00953EA1">
        <w:rPr>
          <w:rFonts w:hint="eastAsia"/>
        </w:rPr>
        <w:t>柜体外壳：</w:t>
      </w:r>
      <w:r w:rsidRPr="00953EA1">
        <w:rPr>
          <w:rFonts w:hint="eastAsia"/>
        </w:rPr>
        <w:t xml:space="preserve">SUS304 </w:t>
      </w:r>
      <w:r w:rsidRPr="00953EA1">
        <w:rPr>
          <w:rFonts w:hint="eastAsia"/>
        </w:rPr>
        <w:t>不锈钢材质</w:t>
      </w:r>
      <w:r w:rsidRPr="00953EA1">
        <w:rPr>
          <w:rFonts w:hint="eastAsia"/>
        </w:rPr>
        <w:t xml:space="preserve"> </w:t>
      </w:r>
      <w:r w:rsidRPr="00953EA1">
        <w:rPr>
          <w:rFonts w:hint="eastAsia"/>
        </w:rPr>
        <w:t>；</w:t>
      </w:r>
      <w:r w:rsidRPr="00953EA1">
        <w:rPr>
          <w:rFonts w:hint="eastAsia"/>
        </w:rPr>
        <w:t xml:space="preserve"> </w:t>
      </w:r>
    </w:p>
    <w:p w14:paraId="1356519F" w14:textId="77777777" w:rsidR="00DF0293" w:rsidRPr="00953EA1" w:rsidRDefault="000D3D34">
      <w:pPr>
        <w:spacing w:line="276" w:lineRule="auto"/>
        <w:ind w:firstLineChars="200" w:firstLine="420"/>
      </w:pPr>
      <w:r w:rsidRPr="00953EA1">
        <w:rPr>
          <w:rFonts w:hint="eastAsia"/>
        </w:rPr>
        <w:t xml:space="preserve">5. </w:t>
      </w:r>
      <w:r w:rsidRPr="00953EA1">
        <w:rPr>
          <w:rFonts w:hint="eastAsia"/>
        </w:rPr>
        <w:t>底部配万向轮：脚轮带刹车功能，方便移动和固定；</w:t>
      </w:r>
      <w:r w:rsidRPr="00953EA1">
        <w:rPr>
          <w:rFonts w:hint="eastAsia"/>
        </w:rPr>
        <w:t xml:space="preserve"> </w:t>
      </w:r>
    </w:p>
    <w:p w14:paraId="71860A90" w14:textId="77777777" w:rsidR="00DF0293" w:rsidRPr="00953EA1" w:rsidRDefault="000D3D34">
      <w:pPr>
        <w:spacing w:line="276" w:lineRule="auto"/>
        <w:ind w:firstLineChars="200" w:firstLine="420"/>
      </w:pPr>
      <w:r w:rsidRPr="00953EA1">
        <w:rPr>
          <w:rFonts w:hint="eastAsia"/>
        </w:rPr>
        <w:t xml:space="preserve">6. </w:t>
      </w:r>
      <w:r w:rsidRPr="00953EA1">
        <w:rPr>
          <w:rFonts w:hint="eastAsia"/>
        </w:rPr>
        <w:t>内部标配隔板：使用空间大，可根据使用情况调节高度，并添加隔板；</w:t>
      </w:r>
      <w:r w:rsidRPr="00953EA1">
        <w:rPr>
          <w:rFonts w:hint="eastAsia"/>
        </w:rPr>
        <w:t xml:space="preserve"> </w:t>
      </w:r>
    </w:p>
    <w:p w14:paraId="3E50334B" w14:textId="77777777" w:rsidR="00DF0293" w:rsidRPr="00953EA1" w:rsidRDefault="000D3D34">
      <w:pPr>
        <w:spacing w:line="276" w:lineRule="auto"/>
        <w:ind w:firstLineChars="200" w:firstLine="420"/>
      </w:pPr>
      <w:r w:rsidRPr="00953EA1">
        <w:rPr>
          <w:rFonts w:hint="eastAsia"/>
        </w:rPr>
        <w:t xml:space="preserve">7. </w:t>
      </w:r>
      <w:r w:rsidRPr="00953EA1">
        <w:rPr>
          <w:rFonts w:hint="eastAsia"/>
        </w:rPr>
        <w:t>带加热丝，保护蒸发器；</w:t>
      </w:r>
      <w:r w:rsidRPr="00953EA1">
        <w:rPr>
          <w:rFonts w:hint="eastAsia"/>
        </w:rPr>
        <w:t xml:space="preserve"> </w:t>
      </w:r>
    </w:p>
    <w:p w14:paraId="25CC9D30" w14:textId="77777777" w:rsidR="00DF0293" w:rsidRPr="00953EA1" w:rsidRDefault="000D3D34">
      <w:pPr>
        <w:spacing w:line="276" w:lineRule="auto"/>
        <w:ind w:firstLineChars="200" w:firstLine="420"/>
      </w:pPr>
      <w:r w:rsidRPr="00953EA1">
        <w:rPr>
          <w:rFonts w:hint="eastAsia"/>
        </w:rPr>
        <w:t xml:space="preserve">8. </w:t>
      </w:r>
      <w:r w:rsidRPr="00953EA1">
        <w:rPr>
          <w:rFonts w:hint="eastAsia"/>
        </w:rPr>
        <w:t>名牌压缩机：环保制冷剂，锋基金配有减震棉，运行噪音低，节能省电；</w:t>
      </w:r>
      <w:r w:rsidRPr="00953EA1">
        <w:rPr>
          <w:rFonts w:hint="eastAsia"/>
        </w:rPr>
        <w:t xml:space="preserve"> </w:t>
      </w:r>
    </w:p>
    <w:p w14:paraId="35B70538" w14:textId="77777777" w:rsidR="00DF0293" w:rsidRPr="00953EA1" w:rsidRDefault="000D3D34">
      <w:pPr>
        <w:spacing w:line="276" w:lineRule="auto"/>
        <w:ind w:firstLineChars="200" w:firstLine="420"/>
      </w:pPr>
      <w:r w:rsidRPr="00953EA1">
        <w:rPr>
          <w:rFonts w:hint="eastAsia"/>
        </w:rPr>
        <w:t xml:space="preserve">9. </w:t>
      </w:r>
      <w:r w:rsidRPr="00953EA1">
        <w:rPr>
          <w:rFonts w:hint="eastAsia"/>
        </w:rPr>
        <w:t>双层中空钢化玻璃门：不易破损，保温性好</w:t>
      </w:r>
      <w:r w:rsidRPr="00953EA1">
        <w:rPr>
          <w:rFonts w:hint="eastAsia"/>
        </w:rPr>
        <w:t>,</w:t>
      </w:r>
      <w:r w:rsidRPr="00953EA1">
        <w:rPr>
          <w:rFonts w:hint="eastAsia"/>
        </w:rPr>
        <w:t>带电加热膜，防止水雾；</w:t>
      </w:r>
      <w:r w:rsidRPr="00953EA1">
        <w:rPr>
          <w:rFonts w:hint="eastAsia"/>
        </w:rPr>
        <w:t xml:space="preserve"> </w:t>
      </w:r>
    </w:p>
    <w:p w14:paraId="494FF376" w14:textId="77777777" w:rsidR="00DF0293" w:rsidRPr="00953EA1" w:rsidRDefault="000D3D34">
      <w:pPr>
        <w:spacing w:line="276" w:lineRule="auto"/>
        <w:ind w:firstLineChars="200" w:firstLine="420"/>
      </w:pPr>
      <w:r w:rsidRPr="00953EA1">
        <w:rPr>
          <w:rFonts w:hint="eastAsia"/>
        </w:rPr>
        <w:t xml:space="preserve">10. </w:t>
      </w:r>
      <w:r w:rsidRPr="00953EA1">
        <w:rPr>
          <w:rFonts w:hint="eastAsia"/>
        </w:rPr>
        <w:t>柜体冷配有</w:t>
      </w:r>
      <w:r w:rsidRPr="00953EA1">
        <w:rPr>
          <w:rFonts w:hint="eastAsia"/>
        </w:rPr>
        <w:t xml:space="preserve"> LED </w:t>
      </w:r>
      <w:r w:rsidRPr="00953EA1">
        <w:rPr>
          <w:rFonts w:hint="eastAsia"/>
        </w:rPr>
        <w:t>照明灯：方便观察；</w:t>
      </w:r>
      <w:r w:rsidRPr="00953EA1">
        <w:rPr>
          <w:rFonts w:hint="eastAsia"/>
        </w:rPr>
        <w:t xml:space="preserve"> </w:t>
      </w:r>
    </w:p>
    <w:p w14:paraId="1B3BBF99" w14:textId="77777777" w:rsidR="00DF0293" w:rsidRPr="00953EA1" w:rsidRDefault="000D3D34">
      <w:pPr>
        <w:spacing w:line="276" w:lineRule="auto"/>
        <w:ind w:firstLineChars="200" w:firstLine="420"/>
      </w:pPr>
      <w:r w:rsidRPr="00953EA1">
        <w:rPr>
          <w:rFonts w:hint="eastAsia"/>
        </w:rPr>
        <w:t xml:space="preserve">11. </w:t>
      </w:r>
      <w:r w:rsidRPr="00953EA1">
        <w:rPr>
          <w:rFonts w:hint="eastAsia"/>
        </w:rPr>
        <w:t>冷藏柜容积：</w:t>
      </w:r>
      <w:r w:rsidRPr="00953EA1">
        <w:rPr>
          <w:rFonts w:hint="eastAsia"/>
        </w:rPr>
        <w:t>890L</w:t>
      </w:r>
      <w:r w:rsidRPr="00953EA1">
        <w:rPr>
          <w:rFonts w:hint="eastAsia"/>
        </w:rPr>
        <w:t>，功率</w:t>
      </w:r>
      <w:r w:rsidRPr="00953EA1">
        <w:rPr>
          <w:rFonts w:hint="eastAsia"/>
        </w:rPr>
        <w:t xml:space="preserve"> 800W</w:t>
      </w:r>
      <w:r w:rsidRPr="00953EA1">
        <w:rPr>
          <w:rFonts w:hint="eastAsia"/>
        </w:rPr>
        <w:t>。</w:t>
      </w:r>
      <w:r w:rsidRPr="00953EA1">
        <w:rPr>
          <w:rFonts w:hint="eastAsia"/>
        </w:rPr>
        <w:t xml:space="preserve"> </w:t>
      </w:r>
    </w:p>
    <w:p w14:paraId="4195DEED" w14:textId="77777777" w:rsidR="00DF0293" w:rsidRPr="00953EA1" w:rsidRDefault="000D3D34">
      <w:pPr>
        <w:spacing w:line="276" w:lineRule="auto"/>
        <w:ind w:firstLineChars="200" w:firstLine="420"/>
      </w:pPr>
      <w:r w:rsidRPr="00953EA1">
        <w:rPr>
          <w:rFonts w:hint="eastAsia"/>
        </w:rPr>
        <w:t xml:space="preserve">12. </w:t>
      </w:r>
      <w:r w:rsidRPr="00953EA1">
        <w:rPr>
          <w:rFonts w:hint="eastAsia"/>
        </w:rPr>
        <w:t>配有</w:t>
      </w:r>
      <w:r w:rsidRPr="00953EA1">
        <w:rPr>
          <w:rFonts w:hint="eastAsia"/>
        </w:rPr>
        <w:t xml:space="preserve"> 10 </w:t>
      </w:r>
      <w:r w:rsidRPr="00953EA1">
        <w:rPr>
          <w:rFonts w:hint="eastAsia"/>
        </w:rPr>
        <w:t>只不锈钢托盘，清理方便；</w:t>
      </w:r>
      <w:r w:rsidRPr="00953EA1">
        <w:t xml:space="preserve"> </w:t>
      </w:r>
    </w:p>
    <w:p w14:paraId="35A834F8" w14:textId="77777777" w:rsidR="00DF0293" w:rsidRPr="00953EA1" w:rsidRDefault="00DF0293"/>
    <w:p w14:paraId="6695333B" w14:textId="77777777" w:rsidR="00DF0293" w:rsidRPr="00953EA1" w:rsidRDefault="000D3D34">
      <w:pPr>
        <w:pStyle w:val="2"/>
        <w:spacing w:line="240" w:lineRule="auto"/>
        <w:rPr>
          <w:color w:val="00B050"/>
        </w:rPr>
      </w:pPr>
      <w:r w:rsidRPr="00953EA1">
        <w:rPr>
          <w:rFonts w:hint="eastAsia"/>
          <w:color w:val="00B050"/>
        </w:rPr>
        <w:t>02包：</w:t>
      </w:r>
      <w:r w:rsidRPr="00953EA1">
        <w:rPr>
          <w:color w:val="00B050"/>
        </w:rPr>
        <w:t>品目02-4</w:t>
      </w:r>
      <w:r w:rsidRPr="00953EA1">
        <w:rPr>
          <w:rFonts w:hint="eastAsia"/>
          <w:color w:val="00B050"/>
        </w:rPr>
        <w:t>： 病理图文报告系统</w:t>
      </w:r>
    </w:p>
    <w:p w14:paraId="224E316B" w14:textId="77777777" w:rsidR="00DF0293" w:rsidRPr="00953EA1" w:rsidRDefault="000D3D34">
      <w:pPr>
        <w:pStyle w:val="af5"/>
        <w:numPr>
          <w:ilvl w:val="0"/>
          <w:numId w:val="2"/>
        </w:numPr>
        <w:spacing w:line="276" w:lineRule="auto"/>
        <w:ind w:firstLineChars="0"/>
      </w:pPr>
      <w:r w:rsidRPr="00953EA1">
        <w:rPr>
          <w:rFonts w:hint="eastAsia"/>
        </w:rPr>
        <w:t>登记；扫码登记（与</w:t>
      </w:r>
      <w:r w:rsidRPr="00953EA1">
        <w:rPr>
          <w:rFonts w:hint="eastAsia"/>
        </w:rPr>
        <w:t>HIS</w:t>
      </w:r>
      <w:r w:rsidRPr="00953EA1">
        <w:rPr>
          <w:rFonts w:hint="eastAsia"/>
        </w:rPr>
        <w:t>对接方可实现）、手工登记</w:t>
      </w:r>
    </w:p>
    <w:p w14:paraId="1CB1292C" w14:textId="77777777" w:rsidR="00DF0293" w:rsidRPr="00953EA1" w:rsidRDefault="000D3D34">
      <w:pPr>
        <w:pStyle w:val="af5"/>
        <w:numPr>
          <w:ilvl w:val="0"/>
          <w:numId w:val="2"/>
        </w:numPr>
        <w:spacing w:line="276" w:lineRule="auto"/>
        <w:ind w:firstLineChars="0"/>
      </w:pPr>
      <w:r w:rsidRPr="00953EA1">
        <w:rPr>
          <w:rFonts w:hint="eastAsia"/>
        </w:rPr>
        <w:t>大体检查：</w:t>
      </w:r>
    </w:p>
    <w:p w14:paraId="1D655305" w14:textId="77777777" w:rsidR="00DF0293" w:rsidRPr="00953EA1" w:rsidRDefault="000D3D34">
      <w:pPr>
        <w:pStyle w:val="af5"/>
        <w:numPr>
          <w:ilvl w:val="0"/>
          <w:numId w:val="3"/>
        </w:numPr>
        <w:spacing w:line="276" w:lineRule="auto"/>
        <w:ind w:firstLineChars="0"/>
      </w:pPr>
      <w:r w:rsidRPr="00953EA1">
        <w:rPr>
          <w:rFonts w:hint="eastAsia"/>
        </w:rPr>
        <w:t>提供巨检模板，可自行维护，可根据标本类型自行筛选，并对模板进行排序。把不相关的模板自动隐藏不显示，常用的模板根据使用频次自动排列在前。</w:t>
      </w:r>
    </w:p>
    <w:p w14:paraId="532EA54E" w14:textId="77777777" w:rsidR="00DF0293" w:rsidRPr="00953EA1" w:rsidRDefault="000D3D34">
      <w:pPr>
        <w:pStyle w:val="af5"/>
        <w:numPr>
          <w:ilvl w:val="0"/>
          <w:numId w:val="3"/>
        </w:numPr>
        <w:spacing w:line="276" w:lineRule="auto"/>
        <w:ind w:firstLineChars="0"/>
      </w:pPr>
      <w:r w:rsidRPr="00953EA1">
        <w:rPr>
          <w:rFonts w:hint="eastAsia"/>
        </w:rPr>
        <w:t>提供主副标本自由组合模式。根据登记的标本类型，可自动筛选出小标本，并提供对应的筛选后的模板。</w:t>
      </w:r>
    </w:p>
    <w:p w14:paraId="3F888DE8" w14:textId="77777777" w:rsidR="00DF0293" w:rsidRPr="00953EA1" w:rsidRDefault="000D3D34">
      <w:pPr>
        <w:pStyle w:val="af5"/>
        <w:numPr>
          <w:ilvl w:val="0"/>
          <w:numId w:val="3"/>
        </w:numPr>
        <w:spacing w:line="276" w:lineRule="auto"/>
        <w:ind w:firstLineChars="0"/>
      </w:pPr>
      <w:r w:rsidRPr="00953EA1">
        <w:rPr>
          <w:rFonts w:hint="eastAsia"/>
        </w:rPr>
        <w:t>提供预填式模版，即模版中可以设置关键词，并且关键词有默认值，可以通过设定键盘上的指定快捷键，自动跳转到关键词进行修改。</w:t>
      </w:r>
    </w:p>
    <w:p w14:paraId="74B8DEAF" w14:textId="77777777" w:rsidR="00DF0293" w:rsidRPr="00953EA1" w:rsidRDefault="000D3D34">
      <w:pPr>
        <w:pStyle w:val="af5"/>
        <w:numPr>
          <w:ilvl w:val="0"/>
          <w:numId w:val="3"/>
        </w:numPr>
        <w:spacing w:line="276" w:lineRule="auto"/>
        <w:ind w:firstLineChars="0"/>
      </w:pPr>
      <w:r w:rsidRPr="00953EA1">
        <w:rPr>
          <w:rFonts w:hint="eastAsia"/>
        </w:rPr>
        <w:t>跟随系统配套提供取材规范</w:t>
      </w:r>
      <w:r w:rsidRPr="00953EA1">
        <w:rPr>
          <w:rFonts w:hint="eastAsia"/>
        </w:rPr>
        <w:t>SOP</w:t>
      </w:r>
      <w:r w:rsidRPr="00953EA1">
        <w:rPr>
          <w:rFonts w:hint="eastAsia"/>
        </w:rPr>
        <w:t>文件。</w:t>
      </w:r>
    </w:p>
    <w:p w14:paraId="7343E4DE" w14:textId="77777777" w:rsidR="00DF0293" w:rsidRPr="00953EA1" w:rsidRDefault="000D3D34">
      <w:pPr>
        <w:pStyle w:val="af5"/>
        <w:numPr>
          <w:ilvl w:val="0"/>
          <w:numId w:val="3"/>
        </w:numPr>
        <w:spacing w:line="276" w:lineRule="auto"/>
        <w:ind w:firstLineChars="0"/>
      </w:pPr>
      <w:r w:rsidRPr="00953EA1">
        <w:rPr>
          <w:rFonts w:hint="eastAsia"/>
        </w:rPr>
        <w:t>跟随系统配套提供取材方法</w:t>
      </w:r>
      <w:r w:rsidRPr="00953EA1">
        <w:rPr>
          <w:rFonts w:hint="eastAsia"/>
        </w:rPr>
        <w:t>SOP</w:t>
      </w:r>
      <w:r w:rsidRPr="00953EA1">
        <w:rPr>
          <w:rFonts w:hint="eastAsia"/>
        </w:rPr>
        <w:t>文件，可根据标本类型自行筛选。</w:t>
      </w:r>
    </w:p>
    <w:p w14:paraId="0EB01E40" w14:textId="77777777" w:rsidR="00DF0293" w:rsidRPr="00953EA1" w:rsidRDefault="000D3D34">
      <w:pPr>
        <w:pStyle w:val="af5"/>
        <w:numPr>
          <w:ilvl w:val="0"/>
          <w:numId w:val="3"/>
        </w:numPr>
        <w:spacing w:line="276" w:lineRule="auto"/>
        <w:ind w:firstLineChars="0"/>
      </w:pPr>
      <w:r w:rsidRPr="00953EA1">
        <w:rPr>
          <w:rFonts w:hint="eastAsia"/>
        </w:rPr>
        <w:t>清点蜡块，提供</w:t>
      </w:r>
      <w:r w:rsidRPr="00953EA1">
        <w:rPr>
          <w:rFonts w:hint="eastAsia"/>
        </w:rPr>
        <w:t>Excel</w:t>
      </w:r>
      <w:r w:rsidRPr="00953EA1">
        <w:rPr>
          <w:rFonts w:hint="eastAsia"/>
        </w:rPr>
        <w:t>导出，可对蜡块进行数量统计，可使用高拍仪进行清点拍照。</w:t>
      </w:r>
    </w:p>
    <w:p w14:paraId="15852BA2" w14:textId="77777777" w:rsidR="00DF0293" w:rsidRPr="00953EA1" w:rsidRDefault="000D3D34">
      <w:pPr>
        <w:pStyle w:val="af5"/>
        <w:numPr>
          <w:ilvl w:val="0"/>
          <w:numId w:val="3"/>
        </w:numPr>
        <w:spacing w:line="276" w:lineRule="auto"/>
        <w:ind w:firstLineChars="0"/>
      </w:pPr>
      <w:r w:rsidRPr="00953EA1">
        <w:rPr>
          <w:rFonts w:hint="eastAsia"/>
        </w:rPr>
        <w:t>查看延期样本信息，并对样本进行处理。</w:t>
      </w:r>
    </w:p>
    <w:p w14:paraId="30E7AA0A" w14:textId="77777777" w:rsidR="00DF0293" w:rsidRPr="00953EA1" w:rsidRDefault="000D3D34">
      <w:pPr>
        <w:pStyle w:val="af5"/>
        <w:numPr>
          <w:ilvl w:val="0"/>
          <w:numId w:val="3"/>
        </w:numPr>
        <w:spacing w:line="276" w:lineRule="auto"/>
        <w:ind w:firstLineChars="0"/>
      </w:pPr>
      <w:r w:rsidRPr="00953EA1">
        <w:rPr>
          <w:rFonts w:hint="eastAsia"/>
        </w:rPr>
        <w:t>对清洁台面次数和器械消毒次数进行统计。</w:t>
      </w:r>
    </w:p>
    <w:p w14:paraId="42730059" w14:textId="77777777" w:rsidR="00DF0293" w:rsidRPr="00953EA1" w:rsidRDefault="000D3D34">
      <w:pPr>
        <w:pStyle w:val="af5"/>
        <w:numPr>
          <w:ilvl w:val="0"/>
          <w:numId w:val="3"/>
        </w:numPr>
        <w:spacing w:line="276" w:lineRule="auto"/>
        <w:ind w:firstLineChars="0"/>
      </w:pPr>
      <w:r w:rsidRPr="00953EA1">
        <w:rPr>
          <w:rFonts w:hint="eastAsia"/>
        </w:rPr>
        <w:t>添加多个蜡块，可修改蜡块部位名称，标本块数。对蜡块进行延期备注。</w:t>
      </w:r>
    </w:p>
    <w:p w14:paraId="50E13172" w14:textId="77777777" w:rsidR="00DF0293" w:rsidRPr="00953EA1" w:rsidRDefault="000D3D34">
      <w:pPr>
        <w:pStyle w:val="af5"/>
        <w:numPr>
          <w:ilvl w:val="0"/>
          <w:numId w:val="3"/>
        </w:numPr>
        <w:spacing w:line="276" w:lineRule="auto"/>
        <w:ind w:firstLineChars="0"/>
      </w:pPr>
      <w:r w:rsidRPr="00953EA1">
        <w:rPr>
          <w:rFonts w:hint="eastAsia"/>
        </w:rPr>
        <w:t>在巨检信息中追加取材明细。可打印巨检底单。</w:t>
      </w:r>
    </w:p>
    <w:p w14:paraId="6A32B775" w14:textId="77777777" w:rsidR="00DF0293" w:rsidRPr="00953EA1" w:rsidRDefault="000D3D34">
      <w:pPr>
        <w:pStyle w:val="af5"/>
        <w:numPr>
          <w:ilvl w:val="0"/>
          <w:numId w:val="3"/>
        </w:numPr>
        <w:spacing w:line="276" w:lineRule="auto"/>
        <w:ind w:firstLineChars="0"/>
      </w:pPr>
      <w:r w:rsidRPr="00953EA1">
        <w:rPr>
          <w:rFonts w:hint="eastAsia"/>
        </w:rPr>
        <w:t>可对巨检台进行拍照。</w:t>
      </w:r>
    </w:p>
    <w:p w14:paraId="41EA2D4C" w14:textId="77777777" w:rsidR="00DF0293" w:rsidRPr="00953EA1" w:rsidRDefault="000D3D34">
      <w:pPr>
        <w:pStyle w:val="af5"/>
        <w:numPr>
          <w:ilvl w:val="0"/>
          <w:numId w:val="3"/>
        </w:numPr>
        <w:spacing w:line="276" w:lineRule="auto"/>
        <w:ind w:firstLineChars="0"/>
      </w:pPr>
      <w:r w:rsidRPr="00953EA1">
        <w:rPr>
          <w:rFonts w:hint="eastAsia"/>
        </w:rPr>
        <w:t>可对接切片及蜡块激光打印机。可记录标本状态：全取、长存、留及存储位置</w:t>
      </w:r>
    </w:p>
    <w:p w14:paraId="3F96FD18" w14:textId="77777777" w:rsidR="00DF0293" w:rsidRPr="00953EA1" w:rsidRDefault="000D3D34">
      <w:pPr>
        <w:pStyle w:val="af5"/>
        <w:numPr>
          <w:ilvl w:val="0"/>
          <w:numId w:val="2"/>
        </w:numPr>
        <w:spacing w:line="276" w:lineRule="auto"/>
        <w:ind w:firstLineChars="0"/>
      </w:pPr>
      <w:r w:rsidRPr="00953EA1">
        <w:rPr>
          <w:rFonts w:hint="eastAsia"/>
        </w:rPr>
        <w:t>报告向导</w:t>
      </w:r>
    </w:p>
    <w:p w14:paraId="29AEEA19" w14:textId="77777777" w:rsidR="00DF0293" w:rsidRPr="00953EA1" w:rsidRDefault="000D3D34">
      <w:pPr>
        <w:pStyle w:val="af5"/>
        <w:numPr>
          <w:ilvl w:val="0"/>
          <w:numId w:val="4"/>
        </w:numPr>
        <w:spacing w:line="276" w:lineRule="auto"/>
        <w:ind w:firstLineChars="0"/>
      </w:pPr>
      <w:r w:rsidRPr="00953EA1">
        <w:rPr>
          <w:rFonts w:hint="eastAsia"/>
        </w:rPr>
        <w:t>与大体检查配套使用，可自动调取大体描述部分的重要信息，如肿瘤大体类型、肿瘤部位、肿瘤大小等。</w:t>
      </w:r>
    </w:p>
    <w:p w14:paraId="36578305" w14:textId="77777777" w:rsidR="00DF0293" w:rsidRPr="00953EA1" w:rsidRDefault="000D3D34">
      <w:pPr>
        <w:pStyle w:val="af5"/>
        <w:numPr>
          <w:ilvl w:val="0"/>
          <w:numId w:val="4"/>
        </w:numPr>
        <w:spacing w:line="276" w:lineRule="auto"/>
        <w:ind w:firstLineChars="0"/>
      </w:pPr>
      <w:r w:rsidRPr="00953EA1">
        <w:rPr>
          <w:rFonts w:hint="eastAsia"/>
        </w:rPr>
        <w:t>系统预设有取材部位、标本类型等数据字典信息，取材部位可关联多种标本类型。</w:t>
      </w:r>
    </w:p>
    <w:p w14:paraId="564A2AA9" w14:textId="77777777" w:rsidR="00DF0293" w:rsidRPr="00953EA1" w:rsidRDefault="000D3D34">
      <w:pPr>
        <w:pStyle w:val="af5"/>
        <w:numPr>
          <w:ilvl w:val="0"/>
          <w:numId w:val="4"/>
        </w:numPr>
        <w:spacing w:line="276" w:lineRule="auto"/>
        <w:ind w:firstLineChars="0"/>
      </w:pPr>
      <w:r w:rsidRPr="00953EA1">
        <w:rPr>
          <w:rFonts w:hint="eastAsia"/>
        </w:rPr>
        <w:t>系统预设有各种疾病信息等数据，标本类型可绑定多个疾病数据，并可根据良性或恶性对疾病进行分类管理。</w:t>
      </w:r>
    </w:p>
    <w:p w14:paraId="7653790C" w14:textId="77777777" w:rsidR="00DF0293" w:rsidRPr="00953EA1" w:rsidRDefault="000D3D34">
      <w:pPr>
        <w:pStyle w:val="af5"/>
        <w:numPr>
          <w:ilvl w:val="0"/>
          <w:numId w:val="4"/>
        </w:numPr>
        <w:spacing w:line="276" w:lineRule="auto"/>
        <w:ind w:firstLineChars="0"/>
      </w:pPr>
      <w:r w:rsidRPr="00953EA1">
        <w:rPr>
          <w:rFonts w:hint="eastAsia"/>
        </w:rPr>
        <w:t>根据标本类型及疾病分类，自动适配向对应的报告模板。</w:t>
      </w:r>
    </w:p>
    <w:p w14:paraId="7B57B186" w14:textId="77777777" w:rsidR="00DF0293" w:rsidRPr="00953EA1" w:rsidRDefault="000D3D34">
      <w:pPr>
        <w:pStyle w:val="af5"/>
        <w:numPr>
          <w:ilvl w:val="0"/>
          <w:numId w:val="4"/>
        </w:numPr>
        <w:spacing w:line="276" w:lineRule="auto"/>
        <w:ind w:firstLineChars="0"/>
      </w:pPr>
      <w:r w:rsidRPr="00953EA1">
        <w:rPr>
          <w:rFonts w:hint="eastAsia"/>
        </w:rPr>
        <w:t>提供预填式模版，即模版中可以设置关键词，并且关键词有默认值，可以通过设定键盘上的指定快捷键，自动跳转到关键词进行修改。</w:t>
      </w:r>
    </w:p>
    <w:p w14:paraId="1D8BEE8C" w14:textId="77777777" w:rsidR="00DF0293" w:rsidRPr="00953EA1" w:rsidRDefault="000D3D34">
      <w:pPr>
        <w:pStyle w:val="af5"/>
        <w:numPr>
          <w:ilvl w:val="0"/>
          <w:numId w:val="4"/>
        </w:numPr>
        <w:spacing w:line="276" w:lineRule="auto"/>
        <w:ind w:firstLineChars="0"/>
      </w:pPr>
      <w:r w:rsidRPr="00953EA1">
        <w:rPr>
          <w:rFonts w:hint="eastAsia"/>
        </w:rPr>
        <w:t>可根据标本类型，自动提供对应</w:t>
      </w:r>
      <w:r w:rsidRPr="00953EA1">
        <w:rPr>
          <w:rFonts w:hint="eastAsia"/>
        </w:rPr>
        <w:t>AJCC</w:t>
      </w:r>
      <w:r w:rsidRPr="00953EA1">
        <w:rPr>
          <w:rFonts w:hint="eastAsia"/>
        </w:rPr>
        <w:t>肿瘤分期、组织学分级、化疗反应等模版。</w:t>
      </w:r>
    </w:p>
    <w:p w14:paraId="6575F32F" w14:textId="77777777" w:rsidR="00DF0293" w:rsidRPr="00953EA1" w:rsidRDefault="000D3D34">
      <w:pPr>
        <w:pStyle w:val="af5"/>
        <w:numPr>
          <w:ilvl w:val="0"/>
          <w:numId w:val="2"/>
        </w:numPr>
        <w:spacing w:line="276" w:lineRule="auto"/>
        <w:ind w:firstLineChars="0"/>
      </w:pPr>
      <w:r w:rsidRPr="00953EA1">
        <w:rPr>
          <w:rFonts w:hint="eastAsia"/>
        </w:rPr>
        <w:t>常规病理</w:t>
      </w:r>
    </w:p>
    <w:p w14:paraId="1E336A90" w14:textId="77777777" w:rsidR="00DF0293" w:rsidRPr="00953EA1" w:rsidRDefault="000D3D34">
      <w:pPr>
        <w:pStyle w:val="af5"/>
        <w:numPr>
          <w:ilvl w:val="0"/>
          <w:numId w:val="5"/>
        </w:numPr>
        <w:spacing w:line="276" w:lineRule="auto"/>
        <w:ind w:firstLineChars="0"/>
      </w:pPr>
      <w:r w:rsidRPr="00953EA1">
        <w:rPr>
          <w:rFonts w:hint="eastAsia"/>
        </w:rPr>
        <w:t>可编辑标本信息</w:t>
      </w:r>
    </w:p>
    <w:p w14:paraId="358BE763" w14:textId="77777777" w:rsidR="00DF0293" w:rsidRPr="00953EA1" w:rsidRDefault="000D3D34">
      <w:pPr>
        <w:pStyle w:val="af5"/>
        <w:numPr>
          <w:ilvl w:val="0"/>
          <w:numId w:val="5"/>
        </w:numPr>
        <w:spacing w:line="276" w:lineRule="auto"/>
        <w:ind w:firstLineChars="0"/>
      </w:pPr>
      <w:r w:rsidRPr="00953EA1">
        <w:rPr>
          <w:rFonts w:hint="eastAsia"/>
        </w:rPr>
        <w:t>可对下级诊断进行评估</w:t>
      </w:r>
    </w:p>
    <w:p w14:paraId="533888F8" w14:textId="77777777" w:rsidR="00DF0293" w:rsidRPr="00953EA1" w:rsidRDefault="000D3D34">
      <w:pPr>
        <w:pStyle w:val="af5"/>
        <w:numPr>
          <w:ilvl w:val="0"/>
          <w:numId w:val="5"/>
        </w:numPr>
        <w:spacing w:line="276" w:lineRule="auto"/>
        <w:ind w:firstLineChars="0"/>
      </w:pPr>
      <w:r w:rsidRPr="00953EA1">
        <w:rPr>
          <w:rFonts w:hint="eastAsia"/>
        </w:rPr>
        <w:t>可对切片及特检进行评估</w:t>
      </w:r>
    </w:p>
    <w:p w14:paraId="3AEB814A" w14:textId="77777777" w:rsidR="00DF0293" w:rsidRPr="00953EA1" w:rsidRDefault="000D3D34">
      <w:pPr>
        <w:pStyle w:val="af5"/>
        <w:numPr>
          <w:ilvl w:val="0"/>
          <w:numId w:val="5"/>
        </w:numPr>
        <w:spacing w:line="276" w:lineRule="auto"/>
        <w:ind w:firstLineChars="0"/>
      </w:pPr>
      <w:r w:rsidRPr="00953EA1">
        <w:rPr>
          <w:rFonts w:hint="eastAsia"/>
        </w:rPr>
        <w:t>可对特检结果进行录入</w:t>
      </w:r>
    </w:p>
    <w:p w14:paraId="77CBBCA3" w14:textId="77777777" w:rsidR="00DF0293" w:rsidRPr="00953EA1" w:rsidRDefault="000D3D34">
      <w:pPr>
        <w:pStyle w:val="af5"/>
        <w:numPr>
          <w:ilvl w:val="0"/>
          <w:numId w:val="5"/>
        </w:numPr>
        <w:spacing w:line="276" w:lineRule="auto"/>
        <w:ind w:firstLineChars="0"/>
      </w:pPr>
      <w:r w:rsidRPr="00953EA1">
        <w:rPr>
          <w:rFonts w:hint="eastAsia"/>
        </w:rPr>
        <w:t>可对冰冻诊断结果进行评估</w:t>
      </w:r>
    </w:p>
    <w:p w14:paraId="5E10A15D" w14:textId="77777777" w:rsidR="00DF0293" w:rsidRPr="00953EA1" w:rsidRDefault="000D3D34">
      <w:pPr>
        <w:pStyle w:val="af5"/>
        <w:numPr>
          <w:ilvl w:val="0"/>
          <w:numId w:val="5"/>
        </w:numPr>
        <w:spacing w:line="276" w:lineRule="auto"/>
        <w:ind w:firstLineChars="0"/>
      </w:pPr>
      <w:r w:rsidRPr="00953EA1">
        <w:rPr>
          <w:rFonts w:hint="eastAsia"/>
        </w:rPr>
        <w:t>取材部位和标本类型可根据送检科室进行绑定，通过使用频次对其在下拉选菜单中进行自动排序。</w:t>
      </w:r>
    </w:p>
    <w:p w14:paraId="3F0B5935" w14:textId="77777777" w:rsidR="00DF0293" w:rsidRPr="00953EA1" w:rsidRDefault="000D3D34">
      <w:pPr>
        <w:pStyle w:val="af5"/>
        <w:numPr>
          <w:ilvl w:val="0"/>
          <w:numId w:val="5"/>
        </w:numPr>
        <w:spacing w:line="276" w:lineRule="auto"/>
        <w:ind w:firstLineChars="0"/>
      </w:pPr>
      <w:r w:rsidRPr="00953EA1">
        <w:rPr>
          <w:rFonts w:hint="eastAsia"/>
        </w:rPr>
        <w:t>流程管理（制片、诊断），采集图像、可根据客户需求提供标准报告模板</w:t>
      </w:r>
    </w:p>
    <w:p w14:paraId="3A4579DC" w14:textId="77777777" w:rsidR="00DF0293" w:rsidRPr="00953EA1" w:rsidRDefault="000D3D34">
      <w:pPr>
        <w:pStyle w:val="af5"/>
        <w:numPr>
          <w:ilvl w:val="0"/>
          <w:numId w:val="5"/>
        </w:numPr>
        <w:spacing w:line="276" w:lineRule="auto"/>
        <w:ind w:firstLineChars="0"/>
      </w:pPr>
      <w:r w:rsidRPr="00953EA1">
        <w:rPr>
          <w:rFonts w:hint="eastAsia"/>
        </w:rPr>
        <w:t>可根据标本类型，自动筛选出对应的免疫组化套餐，方便诊断医生开单。</w:t>
      </w:r>
    </w:p>
    <w:p w14:paraId="16B4A1C9" w14:textId="77777777" w:rsidR="00DF0293" w:rsidRPr="00953EA1" w:rsidRDefault="000D3D34">
      <w:pPr>
        <w:pStyle w:val="af5"/>
        <w:numPr>
          <w:ilvl w:val="0"/>
          <w:numId w:val="2"/>
        </w:numPr>
        <w:spacing w:line="276" w:lineRule="auto"/>
        <w:ind w:firstLineChars="0"/>
      </w:pPr>
      <w:r w:rsidRPr="00953EA1">
        <w:rPr>
          <w:rFonts w:hint="eastAsia"/>
        </w:rPr>
        <w:t>妇科细胞（宫颈液基）、非妇科细胞（细胞病理）</w:t>
      </w:r>
    </w:p>
    <w:p w14:paraId="741E95D7" w14:textId="77777777" w:rsidR="00DF0293" w:rsidRPr="00953EA1" w:rsidRDefault="000D3D34">
      <w:pPr>
        <w:pStyle w:val="af5"/>
        <w:numPr>
          <w:ilvl w:val="0"/>
          <w:numId w:val="6"/>
        </w:numPr>
        <w:spacing w:line="276" w:lineRule="auto"/>
        <w:ind w:firstLineChars="0"/>
      </w:pPr>
      <w:r w:rsidRPr="00953EA1">
        <w:rPr>
          <w:rFonts w:hint="eastAsia"/>
        </w:rPr>
        <w:lastRenderedPageBreak/>
        <w:t>提供常用术语模板及样本评估模板。</w:t>
      </w:r>
    </w:p>
    <w:p w14:paraId="376FA0FD" w14:textId="77777777" w:rsidR="00DF0293" w:rsidRPr="00953EA1" w:rsidRDefault="000D3D34">
      <w:pPr>
        <w:pStyle w:val="af5"/>
        <w:numPr>
          <w:ilvl w:val="0"/>
          <w:numId w:val="6"/>
        </w:numPr>
        <w:spacing w:line="276" w:lineRule="auto"/>
        <w:ind w:firstLineChars="0"/>
      </w:pPr>
      <w:r w:rsidRPr="00953EA1">
        <w:rPr>
          <w:rFonts w:hint="eastAsia"/>
        </w:rPr>
        <w:t>可根据常用术语自动勾选样本评估结果。流程管理（制片、诊断），采集图像、可根据客户需求提供标准报告模板。</w:t>
      </w:r>
    </w:p>
    <w:p w14:paraId="4C364F6C" w14:textId="77777777" w:rsidR="00DF0293" w:rsidRPr="00953EA1" w:rsidRDefault="000D3D34">
      <w:pPr>
        <w:pStyle w:val="af5"/>
        <w:numPr>
          <w:ilvl w:val="0"/>
          <w:numId w:val="2"/>
        </w:numPr>
        <w:spacing w:line="276" w:lineRule="auto"/>
        <w:ind w:firstLineChars="0"/>
      </w:pPr>
      <w:r w:rsidRPr="00953EA1">
        <w:rPr>
          <w:rFonts w:hint="eastAsia"/>
        </w:rPr>
        <w:t>质控指标采集及统计：样本规范化固定、</w:t>
      </w:r>
      <w:r w:rsidRPr="00953EA1">
        <w:rPr>
          <w:rFonts w:hint="eastAsia"/>
        </w:rPr>
        <w:t>HE</w:t>
      </w:r>
      <w:r w:rsidRPr="00953EA1">
        <w:rPr>
          <w:rFonts w:hint="eastAsia"/>
        </w:rPr>
        <w:t>切片质量评估、报告及时率（细胞、组织）。质量指标均可设置为一键提取</w:t>
      </w:r>
    </w:p>
    <w:p w14:paraId="2643E1E0" w14:textId="77777777" w:rsidR="00DF0293" w:rsidRPr="00953EA1" w:rsidRDefault="000D3D34">
      <w:pPr>
        <w:pStyle w:val="af5"/>
        <w:numPr>
          <w:ilvl w:val="0"/>
          <w:numId w:val="2"/>
        </w:numPr>
        <w:spacing w:line="276" w:lineRule="auto"/>
        <w:ind w:firstLineChars="0"/>
      </w:pPr>
      <w:r w:rsidRPr="00953EA1">
        <w:rPr>
          <w:rFonts w:hint="eastAsia"/>
        </w:rPr>
        <w:t>冰冻诊断</w:t>
      </w:r>
    </w:p>
    <w:p w14:paraId="55E2B9A3" w14:textId="77777777" w:rsidR="00DF0293" w:rsidRPr="00953EA1" w:rsidRDefault="000D3D34">
      <w:pPr>
        <w:pStyle w:val="af5"/>
        <w:numPr>
          <w:ilvl w:val="0"/>
          <w:numId w:val="7"/>
        </w:numPr>
        <w:spacing w:line="276" w:lineRule="auto"/>
        <w:ind w:firstLineChars="0"/>
      </w:pPr>
      <w:r w:rsidRPr="00953EA1">
        <w:rPr>
          <w:rFonts w:hint="eastAsia"/>
        </w:rPr>
        <w:t>在巨检环节可以进行报送冰冻诊断，实现发送冰冻报告。</w:t>
      </w:r>
    </w:p>
    <w:p w14:paraId="7F59422C" w14:textId="77777777" w:rsidR="00DF0293" w:rsidRPr="00953EA1" w:rsidRDefault="000D3D34">
      <w:pPr>
        <w:pStyle w:val="af5"/>
        <w:numPr>
          <w:ilvl w:val="0"/>
          <w:numId w:val="7"/>
        </w:numPr>
        <w:spacing w:line="276" w:lineRule="auto"/>
        <w:ind w:firstLineChars="0"/>
      </w:pPr>
      <w:r w:rsidRPr="00953EA1">
        <w:rPr>
          <w:rFonts w:hint="eastAsia"/>
        </w:rPr>
        <w:t>可实现多部位报送冰冻。</w:t>
      </w:r>
    </w:p>
    <w:p w14:paraId="119B4C55" w14:textId="77777777" w:rsidR="00DF0293" w:rsidRPr="00953EA1" w:rsidRDefault="000D3D34">
      <w:pPr>
        <w:pStyle w:val="af5"/>
        <w:numPr>
          <w:ilvl w:val="0"/>
          <w:numId w:val="2"/>
        </w:numPr>
        <w:spacing w:line="276" w:lineRule="auto"/>
        <w:ind w:firstLineChars="0"/>
      </w:pPr>
      <w:r w:rsidRPr="00953EA1">
        <w:rPr>
          <w:rFonts w:hint="eastAsia"/>
        </w:rPr>
        <w:t>技术工作站</w:t>
      </w:r>
    </w:p>
    <w:p w14:paraId="284C8399" w14:textId="77777777" w:rsidR="00DF0293" w:rsidRPr="00953EA1" w:rsidRDefault="000D3D34">
      <w:pPr>
        <w:pStyle w:val="af5"/>
        <w:numPr>
          <w:ilvl w:val="0"/>
          <w:numId w:val="2"/>
        </w:numPr>
        <w:spacing w:line="276" w:lineRule="auto"/>
        <w:ind w:firstLineChars="0"/>
      </w:pPr>
      <w:r w:rsidRPr="00953EA1">
        <w:rPr>
          <w:rFonts w:hint="eastAsia"/>
        </w:rPr>
        <w:t>对脱水、包埋、制片、染色、封片流程进行管理</w:t>
      </w:r>
    </w:p>
    <w:p w14:paraId="20375789" w14:textId="77777777" w:rsidR="00DF0293" w:rsidRPr="00953EA1" w:rsidRDefault="000D3D34">
      <w:pPr>
        <w:pStyle w:val="af5"/>
        <w:numPr>
          <w:ilvl w:val="0"/>
          <w:numId w:val="2"/>
        </w:numPr>
        <w:spacing w:line="276" w:lineRule="auto"/>
        <w:ind w:firstLineChars="0"/>
      </w:pPr>
      <w:r w:rsidRPr="00953EA1">
        <w:rPr>
          <w:rFonts w:hint="eastAsia"/>
        </w:rPr>
        <w:t>标签打印：对接玻片、激光打印机对样本、蜡块、切片进行打印</w:t>
      </w:r>
    </w:p>
    <w:p w14:paraId="563A4530" w14:textId="77777777" w:rsidR="00DF0293" w:rsidRPr="00953EA1" w:rsidRDefault="00DF0293">
      <w:pPr>
        <w:pStyle w:val="af5"/>
        <w:spacing w:line="276" w:lineRule="auto"/>
        <w:ind w:left="840" w:firstLineChars="0" w:firstLine="0"/>
      </w:pPr>
    </w:p>
    <w:p w14:paraId="35427146" w14:textId="77777777" w:rsidR="00DF0293" w:rsidRPr="00953EA1" w:rsidRDefault="000D3D34">
      <w:pPr>
        <w:pStyle w:val="2"/>
        <w:spacing w:line="240" w:lineRule="auto"/>
        <w:rPr>
          <w:color w:val="00B050"/>
        </w:rPr>
      </w:pPr>
      <w:r w:rsidRPr="00953EA1">
        <w:rPr>
          <w:rFonts w:hint="eastAsia"/>
          <w:color w:val="00B050"/>
        </w:rPr>
        <w:t>02包：</w:t>
      </w:r>
      <w:r w:rsidRPr="00953EA1">
        <w:rPr>
          <w:color w:val="00B050"/>
        </w:rPr>
        <w:t>品目02-5</w:t>
      </w:r>
      <w:r w:rsidRPr="00953EA1">
        <w:rPr>
          <w:rFonts w:hint="eastAsia"/>
          <w:color w:val="00B050"/>
        </w:rPr>
        <w:t>：</w:t>
      </w:r>
      <w:r w:rsidRPr="00953EA1">
        <w:rPr>
          <w:color w:val="00B050"/>
        </w:rPr>
        <w:t xml:space="preserve"> </w:t>
      </w:r>
      <w:r w:rsidRPr="00953EA1">
        <w:rPr>
          <w:rFonts w:hint="eastAsia"/>
          <w:color w:val="00B050"/>
        </w:rPr>
        <w:t>激光玻片打号机</w:t>
      </w:r>
    </w:p>
    <w:p w14:paraId="43AEB5FB" w14:textId="77777777" w:rsidR="00DF0293" w:rsidRPr="00953EA1" w:rsidRDefault="000D3D34">
      <w:pPr>
        <w:pStyle w:val="af5"/>
        <w:spacing w:line="276" w:lineRule="auto"/>
      </w:pPr>
      <w:r w:rsidRPr="00953EA1">
        <w:rPr>
          <w:rFonts w:hint="eastAsia"/>
        </w:rPr>
        <w:t>1</w:t>
      </w:r>
      <w:r w:rsidRPr="00953EA1">
        <w:rPr>
          <w:rFonts w:hint="eastAsia"/>
        </w:rPr>
        <w:t>、产品功能：玻片打号机是采用激光标刻技术对载玻片进行标刻病理组织的信息，便于管理和质控。</w:t>
      </w:r>
      <w:r w:rsidRPr="00953EA1">
        <w:rPr>
          <w:rFonts w:hint="eastAsia"/>
        </w:rPr>
        <w:tab/>
        <w:t>2</w:t>
      </w:r>
      <w:r w:rsidRPr="00953EA1">
        <w:rPr>
          <w:rFonts w:hint="eastAsia"/>
        </w:rPr>
        <w:t>、符合操作流程及便于质控：体积小巧，可以放置在切片机上方，扫描包埋盒二维码联动玻片打号，随用随打，实现边扫描打号边切片，严格质控，规避错序风险。</w:t>
      </w:r>
    </w:p>
    <w:p w14:paraId="2088418A" w14:textId="77777777" w:rsidR="00DF0293" w:rsidRPr="00953EA1" w:rsidRDefault="000D3D34">
      <w:pPr>
        <w:pStyle w:val="af5"/>
        <w:spacing w:line="276" w:lineRule="auto"/>
      </w:pPr>
      <w:r w:rsidRPr="00953EA1">
        <w:rPr>
          <w:rFonts w:hint="eastAsia"/>
        </w:rPr>
        <w:t>3</w:t>
      </w:r>
      <w:r w:rsidRPr="00953EA1">
        <w:rPr>
          <w:rFonts w:hint="eastAsia"/>
        </w:rPr>
        <w:t>、尺寸小巧：适合放置在切片机上方，节约空间，极大方便了玻片的取用（宽深高：</w:t>
      </w:r>
      <w:r w:rsidRPr="00953EA1">
        <w:rPr>
          <w:rFonts w:hint="eastAsia"/>
        </w:rPr>
        <w:t>195*330*335mm</w:t>
      </w:r>
      <w:r w:rsidRPr="00953EA1">
        <w:rPr>
          <w:rFonts w:hint="eastAsia"/>
        </w:rPr>
        <w:t>）。</w:t>
      </w:r>
    </w:p>
    <w:p w14:paraId="26471F6E" w14:textId="77777777" w:rsidR="00DF0293" w:rsidRPr="00953EA1" w:rsidRDefault="000D3D34">
      <w:pPr>
        <w:pStyle w:val="af5"/>
        <w:spacing w:line="276" w:lineRule="auto"/>
      </w:pPr>
      <w:r w:rsidRPr="00953EA1">
        <w:rPr>
          <w:rFonts w:hint="eastAsia"/>
        </w:rPr>
        <w:t>4</w:t>
      </w:r>
      <w:r w:rsidRPr="00953EA1">
        <w:rPr>
          <w:rFonts w:hint="eastAsia"/>
        </w:rPr>
        <w:t>、玻片装载：采用侧翻、弹匣式加载装置，方便拔插、安装玻片；容量</w:t>
      </w:r>
      <w:r w:rsidRPr="00953EA1">
        <w:rPr>
          <w:rFonts w:hint="eastAsia"/>
        </w:rPr>
        <w:t>150</w:t>
      </w:r>
      <w:r w:rsidRPr="00953EA1">
        <w:rPr>
          <w:rFonts w:hint="eastAsia"/>
        </w:rPr>
        <w:t>张</w:t>
      </w:r>
      <w:r w:rsidRPr="00953EA1">
        <w:rPr>
          <w:rFonts w:hint="eastAsia"/>
        </w:rPr>
        <w:t>/</w:t>
      </w:r>
      <w:r w:rsidRPr="00953EA1">
        <w:rPr>
          <w:rFonts w:hint="eastAsia"/>
        </w:rPr>
        <w:t>盒，实时监测有无玻片，适时提醒玻片添加。</w:t>
      </w:r>
    </w:p>
    <w:p w14:paraId="118D7FB4" w14:textId="77777777" w:rsidR="00DF0293" w:rsidRPr="00953EA1" w:rsidRDefault="000D3D34">
      <w:pPr>
        <w:pStyle w:val="af5"/>
        <w:spacing w:line="276" w:lineRule="auto"/>
      </w:pPr>
      <w:r w:rsidRPr="00953EA1">
        <w:rPr>
          <w:rFonts w:hint="eastAsia"/>
        </w:rPr>
        <w:t>5</w:t>
      </w:r>
      <w:r w:rsidRPr="00953EA1">
        <w:rPr>
          <w:rFonts w:hint="eastAsia"/>
        </w:rPr>
        <w:t>、转运机构：玻片送料输送采用同步带、线性导轨支撑和电机驱动方式；采用楔形柔性钩片装置，减轻玻片损伤。玻片出料输送采用同步带</w:t>
      </w:r>
      <w:r w:rsidRPr="00953EA1">
        <w:rPr>
          <w:rFonts w:hint="eastAsia"/>
        </w:rPr>
        <w:t>+</w:t>
      </w:r>
      <w:r w:rsidRPr="00953EA1">
        <w:rPr>
          <w:rFonts w:hint="eastAsia"/>
        </w:rPr>
        <w:t>精密电机驱动方式，翻转安全可控。</w:t>
      </w:r>
    </w:p>
    <w:p w14:paraId="7C68CD77" w14:textId="77777777" w:rsidR="00DF0293" w:rsidRPr="00953EA1" w:rsidRDefault="000D3D34">
      <w:pPr>
        <w:pStyle w:val="af5"/>
        <w:spacing w:line="276" w:lineRule="auto"/>
      </w:pPr>
      <w:r w:rsidRPr="00953EA1">
        <w:rPr>
          <w:rFonts w:hint="eastAsia"/>
        </w:rPr>
        <w:t>6</w:t>
      </w:r>
      <w:r w:rsidRPr="00953EA1">
        <w:rPr>
          <w:rFonts w:hint="eastAsia"/>
        </w:rPr>
        <w:t>、收集装置：采用料斗式收集装置；收料盒留有拿取卡位，方便玻片拿取；配备单玻片和</w:t>
      </w:r>
      <w:r w:rsidRPr="00953EA1">
        <w:rPr>
          <w:rFonts w:hint="eastAsia"/>
        </w:rPr>
        <w:t>10</w:t>
      </w:r>
      <w:r w:rsidRPr="00953EA1">
        <w:rPr>
          <w:rFonts w:hint="eastAsia"/>
        </w:rPr>
        <w:t>玻片数量的收料盒，按使用需要选择搭配。</w:t>
      </w:r>
      <w:r w:rsidRPr="00953EA1">
        <w:rPr>
          <w:rFonts w:hint="eastAsia"/>
        </w:rPr>
        <w:tab/>
      </w:r>
      <w:r w:rsidRPr="00953EA1">
        <w:rPr>
          <w:rFonts w:hint="eastAsia"/>
        </w:rPr>
        <w:tab/>
      </w:r>
      <w:r w:rsidRPr="00953EA1">
        <w:rPr>
          <w:rFonts w:hint="eastAsia"/>
        </w:rPr>
        <w:tab/>
      </w:r>
    </w:p>
    <w:p w14:paraId="5B9F4D75" w14:textId="77777777" w:rsidR="00DF0293" w:rsidRPr="00953EA1" w:rsidRDefault="000D3D34">
      <w:pPr>
        <w:pStyle w:val="af5"/>
        <w:spacing w:line="276" w:lineRule="auto"/>
      </w:pPr>
      <w:r w:rsidRPr="00953EA1">
        <w:rPr>
          <w:rFonts w:hint="eastAsia"/>
        </w:rPr>
        <w:t>7</w:t>
      </w:r>
      <w:r w:rsidRPr="00953EA1">
        <w:rPr>
          <w:rFonts w:hint="eastAsia"/>
        </w:rPr>
        <w:t>、语音播报功能：提供包埋盒序号的播报，方便技术员的核对。</w:t>
      </w:r>
    </w:p>
    <w:p w14:paraId="096B6BD5" w14:textId="77777777" w:rsidR="00DF0293" w:rsidRPr="00953EA1" w:rsidRDefault="000D3D34">
      <w:pPr>
        <w:pStyle w:val="af5"/>
        <w:spacing w:line="276" w:lineRule="auto"/>
      </w:pPr>
      <w:r w:rsidRPr="00953EA1">
        <w:rPr>
          <w:rFonts w:hint="eastAsia"/>
        </w:rPr>
        <w:t>▲</w:t>
      </w:r>
      <w:r w:rsidRPr="00953EA1">
        <w:rPr>
          <w:rFonts w:hint="eastAsia"/>
        </w:rPr>
        <w:t>8</w:t>
      </w:r>
      <w:r w:rsidRPr="00953EA1">
        <w:rPr>
          <w:rFonts w:hint="eastAsia"/>
        </w:rPr>
        <w:tab/>
      </w:r>
      <w:r w:rsidRPr="00953EA1">
        <w:rPr>
          <w:rFonts w:hint="eastAsia"/>
        </w:rPr>
        <w:t>、激光器：红外激光器，中心波长</w:t>
      </w:r>
      <w:r w:rsidRPr="00953EA1">
        <w:rPr>
          <w:rFonts w:hint="eastAsia"/>
        </w:rPr>
        <w:t>1064nm</w:t>
      </w:r>
      <w:r w:rsidRPr="00953EA1">
        <w:rPr>
          <w:rFonts w:hint="eastAsia"/>
        </w:rPr>
        <w:t>，重复频率</w:t>
      </w:r>
      <w:r w:rsidRPr="00953EA1">
        <w:rPr>
          <w:rFonts w:hint="eastAsia"/>
        </w:rPr>
        <w:t>20KHz</w:t>
      </w:r>
      <w:r w:rsidRPr="00953EA1">
        <w:rPr>
          <w:rFonts w:hint="eastAsia"/>
        </w:rPr>
        <w:t>，</w:t>
      </w:r>
      <w:r w:rsidRPr="00953EA1">
        <w:rPr>
          <w:rFonts w:hint="eastAsia"/>
        </w:rPr>
        <w:t>5ns</w:t>
      </w:r>
      <w:r w:rsidRPr="00953EA1">
        <w:rPr>
          <w:rFonts w:hint="eastAsia"/>
        </w:rPr>
        <w:t>窄脉宽，输出功率≤</w:t>
      </w:r>
      <w:r w:rsidRPr="00953EA1">
        <w:rPr>
          <w:rFonts w:hint="eastAsia"/>
        </w:rPr>
        <w:t>4W</w:t>
      </w:r>
      <w:r w:rsidRPr="00953EA1">
        <w:rPr>
          <w:rFonts w:hint="eastAsia"/>
        </w:rPr>
        <w:t>，提供证书。提供证书。响应更快、发热更小、更节能稳定。</w:t>
      </w:r>
    </w:p>
    <w:p w14:paraId="79147430" w14:textId="77777777" w:rsidR="00DF0293" w:rsidRPr="00953EA1" w:rsidRDefault="000D3D34">
      <w:pPr>
        <w:pStyle w:val="af5"/>
        <w:spacing w:line="276" w:lineRule="auto"/>
      </w:pPr>
      <w:r w:rsidRPr="00953EA1">
        <w:rPr>
          <w:rFonts w:hint="eastAsia"/>
        </w:rPr>
        <w:t>9</w:t>
      </w:r>
      <w:r w:rsidRPr="00953EA1">
        <w:rPr>
          <w:rFonts w:hint="eastAsia"/>
        </w:rPr>
        <w:t>、原厂软件：软件自主研发、具有软件著作权证书。</w:t>
      </w:r>
    </w:p>
    <w:p w14:paraId="20BA3CEA" w14:textId="77777777" w:rsidR="00DF0293" w:rsidRPr="00953EA1" w:rsidRDefault="000D3D34">
      <w:pPr>
        <w:pStyle w:val="af5"/>
        <w:spacing w:line="276" w:lineRule="auto"/>
      </w:pPr>
      <w:r w:rsidRPr="00953EA1">
        <w:rPr>
          <w:rFonts w:hint="eastAsia"/>
        </w:rPr>
        <w:t>10</w:t>
      </w:r>
      <w:r w:rsidRPr="00953EA1">
        <w:rPr>
          <w:rFonts w:hint="eastAsia"/>
        </w:rPr>
        <w:t>、显示：</w:t>
      </w:r>
      <w:r w:rsidRPr="00953EA1">
        <w:rPr>
          <w:rFonts w:hint="eastAsia"/>
        </w:rPr>
        <w:t>8</w:t>
      </w:r>
      <w:r w:rsidRPr="00953EA1">
        <w:rPr>
          <w:rFonts w:hint="eastAsia"/>
        </w:rPr>
        <w:t>英寸触摸显示屏，显示屏与竖直面倾角</w:t>
      </w:r>
      <w:r w:rsidRPr="00953EA1">
        <w:rPr>
          <w:rFonts w:hint="eastAsia"/>
        </w:rPr>
        <w:t>10</w:t>
      </w:r>
      <w:r w:rsidRPr="00953EA1">
        <w:rPr>
          <w:rFonts w:hint="eastAsia"/>
        </w:rPr>
        <w:t>°，便于观察。</w:t>
      </w:r>
    </w:p>
    <w:p w14:paraId="23BFB101" w14:textId="77777777" w:rsidR="00DF0293" w:rsidRPr="00953EA1" w:rsidRDefault="000D3D34">
      <w:pPr>
        <w:pStyle w:val="af5"/>
        <w:spacing w:line="276" w:lineRule="auto"/>
      </w:pPr>
      <w:r w:rsidRPr="00953EA1">
        <w:rPr>
          <w:rFonts w:hint="eastAsia"/>
        </w:rPr>
        <w:t>11</w:t>
      </w:r>
      <w:r w:rsidRPr="00953EA1">
        <w:rPr>
          <w:rFonts w:hint="eastAsia"/>
        </w:rPr>
        <w:t>、安全认证：</w:t>
      </w:r>
      <w:r w:rsidRPr="00953EA1">
        <w:rPr>
          <w:rFonts w:hint="eastAsia"/>
        </w:rPr>
        <w:t>CE</w:t>
      </w:r>
      <w:r w:rsidRPr="00953EA1">
        <w:rPr>
          <w:rFonts w:hint="eastAsia"/>
        </w:rPr>
        <w:t>安全认证，提供证书。</w:t>
      </w:r>
      <w:r w:rsidRPr="00953EA1">
        <w:rPr>
          <w:rFonts w:hint="eastAsia"/>
        </w:rPr>
        <w:tab/>
      </w:r>
      <w:r w:rsidRPr="00953EA1">
        <w:rPr>
          <w:rFonts w:hint="eastAsia"/>
        </w:rPr>
        <w:tab/>
      </w:r>
      <w:r w:rsidRPr="00953EA1">
        <w:rPr>
          <w:rFonts w:hint="eastAsia"/>
        </w:rPr>
        <w:tab/>
      </w:r>
      <w:r w:rsidRPr="00953EA1">
        <w:rPr>
          <w:rFonts w:hint="eastAsia"/>
        </w:rPr>
        <w:tab/>
      </w:r>
    </w:p>
    <w:p w14:paraId="10659A86" w14:textId="77777777" w:rsidR="00DF0293" w:rsidRPr="00953EA1" w:rsidRDefault="000D3D34">
      <w:pPr>
        <w:pStyle w:val="af5"/>
        <w:spacing w:line="276" w:lineRule="auto"/>
      </w:pPr>
      <w:r w:rsidRPr="00953EA1">
        <w:rPr>
          <w:rFonts w:hint="eastAsia"/>
        </w:rPr>
        <w:t>12</w:t>
      </w:r>
      <w:r w:rsidRPr="00953EA1">
        <w:rPr>
          <w:rFonts w:hint="eastAsia"/>
        </w:rPr>
        <w:t>、安全维护：采用可开合门式检修维护窗口，方便检修维护；配有安全传感器检测，智能关光，保证出光安全。</w:t>
      </w:r>
    </w:p>
    <w:p w14:paraId="00CC0EC9" w14:textId="77777777" w:rsidR="00DF0293" w:rsidRPr="00953EA1" w:rsidRDefault="000D3D34">
      <w:pPr>
        <w:pStyle w:val="af5"/>
        <w:spacing w:line="276" w:lineRule="auto"/>
      </w:pPr>
      <w:r w:rsidRPr="00953EA1">
        <w:rPr>
          <w:rFonts w:hint="eastAsia"/>
        </w:rPr>
        <w:t>13</w:t>
      </w:r>
      <w:r w:rsidRPr="00953EA1">
        <w:rPr>
          <w:rFonts w:hint="eastAsia"/>
        </w:rPr>
        <w:t>、</w:t>
      </w:r>
      <w:r w:rsidRPr="00953EA1">
        <w:rPr>
          <w:rFonts w:hint="eastAsia"/>
        </w:rPr>
        <w:t xml:space="preserve"> </w:t>
      </w:r>
      <w:r w:rsidRPr="00953EA1">
        <w:rPr>
          <w:rFonts w:hint="eastAsia"/>
        </w:rPr>
        <w:t>净化装置：采用高吸附力活性炭</w:t>
      </w:r>
      <w:r w:rsidRPr="00953EA1">
        <w:rPr>
          <w:rFonts w:hint="eastAsia"/>
        </w:rPr>
        <w:t>+</w:t>
      </w:r>
      <w:r w:rsidRPr="00953EA1">
        <w:rPr>
          <w:rFonts w:hint="eastAsia"/>
        </w:rPr>
        <w:t>大吸力风机净化系统，去除异味和过滤烟尘。</w:t>
      </w:r>
    </w:p>
    <w:p w14:paraId="2F5FE606" w14:textId="77777777" w:rsidR="00DF0293" w:rsidRPr="00953EA1" w:rsidRDefault="000D3D34">
      <w:pPr>
        <w:pStyle w:val="af5"/>
        <w:spacing w:line="276" w:lineRule="auto"/>
      </w:pPr>
      <w:r w:rsidRPr="00953EA1">
        <w:rPr>
          <w:rFonts w:hint="eastAsia"/>
        </w:rPr>
        <w:t>14</w:t>
      </w:r>
      <w:r w:rsidRPr="00953EA1">
        <w:rPr>
          <w:rFonts w:hint="eastAsia"/>
        </w:rPr>
        <w:t>、打码原理：非接触式激光标刻，无需使用墨盒或色带等耗材，零成本使用。</w:t>
      </w:r>
    </w:p>
    <w:p w14:paraId="0D084615" w14:textId="77777777" w:rsidR="00DF0293" w:rsidRPr="00953EA1" w:rsidRDefault="000D3D34">
      <w:pPr>
        <w:pStyle w:val="af5"/>
        <w:spacing w:line="276" w:lineRule="auto"/>
      </w:pPr>
      <w:r w:rsidRPr="00953EA1">
        <w:rPr>
          <w:rFonts w:hint="eastAsia"/>
        </w:rPr>
        <w:t>15</w:t>
      </w:r>
      <w:r w:rsidRPr="00953EA1">
        <w:rPr>
          <w:rFonts w:hint="eastAsia"/>
        </w:rPr>
        <w:t>、打印效果：打印字体清晰精致，耐二甲苯和苏木素等常用试剂浸泡，不褪色；使用批量扫描仪、扫码枪能</w:t>
      </w:r>
      <w:r w:rsidRPr="00953EA1">
        <w:rPr>
          <w:rFonts w:hint="eastAsia"/>
        </w:rPr>
        <w:t>1</w:t>
      </w:r>
      <w:r w:rsidRPr="00953EA1">
        <w:rPr>
          <w:rFonts w:hint="eastAsia"/>
        </w:rPr>
        <w:t>秒内识别二维码。</w:t>
      </w:r>
      <w:r w:rsidRPr="00953EA1">
        <w:rPr>
          <w:rFonts w:hint="eastAsia"/>
        </w:rPr>
        <w:tab/>
      </w:r>
      <w:r w:rsidRPr="00953EA1">
        <w:rPr>
          <w:rFonts w:hint="eastAsia"/>
        </w:rPr>
        <w:tab/>
      </w:r>
      <w:r w:rsidRPr="00953EA1">
        <w:rPr>
          <w:rFonts w:hint="eastAsia"/>
        </w:rPr>
        <w:tab/>
      </w:r>
      <w:r w:rsidRPr="00953EA1">
        <w:rPr>
          <w:rFonts w:hint="eastAsia"/>
        </w:rPr>
        <w:tab/>
      </w:r>
      <w:r w:rsidRPr="00953EA1">
        <w:rPr>
          <w:rFonts w:hint="eastAsia"/>
        </w:rPr>
        <w:tab/>
      </w:r>
    </w:p>
    <w:p w14:paraId="117540B4" w14:textId="77777777" w:rsidR="00DF0293" w:rsidRPr="00953EA1" w:rsidRDefault="000D3D34">
      <w:pPr>
        <w:pStyle w:val="af5"/>
        <w:spacing w:line="276" w:lineRule="auto"/>
      </w:pPr>
      <w:r w:rsidRPr="00953EA1">
        <w:rPr>
          <w:rFonts w:hint="eastAsia"/>
        </w:rPr>
        <w:t>16</w:t>
      </w:r>
      <w:r w:rsidRPr="00953EA1">
        <w:rPr>
          <w:rFonts w:hint="eastAsia"/>
        </w:rPr>
        <w:t>、玻片兼容：能够打印带激光粉和不带激光粉漆面玻片、免疫组化玻片，玻片尺寸：</w:t>
      </w:r>
      <w:r w:rsidRPr="00953EA1">
        <w:rPr>
          <w:rFonts w:hint="eastAsia"/>
        </w:rPr>
        <w:t>25x75mm</w:t>
      </w:r>
      <w:r w:rsidRPr="00953EA1">
        <w:rPr>
          <w:rFonts w:hint="eastAsia"/>
        </w:rPr>
        <w:t>，厚</w:t>
      </w:r>
      <w:r w:rsidRPr="00953EA1">
        <w:rPr>
          <w:rFonts w:hint="eastAsia"/>
        </w:rPr>
        <w:t>0.9-1.2mm</w:t>
      </w:r>
      <w:r w:rsidRPr="00953EA1">
        <w:rPr>
          <w:rFonts w:hint="eastAsia"/>
        </w:rPr>
        <w:t>。</w:t>
      </w:r>
    </w:p>
    <w:p w14:paraId="4BBD9433" w14:textId="77777777" w:rsidR="00DF0293" w:rsidRPr="00953EA1" w:rsidRDefault="000D3D34">
      <w:pPr>
        <w:pStyle w:val="af5"/>
        <w:spacing w:line="276" w:lineRule="auto"/>
      </w:pPr>
      <w:r w:rsidRPr="00953EA1">
        <w:rPr>
          <w:rFonts w:hint="eastAsia"/>
        </w:rPr>
        <w:t>17</w:t>
      </w:r>
      <w:r w:rsidRPr="00953EA1">
        <w:rPr>
          <w:rFonts w:hint="eastAsia"/>
        </w:rPr>
        <w:t>、打码时间：≤</w:t>
      </w:r>
      <w:r w:rsidRPr="00953EA1">
        <w:rPr>
          <w:rFonts w:hint="eastAsia"/>
        </w:rPr>
        <w:t>3s/</w:t>
      </w:r>
      <w:r w:rsidRPr="00953EA1">
        <w:rPr>
          <w:rFonts w:hint="eastAsia"/>
        </w:rPr>
        <w:t>玻片</w:t>
      </w:r>
      <w:r w:rsidRPr="00953EA1">
        <w:rPr>
          <w:rFonts w:hint="eastAsia"/>
        </w:rPr>
        <w:tab/>
      </w:r>
    </w:p>
    <w:p w14:paraId="5A3FE389" w14:textId="77777777" w:rsidR="00DF0293" w:rsidRPr="00953EA1" w:rsidRDefault="000D3D34">
      <w:pPr>
        <w:pStyle w:val="af5"/>
        <w:spacing w:line="276" w:lineRule="auto"/>
      </w:pPr>
      <w:r w:rsidRPr="00953EA1">
        <w:rPr>
          <w:rFonts w:hint="eastAsia"/>
        </w:rPr>
        <w:t>18</w:t>
      </w:r>
      <w:r w:rsidRPr="00953EA1">
        <w:rPr>
          <w:rFonts w:hint="eastAsia"/>
        </w:rPr>
        <w:t>、耐腐蚀性：耐二甲苯、酒精、常规染色液等常用试剂。</w:t>
      </w:r>
    </w:p>
    <w:p w14:paraId="6008F26B" w14:textId="77777777" w:rsidR="00DF0293" w:rsidRPr="00953EA1" w:rsidRDefault="000D3D34">
      <w:pPr>
        <w:pStyle w:val="af5"/>
        <w:spacing w:line="276" w:lineRule="auto"/>
      </w:pPr>
      <w:r w:rsidRPr="00953EA1">
        <w:rPr>
          <w:rFonts w:hint="eastAsia"/>
        </w:rPr>
        <w:lastRenderedPageBreak/>
        <w:t>19</w:t>
      </w:r>
      <w:r w:rsidRPr="00953EA1">
        <w:rPr>
          <w:rFonts w:hint="eastAsia"/>
        </w:rPr>
        <w:t>、扫码打印：外置移动式二维码扫描枪，便于扫描包埋盒二维码自动打印玻片信息。</w:t>
      </w:r>
    </w:p>
    <w:p w14:paraId="5248EDC1" w14:textId="77777777" w:rsidR="00DF0293" w:rsidRPr="00953EA1" w:rsidRDefault="000D3D34">
      <w:pPr>
        <w:pStyle w:val="af5"/>
        <w:spacing w:line="276" w:lineRule="auto"/>
      </w:pPr>
      <w:r w:rsidRPr="00953EA1">
        <w:rPr>
          <w:rFonts w:hint="eastAsia"/>
        </w:rPr>
        <w:t>20</w:t>
      </w:r>
      <w:r w:rsidRPr="00953EA1">
        <w:rPr>
          <w:rFonts w:hint="eastAsia"/>
        </w:rPr>
        <w:t>、观察窗：设有观察窗，可观测上料区玻片余量。</w:t>
      </w:r>
    </w:p>
    <w:p w14:paraId="52D5DAC1" w14:textId="77777777" w:rsidR="00DF0293" w:rsidRPr="00953EA1" w:rsidRDefault="000D3D34">
      <w:pPr>
        <w:pStyle w:val="af5"/>
        <w:spacing w:line="276" w:lineRule="auto"/>
      </w:pPr>
      <w:r w:rsidRPr="00953EA1">
        <w:rPr>
          <w:rFonts w:hint="eastAsia"/>
        </w:rPr>
        <w:t>21</w:t>
      </w:r>
      <w:r w:rsidRPr="00953EA1">
        <w:rPr>
          <w:rFonts w:hint="eastAsia"/>
        </w:rPr>
        <w:t>、电脑一体机：内置触摸屏，具备</w:t>
      </w:r>
      <w:r w:rsidRPr="00953EA1">
        <w:rPr>
          <w:rFonts w:hint="eastAsia"/>
        </w:rPr>
        <w:t>USB</w:t>
      </w:r>
      <w:r w:rsidRPr="00953EA1">
        <w:rPr>
          <w:rFonts w:hint="eastAsia"/>
        </w:rPr>
        <w:t>、网络接口，可外接鼠标、键盘、显示屏、扫描枪。</w:t>
      </w:r>
      <w:r w:rsidRPr="00953EA1">
        <w:rPr>
          <w:rFonts w:hint="eastAsia"/>
        </w:rPr>
        <w:t>Windows</w:t>
      </w:r>
      <w:r w:rsidRPr="00953EA1">
        <w:rPr>
          <w:rFonts w:hint="eastAsia"/>
        </w:rPr>
        <w:t>系统开发，具有断电记忆功能。</w:t>
      </w:r>
      <w:r w:rsidRPr="00953EA1">
        <w:rPr>
          <w:rFonts w:hint="eastAsia"/>
        </w:rPr>
        <w:tab/>
      </w:r>
      <w:r w:rsidRPr="00953EA1">
        <w:rPr>
          <w:rFonts w:hint="eastAsia"/>
        </w:rPr>
        <w:tab/>
      </w:r>
      <w:r w:rsidRPr="00953EA1">
        <w:rPr>
          <w:rFonts w:hint="eastAsia"/>
        </w:rPr>
        <w:tab/>
      </w:r>
      <w:r w:rsidRPr="00953EA1">
        <w:rPr>
          <w:rFonts w:hint="eastAsia"/>
        </w:rPr>
        <w:tab/>
      </w:r>
      <w:r w:rsidRPr="00953EA1">
        <w:rPr>
          <w:rFonts w:hint="eastAsia"/>
        </w:rPr>
        <w:tab/>
      </w:r>
    </w:p>
    <w:p w14:paraId="71360F8D" w14:textId="77777777" w:rsidR="00DF0293" w:rsidRPr="00953EA1" w:rsidRDefault="000D3D34">
      <w:pPr>
        <w:pStyle w:val="af5"/>
        <w:spacing w:line="276" w:lineRule="auto"/>
      </w:pPr>
      <w:r w:rsidRPr="00953EA1">
        <w:rPr>
          <w:rFonts w:hint="eastAsia"/>
        </w:rPr>
        <w:t>22</w:t>
      </w:r>
      <w:r w:rsidRPr="00953EA1">
        <w:rPr>
          <w:rFonts w:hint="eastAsia"/>
        </w:rPr>
        <w:t>、数据输入方式：支持电脑端输入、扫描枪输入和触摸显示屏输入，</w:t>
      </w:r>
      <w:r w:rsidRPr="00953EA1">
        <w:rPr>
          <w:rFonts w:hint="eastAsia"/>
        </w:rPr>
        <w:t>3</w:t>
      </w:r>
      <w:r w:rsidRPr="00953EA1">
        <w:rPr>
          <w:rFonts w:hint="eastAsia"/>
        </w:rPr>
        <w:t>种数据输入方式。</w:t>
      </w:r>
    </w:p>
    <w:p w14:paraId="41FF9493" w14:textId="77777777" w:rsidR="00DF0293" w:rsidRPr="00953EA1" w:rsidRDefault="000D3D34">
      <w:pPr>
        <w:pStyle w:val="af5"/>
        <w:spacing w:line="276" w:lineRule="auto"/>
      </w:pPr>
      <w:r w:rsidRPr="00953EA1">
        <w:rPr>
          <w:rFonts w:hint="eastAsia"/>
        </w:rPr>
        <w:t>23</w:t>
      </w:r>
      <w:r w:rsidRPr="00953EA1">
        <w:rPr>
          <w:rFonts w:hint="eastAsia"/>
        </w:rPr>
        <w:t>、自研软件，能够与现行医院所有的</w:t>
      </w:r>
      <w:r w:rsidRPr="00953EA1">
        <w:rPr>
          <w:rFonts w:hint="eastAsia"/>
        </w:rPr>
        <w:t>LIS</w:t>
      </w:r>
      <w:r w:rsidRPr="00953EA1">
        <w:rPr>
          <w:rFonts w:hint="eastAsia"/>
        </w:rPr>
        <w:t>或</w:t>
      </w:r>
      <w:r w:rsidRPr="00953EA1">
        <w:rPr>
          <w:rFonts w:hint="eastAsia"/>
        </w:rPr>
        <w:t>HIS</w:t>
      </w:r>
      <w:r w:rsidRPr="00953EA1">
        <w:rPr>
          <w:rFonts w:hint="eastAsia"/>
        </w:rPr>
        <w:t>兼容，可标识各种中西文字、字母、符号、图形及二维码等。</w:t>
      </w:r>
    </w:p>
    <w:p w14:paraId="04F3AB17" w14:textId="77777777" w:rsidR="00DF0293" w:rsidRPr="00953EA1" w:rsidRDefault="000D3D34">
      <w:pPr>
        <w:pStyle w:val="af5"/>
        <w:spacing w:line="276" w:lineRule="auto"/>
      </w:pPr>
      <w:r w:rsidRPr="00953EA1">
        <w:rPr>
          <w:rFonts w:hint="eastAsia"/>
        </w:rPr>
        <w:t>24</w:t>
      </w:r>
      <w:r w:rsidRPr="00953EA1">
        <w:rPr>
          <w:rFonts w:hint="eastAsia"/>
        </w:rPr>
        <w:t>、</w:t>
      </w:r>
      <w:r w:rsidRPr="00953EA1">
        <w:rPr>
          <w:rFonts w:hint="eastAsia"/>
        </w:rPr>
        <w:t>24</w:t>
      </w:r>
      <w:r w:rsidRPr="00953EA1">
        <w:rPr>
          <w:rFonts w:hint="eastAsia"/>
        </w:rPr>
        <w:t>、标配：二维码扫码枪和支架。</w:t>
      </w:r>
    </w:p>
    <w:p w14:paraId="12F7431C" w14:textId="77777777" w:rsidR="00DF0293" w:rsidRPr="00953EA1" w:rsidRDefault="000D3D34">
      <w:pPr>
        <w:pStyle w:val="af5"/>
        <w:spacing w:line="276" w:lineRule="auto"/>
      </w:pPr>
      <w:r w:rsidRPr="00953EA1">
        <w:rPr>
          <w:rFonts w:hint="eastAsia"/>
        </w:rPr>
        <w:t>25</w:t>
      </w:r>
      <w:r w:rsidRPr="00953EA1">
        <w:rPr>
          <w:rFonts w:hint="eastAsia"/>
        </w:rPr>
        <w:t>、对外接口：</w:t>
      </w:r>
      <w:r w:rsidRPr="00953EA1">
        <w:rPr>
          <w:rFonts w:hint="eastAsia"/>
        </w:rPr>
        <w:t>2</w:t>
      </w:r>
      <w:r w:rsidRPr="00953EA1">
        <w:rPr>
          <w:rFonts w:hint="eastAsia"/>
        </w:rPr>
        <w:t>个</w:t>
      </w:r>
      <w:r w:rsidRPr="00953EA1">
        <w:rPr>
          <w:rFonts w:hint="eastAsia"/>
        </w:rPr>
        <w:t>USB</w:t>
      </w:r>
      <w:r w:rsidRPr="00953EA1">
        <w:rPr>
          <w:rFonts w:hint="eastAsia"/>
        </w:rPr>
        <w:t>接口，</w:t>
      </w:r>
      <w:r w:rsidRPr="00953EA1">
        <w:rPr>
          <w:rFonts w:hint="eastAsia"/>
        </w:rPr>
        <w:t>1</w:t>
      </w:r>
      <w:r w:rsidRPr="00953EA1">
        <w:rPr>
          <w:rFonts w:hint="eastAsia"/>
        </w:rPr>
        <w:t>个</w:t>
      </w:r>
      <w:r w:rsidRPr="00953EA1">
        <w:rPr>
          <w:rFonts w:hint="eastAsia"/>
        </w:rPr>
        <w:t>RJ45</w:t>
      </w:r>
      <w:r w:rsidRPr="00953EA1">
        <w:rPr>
          <w:rFonts w:hint="eastAsia"/>
        </w:rPr>
        <w:t>网口。</w:t>
      </w:r>
    </w:p>
    <w:p w14:paraId="0231381D" w14:textId="77777777" w:rsidR="00DF0293" w:rsidRPr="00953EA1" w:rsidRDefault="000D3D34">
      <w:pPr>
        <w:pStyle w:val="af5"/>
        <w:spacing w:line="276" w:lineRule="auto"/>
        <w:ind w:firstLineChars="195" w:firstLine="409"/>
      </w:pPr>
      <w:r w:rsidRPr="00953EA1">
        <w:rPr>
          <w:rFonts w:hint="eastAsia"/>
        </w:rPr>
        <w:t>26</w:t>
      </w:r>
      <w:r w:rsidRPr="00953EA1">
        <w:rPr>
          <w:rFonts w:hint="eastAsia"/>
        </w:rPr>
        <w:t>、最大功率：</w:t>
      </w:r>
      <w:r w:rsidRPr="00953EA1">
        <w:rPr>
          <w:rFonts w:hint="eastAsia"/>
        </w:rPr>
        <w:t>&lt;400W</w:t>
      </w:r>
      <w:r w:rsidRPr="00953EA1">
        <w:rPr>
          <w:rFonts w:hint="eastAsia"/>
        </w:rPr>
        <w:t>。</w:t>
      </w:r>
    </w:p>
    <w:p w14:paraId="23079245" w14:textId="77777777" w:rsidR="00DF0293" w:rsidRPr="00953EA1" w:rsidRDefault="00DF0293">
      <w:pPr>
        <w:pStyle w:val="af5"/>
        <w:spacing w:line="276" w:lineRule="auto"/>
        <w:ind w:left="840" w:firstLineChars="0" w:firstLine="0"/>
      </w:pPr>
    </w:p>
    <w:p w14:paraId="15E9F7B5"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2</w:t>
      </w:r>
      <w:r w:rsidRPr="00953EA1">
        <w:rPr>
          <w:rFonts w:hint="eastAsia"/>
          <w:color w:val="00B050"/>
        </w:rPr>
        <w:t>包：品目0</w:t>
      </w:r>
      <w:r w:rsidRPr="00953EA1">
        <w:rPr>
          <w:color w:val="00B050"/>
        </w:rPr>
        <w:t>2-6</w:t>
      </w:r>
      <w:r w:rsidRPr="00953EA1">
        <w:rPr>
          <w:rFonts w:hint="eastAsia"/>
          <w:color w:val="00B050"/>
        </w:rPr>
        <w:t>：</w:t>
      </w:r>
      <w:r w:rsidRPr="00953EA1">
        <w:rPr>
          <w:color w:val="00B050"/>
        </w:rPr>
        <w:t xml:space="preserve"> </w:t>
      </w:r>
      <w:r w:rsidRPr="00953EA1">
        <w:rPr>
          <w:rFonts w:hint="eastAsia"/>
          <w:color w:val="00B050"/>
        </w:rPr>
        <w:t>标本取材台</w:t>
      </w:r>
    </w:p>
    <w:p w14:paraId="0079632B" w14:textId="77777777" w:rsidR="00DF0293" w:rsidRPr="00953EA1" w:rsidRDefault="000D3D34">
      <w:pPr>
        <w:pStyle w:val="af5"/>
        <w:spacing w:line="276" w:lineRule="auto"/>
      </w:pPr>
      <w:r w:rsidRPr="00953EA1">
        <w:rPr>
          <w:rFonts w:hint="eastAsia"/>
        </w:rPr>
        <w:t xml:space="preserve">1. </w:t>
      </w:r>
      <w:r w:rsidRPr="00953EA1">
        <w:rPr>
          <w:rFonts w:hint="eastAsia"/>
        </w:rPr>
        <w:t>规格尺寸：</w:t>
      </w:r>
      <w:r w:rsidRPr="00953EA1">
        <w:rPr>
          <w:rFonts w:hint="eastAsia"/>
        </w:rPr>
        <w:t>1800*900*1950</w:t>
      </w:r>
      <w:r w:rsidRPr="00953EA1">
        <w:rPr>
          <w:rFonts w:hint="eastAsia"/>
        </w:rPr>
        <w:t>。</w:t>
      </w:r>
    </w:p>
    <w:p w14:paraId="4BDE22D7" w14:textId="77777777" w:rsidR="00DF0293" w:rsidRPr="00953EA1" w:rsidRDefault="000D3D34">
      <w:pPr>
        <w:pStyle w:val="af5"/>
        <w:spacing w:line="276" w:lineRule="auto"/>
      </w:pPr>
      <w:r w:rsidRPr="00953EA1">
        <w:rPr>
          <w:rFonts w:hint="eastAsia"/>
        </w:rPr>
        <w:t xml:space="preserve">2. </w:t>
      </w:r>
      <w:r w:rsidRPr="00953EA1">
        <w:rPr>
          <w:rFonts w:hint="eastAsia"/>
        </w:rPr>
        <w:t>设备材质：台面厚</w:t>
      </w:r>
      <w:r w:rsidRPr="00953EA1">
        <w:rPr>
          <w:rFonts w:hint="eastAsia"/>
        </w:rPr>
        <w:t>2mmSUS304</w:t>
      </w:r>
      <w:r w:rsidRPr="00953EA1">
        <w:rPr>
          <w:rFonts w:hint="eastAsia"/>
        </w:rPr>
        <w:t>不锈钢，其余</w:t>
      </w:r>
      <w:r w:rsidRPr="00953EA1">
        <w:rPr>
          <w:rFonts w:hint="eastAsia"/>
        </w:rPr>
        <w:t>1.2mmSUS304</w:t>
      </w:r>
      <w:r w:rsidRPr="00953EA1">
        <w:rPr>
          <w:rFonts w:hint="eastAsia"/>
        </w:rPr>
        <w:t>不锈钢；不锈钢整体</w:t>
      </w:r>
      <w:r w:rsidRPr="00953EA1">
        <w:rPr>
          <w:rFonts w:hint="eastAsia"/>
        </w:rPr>
        <w:t xml:space="preserve"> </w:t>
      </w:r>
      <w:r w:rsidRPr="00953EA1">
        <w:rPr>
          <w:rFonts w:hint="eastAsia"/>
        </w:rPr>
        <w:t>拉丝，丝纹清晰美观；</w:t>
      </w:r>
      <w:r w:rsidRPr="00953EA1">
        <w:rPr>
          <w:rFonts w:hint="eastAsia"/>
        </w:rPr>
        <w:t xml:space="preserve"> </w:t>
      </w:r>
    </w:p>
    <w:p w14:paraId="23EB711E" w14:textId="77777777" w:rsidR="00DF0293" w:rsidRPr="00953EA1" w:rsidRDefault="000D3D34">
      <w:pPr>
        <w:pStyle w:val="af5"/>
        <w:spacing w:line="276" w:lineRule="auto"/>
      </w:pPr>
      <w:r w:rsidRPr="00953EA1">
        <w:rPr>
          <w:rFonts w:hint="eastAsia"/>
        </w:rPr>
        <w:t>★</w:t>
      </w:r>
      <w:r w:rsidRPr="00953EA1">
        <w:rPr>
          <w:rFonts w:hint="eastAsia"/>
        </w:rPr>
        <w:t xml:space="preserve">3. </w:t>
      </w:r>
      <w:r w:rsidRPr="00953EA1">
        <w:rPr>
          <w:rFonts w:hint="eastAsia"/>
        </w:rPr>
        <w:t>低噪音静音风机</w:t>
      </w:r>
      <w:r w:rsidRPr="00953EA1">
        <w:rPr>
          <w:rFonts w:hint="eastAsia"/>
        </w:rPr>
        <w:t>,1000-1900</w:t>
      </w:r>
      <w:r w:rsidRPr="00953EA1">
        <w:rPr>
          <w:rFonts w:hint="eastAsia"/>
        </w:rPr>
        <w:t>风量，可设定一周的每天自动开关闭时间；</w:t>
      </w:r>
      <w:r w:rsidRPr="00953EA1">
        <w:rPr>
          <w:rFonts w:hint="eastAsia"/>
        </w:rPr>
        <w:t xml:space="preserve"> </w:t>
      </w:r>
    </w:p>
    <w:p w14:paraId="1A5F5721" w14:textId="77777777" w:rsidR="00DF0293" w:rsidRPr="00953EA1" w:rsidRDefault="000D3D34">
      <w:pPr>
        <w:pStyle w:val="af5"/>
        <w:spacing w:line="276" w:lineRule="auto"/>
      </w:pPr>
      <w:r w:rsidRPr="00953EA1">
        <w:rPr>
          <w:rFonts w:hint="eastAsia"/>
        </w:rPr>
        <w:t>4.</w:t>
      </w:r>
      <w:r w:rsidRPr="00953EA1">
        <w:rPr>
          <w:rFonts w:hint="eastAsia"/>
        </w:rPr>
        <w:t>侧排风抽风系统；消音处理，噪音小于</w:t>
      </w:r>
      <w:r w:rsidRPr="00953EA1">
        <w:rPr>
          <w:rFonts w:hint="eastAsia"/>
        </w:rPr>
        <w:t>45</w:t>
      </w:r>
      <w:r w:rsidRPr="00953EA1">
        <w:rPr>
          <w:rFonts w:hint="eastAsia"/>
        </w:rPr>
        <w:t>分呗；吸风罩截面风速</w:t>
      </w:r>
      <w:r w:rsidRPr="00953EA1">
        <w:rPr>
          <w:rFonts w:hint="eastAsia"/>
        </w:rPr>
        <w:t>&gt;1</w:t>
      </w:r>
      <w:r w:rsidRPr="00953EA1">
        <w:rPr>
          <w:rFonts w:hint="eastAsia"/>
        </w:rPr>
        <w:t>米</w:t>
      </w:r>
      <w:r w:rsidRPr="00953EA1">
        <w:rPr>
          <w:rFonts w:hint="eastAsia"/>
        </w:rPr>
        <w:t>/</w:t>
      </w:r>
      <w:r w:rsidRPr="00953EA1">
        <w:rPr>
          <w:rFonts w:hint="eastAsia"/>
        </w:rPr>
        <w:t>秒；</w:t>
      </w:r>
      <w:r w:rsidRPr="00953EA1">
        <w:rPr>
          <w:rFonts w:hint="eastAsia"/>
        </w:rPr>
        <w:t xml:space="preserve"> </w:t>
      </w:r>
    </w:p>
    <w:p w14:paraId="569E4E8D" w14:textId="77777777" w:rsidR="00DF0293" w:rsidRPr="00953EA1" w:rsidRDefault="000D3D34">
      <w:pPr>
        <w:pStyle w:val="af5"/>
        <w:spacing w:line="276" w:lineRule="auto"/>
      </w:pPr>
      <w:r w:rsidRPr="00953EA1">
        <w:rPr>
          <w:rFonts w:hint="eastAsia"/>
        </w:rPr>
        <w:t>带离子新风导入接口及新风散流装置，可导入净化系统新风；</w:t>
      </w:r>
      <w:r w:rsidRPr="00953EA1">
        <w:rPr>
          <w:rFonts w:hint="eastAsia"/>
        </w:rPr>
        <w:t xml:space="preserve"> </w:t>
      </w:r>
    </w:p>
    <w:p w14:paraId="12384E98" w14:textId="77777777" w:rsidR="00DF0293" w:rsidRPr="00953EA1" w:rsidRDefault="000D3D34">
      <w:pPr>
        <w:pStyle w:val="af5"/>
        <w:spacing w:line="276" w:lineRule="auto"/>
      </w:pPr>
      <w:r w:rsidRPr="00953EA1">
        <w:rPr>
          <w:rFonts w:hint="eastAsia"/>
        </w:rPr>
        <w:t>★</w:t>
      </w:r>
      <w:r w:rsidRPr="00953EA1">
        <w:rPr>
          <w:rFonts w:hint="eastAsia"/>
        </w:rPr>
        <w:t xml:space="preserve">5. </w:t>
      </w:r>
      <w:r w:rsidRPr="00953EA1">
        <w:rPr>
          <w:rFonts w:hint="eastAsia"/>
        </w:rPr>
        <w:t>嵌入式紫外线杀菌，</w:t>
      </w:r>
      <w:r w:rsidRPr="00953EA1">
        <w:rPr>
          <w:rFonts w:hint="eastAsia"/>
        </w:rPr>
        <w:t>6W</w:t>
      </w:r>
      <w:r w:rsidRPr="00953EA1">
        <w:rPr>
          <w:rFonts w:hint="eastAsia"/>
        </w:rPr>
        <w:t>光源</w:t>
      </w:r>
      <w:r w:rsidRPr="00953EA1">
        <w:rPr>
          <w:rFonts w:hint="eastAsia"/>
        </w:rPr>
        <w:t>,</w:t>
      </w:r>
      <w:r w:rsidRPr="00953EA1">
        <w:rPr>
          <w:rFonts w:hint="eastAsia"/>
        </w:rPr>
        <w:t>可设定一周的每天自动开关闭时间，可自主选择每天杀菌时间；</w:t>
      </w:r>
      <w:r w:rsidRPr="00953EA1">
        <w:rPr>
          <w:rFonts w:hint="eastAsia"/>
        </w:rPr>
        <w:t xml:space="preserve"> </w:t>
      </w:r>
    </w:p>
    <w:p w14:paraId="152BC8C1" w14:textId="77777777" w:rsidR="00DF0293" w:rsidRPr="00953EA1" w:rsidRDefault="000D3D34">
      <w:pPr>
        <w:pStyle w:val="af5"/>
        <w:spacing w:line="276" w:lineRule="auto"/>
      </w:pPr>
      <w:r w:rsidRPr="00953EA1">
        <w:rPr>
          <w:rFonts w:hint="eastAsia"/>
        </w:rPr>
        <w:t xml:space="preserve">6. </w:t>
      </w:r>
      <w:r w:rsidRPr="00953EA1">
        <w:rPr>
          <w:rFonts w:hint="eastAsia"/>
        </w:rPr>
        <w:t>嵌入式</w:t>
      </w:r>
      <w:r w:rsidRPr="00953EA1">
        <w:rPr>
          <w:rFonts w:hint="eastAsia"/>
        </w:rPr>
        <w:t>LED</w:t>
      </w:r>
      <w:r w:rsidRPr="00953EA1">
        <w:rPr>
          <w:rFonts w:hint="eastAsia"/>
        </w:rPr>
        <w:t>灯照明及</w:t>
      </w:r>
      <w:r w:rsidRPr="00953EA1">
        <w:rPr>
          <w:rFonts w:hint="eastAsia"/>
        </w:rPr>
        <w:t>LED</w:t>
      </w:r>
      <w:r w:rsidRPr="00953EA1">
        <w:rPr>
          <w:rFonts w:hint="eastAsia"/>
        </w:rPr>
        <w:t>暖光源聚光射灯；</w:t>
      </w:r>
      <w:r w:rsidRPr="00953EA1">
        <w:rPr>
          <w:rFonts w:hint="eastAsia"/>
        </w:rPr>
        <w:t xml:space="preserve"> </w:t>
      </w:r>
    </w:p>
    <w:p w14:paraId="4BC15C0B" w14:textId="77777777" w:rsidR="00DF0293" w:rsidRPr="00953EA1" w:rsidRDefault="000D3D34">
      <w:pPr>
        <w:pStyle w:val="af5"/>
        <w:spacing w:line="276" w:lineRule="auto"/>
      </w:pPr>
      <w:r w:rsidRPr="00953EA1">
        <w:rPr>
          <w:rFonts w:hint="eastAsia"/>
        </w:rPr>
        <w:t xml:space="preserve">7. </w:t>
      </w:r>
      <w:r w:rsidRPr="00953EA1">
        <w:rPr>
          <w:rFonts w:hint="eastAsia"/>
        </w:rPr>
        <w:t>品牌冷热水拉伸龙头；品牌电加热热水器；</w:t>
      </w:r>
      <w:r w:rsidRPr="00953EA1">
        <w:rPr>
          <w:rFonts w:hint="eastAsia"/>
        </w:rPr>
        <w:t xml:space="preserve"> </w:t>
      </w:r>
    </w:p>
    <w:p w14:paraId="53F4FA38" w14:textId="77777777" w:rsidR="00DF0293" w:rsidRPr="00953EA1" w:rsidRDefault="000D3D34">
      <w:pPr>
        <w:pStyle w:val="af5"/>
        <w:spacing w:line="276" w:lineRule="auto"/>
      </w:pPr>
      <w:r w:rsidRPr="00953EA1">
        <w:rPr>
          <w:rFonts w:hint="eastAsia"/>
        </w:rPr>
        <w:t xml:space="preserve">8. </w:t>
      </w:r>
      <w:r w:rsidRPr="00953EA1">
        <w:rPr>
          <w:rFonts w:hint="eastAsia"/>
        </w:rPr>
        <w:t>脚踏控制龙头，水量无极可调；台面喷淋装置，电控，水量无极可调；</w:t>
      </w:r>
      <w:r w:rsidRPr="00953EA1">
        <w:rPr>
          <w:rFonts w:hint="eastAsia"/>
        </w:rPr>
        <w:t xml:space="preserve"> </w:t>
      </w:r>
    </w:p>
    <w:p w14:paraId="78302995" w14:textId="77777777" w:rsidR="00DF0293" w:rsidRPr="00953EA1" w:rsidRDefault="000D3D34">
      <w:pPr>
        <w:pStyle w:val="af5"/>
        <w:spacing w:line="276" w:lineRule="auto"/>
      </w:pPr>
      <w:r w:rsidRPr="00953EA1">
        <w:rPr>
          <w:rFonts w:hint="eastAsia"/>
        </w:rPr>
        <w:t xml:space="preserve">9. </w:t>
      </w:r>
      <w:r w:rsidRPr="00953EA1">
        <w:rPr>
          <w:rFonts w:hint="eastAsia"/>
        </w:rPr>
        <w:t>品牌管道粉碎机，强制排水；水池底部四周圆弧，无死角；</w:t>
      </w:r>
      <w:r w:rsidRPr="00953EA1">
        <w:rPr>
          <w:rFonts w:hint="eastAsia"/>
        </w:rPr>
        <w:t xml:space="preserve"> </w:t>
      </w:r>
    </w:p>
    <w:p w14:paraId="6AB820E7" w14:textId="77777777" w:rsidR="00DF0293" w:rsidRPr="00953EA1" w:rsidRDefault="000D3D34">
      <w:pPr>
        <w:pStyle w:val="af5"/>
        <w:spacing w:line="276" w:lineRule="auto"/>
      </w:pPr>
      <w:r w:rsidRPr="00953EA1">
        <w:rPr>
          <w:rFonts w:hint="eastAsia"/>
        </w:rPr>
        <w:t xml:space="preserve">10. </w:t>
      </w:r>
      <w:r w:rsidRPr="00953EA1">
        <w:rPr>
          <w:rFonts w:hint="eastAsia"/>
        </w:rPr>
        <w:t>取台面斜度≥</w:t>
      </w:r>
      <w:r w:rsidRPr="00953EA1">
        <w:rPr>
          <w:rFonts w:hint="eastAsia"/>
        </w:rPr>
        <w:t>8</w:t>
      </w:r>
      <w:r w:rsidRPr="00953EA1">
        <w:rPr>
          <w:rFonts w:hint="eastAsia"/>
        </w:rPr>
        <w:t>°，便于水的流动</w:t>
      </w:r>
      <w:r w:rsidRPr="00953EA1">
        <w:rPr>
          <w:rFonts w:hint="eastAsia"/>
        </w:rPr>
        <w:t>,</w:t>
      </w:r>
      <w:r w:rsidRPr="00953EA1">
        <w:rPr>
          <w:rFonts w:hint="eastAsia"/>
        </w:rPr>
        <w:t>四周圆弧，无死角；</w:t>
      </w:r>
      <w:r w:rsidRPr="00953EA1">
        <w:rPr>
          <w:rFonts w:hint="eastAsia"/>
        </w:rPr>
        <w:t xml:space="preserve"> </w:t>
      </w:r>
    </w:p>
    <w:p w14:paraId="34D32DC9" w14:textId="77777777" w:rsidR="00DF0293" w:rsidRPr="00953EA1" w:rsidRDefault="000D3D34">
      <w:pPr>
        <w:pStyle w:val="af5"/>
        <w:spacing w:line="276" w:lineRule="auto"/>
      </w:pPr>
      <w:r w:rsidRPr="00953EA1">
        <w:rPr>
          <w:rFonts w:hint="eastAsia"/>
        </w:rPr>
        <w:t>★</w:t>
      </w:r>
      <w:r w:rsidRPr="00953EA1">
        <w:rPr>
          <w:rFonts w:hint="eastAsia"/>
        </w:rPr>
        <w:t>11. 7</w:t>
      </w:r>
      <w:r w:rsidRPr="00953EA1">
        <w:rPr>
          <w:rFonts w:hint="eastAsia"/>
        </w:rPr>
        <w:t>寸液晶触摸显示屏控制，各类信息显示一目了然；</w:t>
      </w:r>
      <w:r w:rsidRPr="00953EA1">
        <w:rPr>
          <w:rFonts w:hint="eastAsia"/>
        </w:rPr>
        <w:t xml:space="preserve"> </w:t>
      </w:r>
    </w:p>
    <w:p w14:paraId="0A45E598" w14:textId="77777777" w:rsidR="00DF0293" w:rsidRPr="00953EA1" w:rsidRDefault="000D3D34">
      <w:pPr>
        <w:pStyle w:val="af5"/>
        <w:spacing w:line="276" w:lineRule="auto"/>
      </w:pPr>
      <w:r w:rsidRPr="00953EA1">
        <w:rPr>
          <w:rFonts w:hint="eastAsia"/>
        </w:rPr>
        <w:t>12. PE</w:t>
      </w:r>
      <w:r w:rsidRPr="00953EA1">
        <w:rPr>
          <w:rFonts w:hint="eastAsia"/>
        </w:rPr>
        <w:t>取材刀板，取材板中间带毫米级激光刻度，方便取材时实时测量。</w:t>
      </w:r>
    </w:p>
    <w:p w14:paraId="32C59576" w14:textId="77777777" w:rsidR="00DF0293" w:rsidRPr="00953EA1" w:rsidRDefault="00DF0293">
      <w:pPr>
        <w:pStyle w:val="af5"/>
        <w:spacing w:line="276" w:lineRule="auto"/>
        <w:ind w:left="840" w:firstLineChars="0" w:firstLine="0"/>
      </w:pPr>
    </w:p>
    <w:p w14:paraId="789ACBD9"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2</w:t>
      </w:r>
      <w:r w:rsidRPr="00953EA1">
        <w:rPr>
          <w:rFonts w:hint="eastAsia"/>
          <w:color w:val="00B050"/>
        </w:rPr>
        <w:t>包：品目0</w:t>
      </w:r>
      <w:r w:rsidRPr="00953EA1">
        <w:rPr>
          <w:color w:val="00B050"/>
        </w:rPr>
        <w:t>2-7</w:t>
      </w:r>
      <w:r w:rsidRPr="00953EA1">
        <w:rPr>
          <w:rFonts w:hint="eastAsia"/>
          <w:color w:val="00B050"/>
        </w:rPr>
        <w:t>：</w:t>
      </w:r>
      <w:r w:rsidRPr="00953EA1">
        <w:rPr>
          <w:color w:val="00B050"/>
        </w:rPr>
        <w:t xml:space="preserve"> </w:t>
      </w:r>
      <w:r w:rsidRPr="00953EA1">
        <w:rPr>
          <w:rFonts w:hint="eastAsia"/>
          <w:color w:val="00B050"/>
        </w:rPr>
        <w:t>全自动组织脱水机</w:t>
      </w:r>
    </w:p>
    <w:p w14:paraId="28D9445A" w14:textId="77777777" w:rsidR="00DF0293" w:rsidRPr="00953EA1" w:rsidRDefault="000D3D34">
      <w:pPr>
        <w:pStyle w:val="af5"/>
        <w:spacing w:line="276" w:lineRule="auto"/>
      </w:pPr>
      <w:r w:rsidRPr="00953EA1">
        <w:rPr>
          <w:rFonts w:hint="eastAsia"/>
        </w:rPr>
        <w:t>★</w:t>
      </w:r>
      <w:r w:rsidRPr="00953EA1">
        <w:rPr>
          <w:rFonts w:hint="eastAsia"/>
        </w:rPr>
        <w:t xml:space="preserve"> 1. </w:t>
      </w:r>
      <w:r w:rsidRPr="00953EA1">
        <w:rPr>
          <w:rFonts w:hint="eastAsia"/>
        </w:rPr>
        <w:t>脱水缸：脱水缸数量≥</w:t>
      </w:r>
      <w:r w:rsidRPr="00953EA1">
        <w:rPr>
          <w:rFonts w:hint="eastAsia"/>
        </w:rPr>
        <w:t xml:space="preserve">2 </w:t>
      </w:r>
      <w:r w:rsidRPr="00953EA1">
        <w:rPr>
          <w:rFonts w:hint="eastAsia"/>
        </w:rPr>
        <w:t>个，两个脱水缸可独立运行，并具有独立的温度、</w:t>
      </w:r>
      <w:r w:rsidRPr="00953EA1">
        <w:rPr>
          <w:rFonts w:hint="eastAsia"/>
        </w:rPr>
        <w:t xml:space="preserve"> </w:t>
      </w:r>
    </w:p>
    <w:p w14:paraId="321FEB84" w14:textId="77777777" w:rsidR="00DF0293" w:rsidRPr="00953EA1" w:rsidRDefault="000D3D34">
      <w:pPr>
        <w:pStyle w:val="af5"/>
        <w:spacing w:line="276" w:lineRule="auto"/>
      </w:pPr>
      <w:r w:rsidRPr="00953EA1">
        <w:rPr>
          <w:rFonts w:hint="eastAsia"/>
        </w:rPr>
        <w:t>压力、搅拌器的开关设置。同时运行的程序不会同时使用同一个试剂瓶。</w:t>
      </w:r>
    </w:p>
    <w:p w14:paraId="0C1BB8B6" w14:textId="77777777" w:rsidR="00DF0293" w:rsidRPr="00953EA1" w:rsidRDefault="000D3D34">
      <w:pPr>
        <w:pStyle w:val="af5"/>
        <w:spacing w:line="276" w:lineRule="auto"/>
      </w:pPr>
      <w:r w:rsidRPr="00953EA1">
        <w:rPr>
          <w:rFonts w:hint="eastAsia"/>
        </w:rPr>
        <w:t>★</w:t>
      </w:r>
      <w:r w:rsidRPr="00953EA1">
        <w:rPr>
          <w:rFonts w:hint="eastAsia"/>
        </w:rPr>
        <w:t xml:space="preserve"> 2. </w:t>
      </w:r>
      <w:r w:rsidRPr="00953EA1">
        <w:rPr>
          <w:rFonts w:hint="eastAsia"/>
        </w:rPr>
        <w:t>处理量：单台设备同时处理样本包埋盒数量</w:t>
      </w:r>
      <w:r w:rsidRPr="00953EA1">
        <w:rPr>
          <w:rFonts w:hint="eastAsia"/>
        </w:rPr>
        <w:t xml:space="preserve"> </w:t>
      </w:r>
      <w:r w:rsidRPr="00953EA1">
        <w:rPr>
          <w:rFonts w:hint="eastAsia"/>
        </w:rPr>
        <w:t>≥</w:t>
      </w:r>
      <w:r w:rsidRPr="00953EA1">
        <w:rPr>
          <w:rFonts w:hint="eastAsia"/>
        </w:rPr>
        <w:t xml:space="preserve">400 </w:t>
      </w:r>
      <w:r w:rsidRPr="00953EA1">
        <w:rPr>
          <w:rFonts w:hint="eastAsia"/>
        </w:rPr>
        <w:t>个，并可在一台设备上实现按组织类型及大小进行样本分类处理。</w:t>
      </w:r>
      <w:r w:rsidRPr="00953EA1">
        <w:rPr>
          <w:rFonts w:hint="eastAsia"/>
        </w:rPr>
        <w:t xml:space="preserve"> </w:t>
      </w:r>
    </w:p>
    <w:p w14:paraId="263DBCC8" w14:textId="77777777" w:rsidR="00DF0293" w:rsidRPr="00953EA1" w:rsidRDefault="000D3D34">
      <w:pPr>
        <w:pStyle w:val="af5"/>
        <w:spacing w:line="276" w:lineRule="auto"/>
      </w:pPr>
      <w:r w:rsidRPr="00953EA1">
        <w:rPr>
          <w:rFonts w:hint="eastAsia"/>
        </w:rPr>
        <w:t xml:space="preserve">3. </w:t>
      </w:r>
      <w:r w:rsidRPr="00953EA1">
        <w:rPr>
          <w:rFonts w:hint="eastAsia"/>
        </w:rPr>
        <w:t>试剂容器：试剂瓶数量</w:t>
      </w:r>
      <w:r w:rsidRPr="00953EA1">
        <w:rPr>
          <w:rFonts w:hint="eastAsia"/>
        </w:rPr>
        <w:t xml:space="preserve"> </w:t>
      </w:r>
      <w:r w:rsidRPr="00953EA1">
        <w:rPr>
          <w:rFonts w:hint="eastAsia"/>
        </w:rPr>
        <w:t>≥</w:t>
      </w:r>
      <w:r w:rsidRPr="00953EA1">
        <w:rPr>
          <w:rFonts w:hint="eastAsia"/>
        </w:rPr>
        <w:t xml:space="preserve"> 17 </w:t>
      </w:r>
      <w:r w:rsidRPr="00953EA1">
        <w:rPr>
          <w:rFonts w:hint="eastAsia"/>
        </w:rPr>
        <w:t>个，试剂瓶容量</w:t>
      </w:r>
      <w:r w:rsidRPr="00953EA1">
        <w:rPr>
          <w:rFonts w:hint="eastAsia"/>
        </w:rPr>
        <w:t xml:space="preserve"> </w:t>
      </w:r>
      <w:r w:rsidRPr="00953EA1">
        <w:rPr>
          <w:rFonts w:hint="eastAsia"/>
        </w:rPr>
        <w:t>≥</w:t>
      </w:r>
      <w:r w:rsidRPr="00953EA1">
        <w:rPr>
          <w:rFonts w:hint="eastAsia"/>
        </w:rPr>
        <w:t xml:space="preserve"> 3.88L</w:t>
      </w:r>
      <w:r w:rsidRPr="00953EA1">
        <w:rPr>
          <w:rFonts w:hint="eastAsia"/>
        </w:rPr>
        <w:t>，冷凝瓶数量</w:t>
      </w:r>
      <w:r w:rsidRPr="00953EA1">
        <w:rPr>
          <w:rFonts w:hint="eastAsia"/>
        </w:rPr>
        <w:t xml:space="preserve"> </w:t>
      </w:r>
      <w:r w:rsidRPr="00953EA1">
        <w:rPr>
          <w:rFonts w:hint="eastAsia"/>
        </w:rPr>
        <w:t>≥</w:t>
      </w:r>
      <w:r w:rsidRPr="00953EA1">
        <w:rPr>
          <w:rFonts w:hint="eastAsia"/>
        </w:rPr>
        <w:t xml:space="preserve"> 1 </w:t>
      </w:r>
      <w:r w:rsidRPr="00953EA1">
        <w:rPr>
          <w:rFonts w:hint="eastAsia"/>
        </w:rPr>
        <w:t>个</w:t>
      </w:r>
      <w:r w:rsidRPr="00953EA1">
        <w:rPr>
          <w:rFonts w:hint="eastAsia"/>
        </w:rPr>
        <w:t xml:space="preserve"> </w:t>
      </w:r>
    </w:p>
    <w:p w14:paraId="33219FAE" w14:textId="77777777" w:rsidR="00DF0293" w:rsidRPr="00953EA1" w:rsidRDefault="000D3D34">
      <w:pPr>
        <w:pStyle w:val="af5"/>
        <w:spacing w:line="276" w:lineRule="auto"/>
      </w:pPr>
      <w:r w:rsidRPr="00953EA1">
        <w:rPr>
          <w:rFonts w:hint="eastAsia"/>
        </w:rPr>
        <w:t xml:space="preserve">4. </w:t>
      </w:r>
      <w:r w:rsidRPr="00953EA1">
        <w:rPr>
          <w:rFonts w:hint="eastAsia"/>
        </w:rPr>
        <w:t>试剂瓶：带防溢出设计，避免试剂转移期间试剂溢出。试剂瓶半透明，具备</w:t>
      </w:r>
      <w:r w:rsidRPr="00953EA1">
        <w:rPr>
          <w:rFonts w:hint="eastAsia"/>
        </w:rPr>
        <w:t xml:space="preserve"> </w:t>
      </w:r>
      <w:r w:rsidRPr="00953EA1">
        <w:rPr>
          <w:rFonts w:hint="eastAsia"/>
        </w:rPr>
        <w:t>最低和最高液位设计，内置</w:t>
      </w:r>
      <w:r w:rsidRPr="00953EA1">
        <w:rPr>
          <w:rFonts w:hint="eastAsia"/>
        </w:rPr>
        <w:t xml:space="preserve"> 8 </w:t>
      </w:r>
      <w:r w:rsidRPr="00953EA1">
        <w:rPr>
          <w:rFonts w:hint="eastAsia"/>
        </w:rPr>
        <w:t>种彩色编码且耐受试剂的标签。</w:t>
      </w:r>
    </w:p>
    <w:p w14:paraId="577A5C48" w14:textId="77777777" w:rsidR="00DF0293" w:rsidRPr="00953EA1" w:rsidRDefault="000D3D34">
      <w:pPr>
        <w:pStyle w:val="af5"/>
        <w:spacing w:line="276" w:lineRule="auto"/>
      </w:pPr>
      <w:r w:rsidRPr="00953EA1">
        <w:rPr>
          <w:rFonts w:hint="eastAsia"/>
        </w:rPr>
        <w:t xml:space="preserve">5. </w:t>
      </w:r>
      <w:r w:rsidRPr="00953EA1">
        <w:rPr>
          <w:rFonts w:hint="eastAsia"/>
        </w:rPr>
        <w:t>背光灯：试剂柜具有背光灯设计，可通过背光灯的开启和关闭，直观指示试剂瓶连接状态。如果试剂瓶连接不正确，背光灯将关闭以做提醒。</w:t>
      </w:r>
      <w:r w:rsidRPr="00953EA1">
        <w:rPr>
          <w:rFonts w:hint="eastAsia"/>
        </w:rPr>
        <w:t xml:space="preserve"> </w:t>
      </w:r>
    </w:p>
    <w:p w14:paraId="2115B77D" w14:textId="77777777" w:rsidR="00DF0293" w:rsidRPr="00953EA1" w:rsidRDefault="000D3D34">
      <w:pPr>
        <w:pStyle w:val="af5"/>
        <w:spacing w:line="276" w:lineRule="auto"/>
      </w:pPr>
      <w:r w:rsidRPr="00953EA1">
        <w:rPr>
          <w:rFonts w:hint="eastAsia"/>
        </w:rPr>
        <w:t xml:space="preserve">6. </w:t>
      </w:r>
      <w:r w:rsidRPr="00953EA1">
        <w:rPr>
          <w:rFonts w:hint="eastAsia"/>
        </w:rPr>
        <w:t>液位传感器：采用超声液位传感器技术，单台脱水机液位传感器数量≥</w:t>
      </w:r>
      <w:r w:rsidRPr="00953EA1">
        <w:rPr>
          <w:rFonts w:hint="eastAsia"/>
        </w:rPr>
        <w:t xml:space="preserve">4 </w:t>
      </w:r>
      <w:r w:rsidRPr="00953EA1">
        <w:rPr>
          <w:rFonts w:hint="eastAsia"/>
        </w:rPr>
        <w:t>个。每个脱水缸内均配有低液位传感器和高液位传感器。</w:t>
      </w:r>
      <w:r w:rsidRPr="00953EA1">
        <w:rPr>
          <w:rFonts w:hint="eastAsia"/>
        </w:rPr>
        <w:t xml:space="preserve"> </w:t>
      </w:r>
    </w:p>
    <w:p w14:paraId="2C6B8BC0" w14:textId="77777777" w:rsidR="00DF0293" w:rsidRPr="00953EA1" w:rsidRDefault="000D3D34">
      <w:pPr>
        <w:pStyle w:val="af5"/>
        <w:spacing w:line="276" w:lineRule="auto"/>
      </w:pPr>
      <w:r w:rsidRPr="00953EA1">
        <w:rPr>
          <w:rFonts w:hint="eastAsia"/>
        </w:rPr>
        <w:lastRenderedPageBreak/>
        <w:t>▲</w:t>
      </w:r>
      <w:r w:rsidRPr="00953EA1">
        <w:rPr>
          <w:rFonts w:hint="eastAsia"/>
        </w:rPr>
        <w:t xml:space="preserve"> 7. </w:t>
      </w:r>
      <w:r w:rsidRPr="00953EA1">
        <w:rPr>
          <w:rFonts w:hint="eastAsia"/>
        </w:rPr>
        <w:t>试剂混匀方式：非潮汐式试剂混匀技术，具备磁力搅拌器技术，每台脱水机含</w:t>
      </w:r>
      <w:r w:rsidRPr="00953EA1">
        <w:rPr>
          <w:rFonts w:hint="eastAsia"/>
        </w:rPr>
        <w:t xml:space="preserve"> 2 </w:t>
      </w:r>
      <w:r w:rsidRPr="00953EA1">
        <w:rPr>
          <w:rFonts w:hint="eastAsia"/>
        </w:rPr>
        <w:t>个磁力搅拌器。磁力搅拌器技术缩短脱水时间并促进组织细胞内的试剂交换。</w:t>
      </w:r>
      <w:r w:rsidRPr="00953EA1">
        <w:rPr>
          <w:rFonts w:hint="eastAsia"/>
        </w:rPr>
        <w:t xml:space="preserve"> </w:t>
      </w:r>
    </w:p>
    <w:p w14:paraId="34DD0018" w14:textId="77777777" w:rsidR="00DF0293" w:rsidRPr="00953EA1" w:rsidRDefault="000D3D34">
      <w:pPr>
        <w:pStyle w:val="af5"/>
        <w:spacing w:line="276" w:lineRule="auto"/>
      </w:pPr>
      <w:r w:rsidRPr="00953EA1">
        <w:rPr>
          <w:rFonts w:hint="eastAsia"/>
        </w:rPr>
        <w:t xml:space="preserve">8. </w:t>
      </w:r>
      <w:r w:rsidRPr="00953EA1">
        <w:rPr>
          <w:rFonts w:hint="eastAsia"/>
        </w:rPr>
        <w:t>脱水程序：可自由配置程序数</w:t>
      </w:r>
      <w:r w:rsidRPr="00953EA1">
        <w:rPr>
          <w:rFonts w:hint="eastAsia"/>
        </w:rPr>
        <w:t xml:space="preserve"> </w:t>
      </w:r>
      <w:r w:rsidRPr="00953EA1">
        <w:rPr>
          <w:rFonts w:hint="eastAsia"/>
        </w:rPr>
        <w:t>≥</w:t>
      </w:r>
      <w:r w:rsidRPr="00953EA1">
        <w:rPr>
          <w:rFonts w:hint="eastAsia"/>
        </w:rPr>
        <w:t xml:space="preserve"> 20 </w:t>
      </w:r>
      <w:r w:rsidRPr="00953EA1">
        <w:rPr>
          <w:rFonts w:hint="eastAsia"/>
        </w:rPr>
        <w:t>个，预装</w:t>
      </w:r>
      <w:r w:rsidRPr="00953EA1">
        <w:rPr>
          <w:rFonts w:hint="eastAsia"/>
        </w:rPr>
        <w:t xml:space="preserve"> 5 </w:t>
      </w:r>
      <w:r w:rsidRPr="00953EA1">
        <w:rPr>
          <w:rFonts w:hint="eastAsia"/>
        </w:rPr>
        <w:t>个预定义程序，包括活检二</w:t>
      </w:r>
      <w:r w:rsidRPr="00953EA1">
        <w:rPr>
          <w:rFonts w:hint="eastAsia"/>
        </w:rPr>
        <w:t xml:space="preserve"> </w:t>
      </w:r>
      <w:r w:rsidRPr="00953EA1">
        <w:rPr>
          <w:rFonts w:hint="eastAsia"/>
        </w:rPr>
        <w:t>甲苯、隔夜二甲苯、活检非二甲苯、隔夜非二甲苯和快速清洁程序。脱水程序可</w:t>
      </w:r>
      <w:r w:rsidRPr="00953EA1">
        <w:rPr>
          <w:rFonts w:hint="eastAsia"/>
        </w:rPr>
        <w:t xml:space="preserve"> </w:t>
      </w:r>
      <w:r w:rsidRPr="00953EA1">
        <w:rPr>
          <w:rFonts w:hint="eastAsia"/>
        </w:rPr>
        <w:t>含</w:t>
      </w:r>
      <w:r w:rsidRPr="00953EA1">
        <w:rPr>
          <w:rFonts w:hint="eastAsia"/>
        </w:rPr>
        <w:t xml:space="preserve"> 10 </w:t>
      </w:r>
      <w:r w:rsidRPr="00953EA1">
        <w:rPr>
          <w:rFonts w:hint="eastAsia"/>
        </w:rPr>
        <w:t>种试剂和</w:t>
      </w:r>
      <w:r w:rsidRPr="00953EA1">
        <w:rPr>
          <w:rFonts w:hint="eastAsia"/>
        </w:rPr>
        <w:t xml:space="preserve"> 3 </w:t>
      </w:r>
      <w:r w:rsidRPr="00953EA1">
        <w:rPr>
          <w:rFonts w:hint="eastAsia"/>
        </w:rPr>
        <w:t>个石蜡脱水步骤，每个步骤设置时间</w:t>
      </w:r>
      <w:r w:rsidRPr="00953EA1">
        <w:rPr>
          <w:rFonts w:hint="eastAsia"/>
        </w:rPr>
        <w:t xml:space="preserve">:0-5999 </w:t>
      </w:r>
      <w:r w:rsidRPr="00953EA1">
        <w:rPr>
          <w:rFonts w:hint="eastAsia"/>
        </w:rPr>
        <w:t>分钟，延迟时间</w:t>
      </w:r>
      <w:r w:rsidRPr="00953EA1">
        <w:rPr>
          <w:rFonts w:hint="eastAsia"/>
        </w:rPr>
        <w:t xml:space="preserve"> </w:t>
      </w:r>
      <w:r w:rsidRPr="00953EA1">
        <w:rPr>
          <w:rFonts w:hint="eastAsia"/>
        </w:rPr>
        <w:t>≥</w:t>
      </w:r>
      <w:r w:rsidRPr="00953EA1">
        <w:rPr>
          <w:rFonts w:hint="eastAsia"/>
        </w:rPr>
        <w:t xml:space="preserve"> 1000 </w:t>
      </w:r>
      <w:r w:rsidRPr="00953EA1">
        <w:rPr>
          <w:rFonts w:hint="eastAsia"/>
        </w:rPr>
        <w:t>小时。清洗程序带有干燥步骤（高温、负压和空气流）。</w:t>
      </w:r>
    </w:p>
    <w:p w14:paraId="1D596D2A" w14:textId="77777777" w:rsidR="00DF0293" w:rsidRPr="00953EA1" w:rsidRDefault="000D3D34">
      <w:pPr>
        <w:pStyle w:val="af5"/>
        <w:spacing w:line="276" w:lineRule="auto"/>
      </w:pPr>
      <w:r w:rsidRPr="00953EA1">
        <w:rPr>
          <w:rFonts w:hint="eastAsia"/>
        </w:rPr>
        <w:t xml:space="preserve">9. </w:t>
      </w:r>
      <w:r w:rsidRPr="00953EA1">
        <w:rPr>
          <w:rFonts w:hint="eastAsia"/>
        </w:rPr>
        <w:t>快速脱水：具备快速脱水功能，活检组织脱水时长可快至</w:t>
      </w:r>
      <w:r w:rsidRPr="00953EA1">
        <w:rPr>
          <w:rFonts w:hint="eastAsia"/>
        </w:rPr>
        <w:t xml:space="preserve"> 1 </w:t>
      </w:r>
      <w:r w:rsidRPr="00953EA1">
        <w:rPr>
          <w:rFonts w:hint="eastAsia"/>
        </w:rPr>
        <w:t>小时</w:t>
      </w:r>
      <w:r w:rsidRPr="00953EA1">
        <w:rPr>
          <w:rFonts w:hint="eastAsia"/>
        </w:rPr>
        <w:t xml:space="preserve"> 25 </w:t>
      </w:r>
      <w:r w:rsidRPr="00953EA1">
        <w:rPr>
          <w:rFonts w:hint="eastAsia"/>
        </w:rPr>
        <w:t>分钟。</w:t>
      </w:r>
    </w:p>
    <w:p w14:paraId="7CD2A1CA" w14:textId="77777777" w:rsidR="00DF0293" w:rsidRPr="00953EA1" w:rsidRDefault="000D3D34">
      <w:pPr>
        <w:pStyle w:val="af5"/>
        <w:spacing w:line="276" w:lineRule="auto"/>
      </w:pPr>
      <w:r w:rsidRPr="00953EA1">
        <w:rPr>
          <w:rFonts w:hint="eastAsia"/>
        </w:rPr>
        <w:t xml:space="preserve">10. </w:t>
      </w:r>
      <w:r w:rsidRPr="00953EA1">
        <w:rPr>
          <w:rFonts w:hint="eastAsia"/>
        </w:rPr>
        <w:t>石蜡缸：具备</w:t>
      </w:r>
      <w:r w:rsidRPr="00953EA1">
        <w:rPr>
          <w:rFonts w:hint="eastAsia"/>
        </w:rPr>
        <w:t xml:space="preserve"> 4 </w:t>
      </w:r>
      <w:r w:rsidRPr="00953EA1">
        <w:rPr>
          <w:rFonts w:hint="eastAsia"/>
        </w:rPr>
        <w:t>个石蜡缸，每个蜡缸容量</w:t>
      </w:r>
      <w:r w:rsidRPr="00953EA1">
        <w:rPr>
          <w:rFonts w:hint="eastAsia"/>
        </w:rPr>
        <w:t xml:space="preserve"> </w:t>
      </w:r>
      <w:r w:rsidRPr="00953EA1">
        <w:rPr>
          <w:rFonts w:hint="eastAsia"/>
        </w:rPr>
        <w:t>≥</w:t>
      </w:r>
      <w:r w:rsidRPr="00953EA1">
        <w:rPr>
          <w:rFonts w:hint="eastAsia"/>
        </w:rPr>
        <w:t xml:space="preserve"> 3.9L</w:t>
      </w:r>
      <w:r w:rsidRPr="00953EA1">
        <w:rPr>
          <w:rFonts w:hint="eastAsia"/>
        </w:rPr>
        <w:t>，蜡缸温度设置范围</w:t>
      </w:r>
      <w:r w:rsidRPr="00953EA1">
        <w:rPr>
          <w:rFonts w:hint="eastAsia"/>
        </w:rPr>
        <w:t xml:space="preserve"> 50</w:t>
      </w:r>
      <w:r w:rsidRPr="00953EA1">
        <w:rPr>
          <w:rFonts w:hint="eastAsia"/>
        </w:rPr>
        <w:t>℃</w:t>
      </w:r>
      <w:r w:rsidRPr="00953EA1">
        <w:rPr>
          <w:rFonts w:hint="eastAsia"/>
        </w:rPr>
        <w:t>~71</w:t>
      </w:r>
      <w:r w:rsidRPr="00953EA1">
        <w:rPr>
          <w:rFonts w:hint="eastAsia"/>
        </w:rPr>
        <w:t>℃。蜡缸之间气流相通、压力等同。蜡缸具备最低和最高液位设计。特定石</w:t>
      </w:r>
      <w:r w:rsidRPr="00953EA1">
        <w:rPr>
          <w:rFonts w:hint="eastAsia"/>
        </w:rPr>
        <w:t xml:space="preserve"> </w:t>
      </w:r>
      <w:r w:rsidRPr="00953EA1">
        <w:rPr>
          <w:rFonts w:hint="eastAsia"/>
        </w:rPr>
        <w:t>蜡熔化时长可快至</w:t>
      </w:r>
      <w:r w:rsidRPr="00953EA1">
        <w:rPr>
          <w:rFonts w:hint="eastAsia"/>
        </w:rPr>
        <w:t xml:space="preserve"> 3.5 </w:t>
      </w:r>
      <w:r w:rsidRPr="00953EA1">
        <w:rPr>
          <w:rFonts w:hint="eastAsia"/>
        </w:rPr>
        <w:t>小时。</w:t>
      </w:r>
      <w:r w:rsidRPr="00953EA1">
        <w:rPr>
          <w:rFonts w:hint="eastAsia"/>
        </w:rPr>
        <w:t xml:space="preserve"> </w:t>
      </w:r>
    </w:p>
    <w:p w14:paraId="08BB3635" w14:textId="77777777" w:rsidR="00DF0293" w:rsidRPr="00953EA1" w:rsidRDefault="000D3D34">
      <w:pPr>
        <w:pStyle w:val="af5"/>
        <w:spacing w:line="276" w:lineRule="auto"/>
      </w:pPr>
      <w:r w:rsidRPr="00953EA1">
        <w:rPr>
          <w:rFonts w:hint="eastAsia"/>
        </w:rPr>
        <w:t>▲</w:t>
      </w:r>
      <w:r w:rsidRPr="00953EA1">
        <w:rPr>
          <w:rFonts w:hint="eastAsia"/>
        </w:rPr>
        <w:t xml:space="preserve"> 11. </w:t>
      </w:r>
      <w:r w:rsidRPr="00953EA1">
        <w:rPr>
          <w:rFonts w:hint="eastAsia"/>
        </w:rPr>
        <w:t>脱水缸压力：可以负压加注试剂，加注负压</w:t>
      </w:r>
      <w:r w:rsidRPr="00953EA1">
        <w:rPr>
          <w:rFonts w:hint="eastAsia"/>
        </w:rPr>
        <w:t xml:space="preserve"> </w:t>
      </w:r>
      <w:r w:rsidRPr="00953EA1">
        <w:rPr>
          <w:rFonts w:hint="eastAsia"/>
        </w:rPr>
        <w:t>≤</w:t>
      </w:r>
      <w:r w:rsidRPr="00953EA1">
        <w:rPr>
          <w:rFonts w:hint="eastAsia"/>
        </w:rPr>
        <w:t xml:space="preserve"> -60kPa</w:t>
      </w:r>
      <w:r w:rsidRPr="00953EA1">
        <w:rPr>
          <w:rFonts w:hint="eastAsia"/>
        </w:rPr>
        <w:t>，排放压力</w:t>
      </w:r>
      <w:r w:rsidRPr="00953EA1">
        <w:rPr>
          <w:rFonts w:hint="eastAsia"/>
        </w:rPr>
        <w:t xml:space="preserve"> </w:t>
      </w:r>
      <w:r w:rsidRPr="00953EA1">
        <w:rPr>
          <w:rFonts w:hint="eastAsia"/>
        </w:rPr>
        <w:t>≥</w:t>
      </w:r>
      <w:r w:rsidRPr="00953EA1">
        <w:rPr>
          <w:rFonts w:hint="eastAsia"/>
        </w:rPr>
        <w:t xml:space="preserve"> 45 kPa </w:t>
      </w:r>
    </w:p>
    <w:p w14:paraId="5CFE7B90" w14:textId="77777777" w:rsidR="00DF0293" w:rsidRPr="00953EA1" w:rsidRDefault="000D3D34">
      <w:pPr>
        <w:pStyle w:val="af5"/>
        <w:spacing w:line="276" w:lineRule="auto"/>
      </w:pPr>
      <w:r w:rsidRPr="00953EA1">
        <w:rPr>
          <w:rFonts w:hint="eastAsia"/>
        </w:rPr>
        <w:t xml:space="preserve">12. </w:t>
      </w:r>
      <w:r w:rsidRPr="00953EA1">
        <w:rPr>
          <w:rFonts w:hint="eastAsia"/>
        </w:rPr>
        <w:t>脱水缸温度：设置范围</w:t>
      </w:r>
      <w:r w:rsidRPr="00953EA1">
        <w:rPr>
          <w:rFonts w:hint="eastAsia"/>
        </w:rPr>
        <w:t xml:space="preserve"> 35~85</w:t>
      </w:r>
      <w:r w:rsidRPr="00953EA1">
        <w:rPr>
          <w:rFonts w:hint="eastAsia"/>
        </w:rPr>
        <w:t>℃，其中脱水试剂</w:t>
      </w:r>
      <w:r w:rsidRPr="00953EA1">
        <w:rPr>
          <w:rFonts w:hint="eastAsia"/>
        </w:rPr>
        <w:t xml:space="preserve"> 35~65</w:t>
      </w:r>
      <w:r w:rsidRPr="00953EA1">
        <w:rPr>
          <w:rFonts w:hint="eastAsia"/>
        </w:rPr>
        <w:t>℃，清洗试剂</w:t>
      </w:r>
      <w:r w:rsidRPr="00953EA1">
        <w:rPr>
          <w:rFonts w:hint="eastAsia"/>
        </w:rPr>
        <w:t xml:space="preserve"> 35~85</w:t>
      </w:r>
      <w:r w:rsidRPr="00953EA1">
        <w:rPr>
          <w:rFonts w:hint="eastAsia"/>
        </w:rPr>
        <w:t>℃，石蜡</w:t>
      </w:r>
      <w:r w:rsidRPr="00953EA1">
        <w:rPr>
          <w:rFonts w:hint="eastAsia"/>
        </w:rPr>
        <w:t xml:space="preserve"> 58~77</w:t>
      </w:r>
      <w:r w:rsidRPr="00953EA1">
        <w:rPr>
          <w:rFonts w:hint="eastAsia"/>
        </w:rPr>
        <w:t>℃。脱水缸底部及缸体四面均可进行加热。</w:t>
      </w:r>
      <w:r w:rsidRPr="00953EA1">
        <w:rPr>
          <w:rFonts w:hint="eastAsia"/>
        </w:rPr>
        <w:t xml:space="preserve"> </w:t>
      </w:r>
    </w:p>
    <w:p w14:paraId="29D7271E" w14:textId="77777777" w:rsidR="00DF0293" w:rsidRPr="00953EA1" w:rsidRDefault="000D3D34">
      <w:pPr>
        <w:pStyle w:val="af5"/>
        <w:spacing w:line="276" w:lineRule="auto"/>
      </w:pPr>
      <w:r w:rsidRPr="00953EA1">
        <w:rPr>
          <w:rFonts w:hint="eastAsia"/>
        </w:rPr>
        <w:t>▲</w:t>
      </w:r>
      <w:r w:rsidRPr="00953EA1">
        <w:rPr>
          <w:rFonts w:hint="eastAsia"/>
        </w:rPr>
        <w:t xml:space="preserve">13. </w:t>
      </w:r>
      <w:r w:rsidRPr="00953EA1">
        <w:rPr>
          <w:rFonts w:hint="eastAsia"/>
        </w:rPr>
        <w:t>液滴收集：标配液滴收集盘，收集容量</w:t>
      </w:r>
      <w:r w:rsidRPr="00953EA1">
        <w:rPr>
          <w:rFonts w:hint="eastAsia"/>
        </w:rPr>
        <w:t xml:space="preserve"> &gt; 3.88L </w:t>
      </w:r>
    </w:p>
    <w:p w14:paraId="47F1F054" w14:textId="77777777" w:rsidR="00DF0293" w:rsidRPr="00953EA1" w:rsidRDefault="000D3D34">
      <w:pPr>
        <w:pStyle w:val="af5"/>
        <w:spacing w:line="276" w:lineRule="auto"/>
      </w:pPr>
      <w:r w:rsidRPr="00953EA1">
        <w:rPr>
          <w:rFonts w:hint="eastAsia"/>
        </w:rPr>
        <w:t xml:space="preserve">14. </w:t>
      </w:r>
      <w:r w:rsidRPr="00953EA1">
        <w:rPr>
          <w:rFonts w:hint="eastAsia"/>
        </w:rPr>
        <w:t>试剂管理：具备试剂管理系统，可根据包埋盒数量、脱水周期、试剂使用天数、试剂浓度检查试剂纯度。同时系统考虑滴液时间，自动计算脱水缸壁和样品篮上的携带污染。</w:t>
      </w:r>
      <w:r w:rsidRPr="00953EA1">
        <w:rPr>
          <w:rFonts w:hint="eastAsia"/>
        </w:rPr>
        <w:t xml:space="preserve"> </w:t>
      </w:r>
    </w:p>
    <w:p w14:paraId="348F6599" w14:textId="77777777" w:rsidR="00DF0293" w:rsidRPr="00953EA1" w:rsidRDefault="000D3D34">
      <w:pPr>
        <w:pStyle w:val="af5"/>
        <w:spacing w:line="276" w:lineRule="auto"/>
      </w:pPr>
      <w:r w:rsidRPr="00953EA1">
        <w:rPr>
          <w:rFonts w:hint="eastAsia"/>
        </w:rPr>
        <w:t xml:space="preserve">15. </w:t>
      </w:r>
      <w:r w:rsidRPr="00953EA1">
        <w:rPr>
          <w:rFonts w:hint="eastAsia"/>
        </w:rPr>
        <w:t>样品篮：采用不锈钢材质，可提供带弹簧设计的脱水篮，以确保最佳的试剂流动，减少试剂污染。可提供印有二维码的蓝色和黑色的样品篮夹，以实现特定样品篮与特定程序链接。</w:t>
      </w:r>
    </w:p>
    <w:p w14:paraId="7C397160" w14:textId="77777777" w:rsidR="00DF0293" w:rsidRPr="00953EA1" w:rsidRDefault="000D3D34">
      <w:pPr>
        <w:pStyle w:val="af5"/>
        <w:spacing w:line="276" w:lineRule="auto"/>
      </w:pPr>
      <w:r w:rsidRPr="00953EA1">
        <w:rPr>
          <w:rFonts w:hint="eastAsia"/>
        </w:rPr>
        <w:t xml:space="preserve">16. </w:t>
      </w:r>
      <w:r w:rsidRPr="00953EA1">
        <w:rPr>
          <w:rFonts w:hint="eastAsia"/>
        </w:rPr>
        <w:t>显示屏：尺寸≥</w:t>
      </w:r>
      <w:r w:rsidRPr="00953EA1">
        <w:rPr>
          <w:rFonts w:hint="eastAsia"/>
        </w:rPr>
        <w:t xml:space="preserve"> 10.8 </w:t>
      </w:r>
      <w:r w:rsidRPr="00953EA1">
        <w:rPr>
          <w:rFonts w:hint="eastAsia"/>
        </w:rPr>
        <w:t>英寸，中文彩色</w:t>
      </w:r>
      <w:r w:rsidRPr="00953EA1">
        <w:rPr>
          <w:rFonts w:hint="eastAsia"/>
        </w:rPr>
        <w:t xml:space="preserve"> LCD </w:t>
      </w:r>
      <w:r w:rsidRPr="00953EA1">
        <w:rPr>
          <w:rFonts w:hint="eastAsia"/>
        </w:rPr>
        <w:t>触摸屏，基于</w:t>
      </w:r>
      <w:r w:rsidRPr="00953EA1">
        <w:rPr>
          <w:rFonts w:hint="eastAsia"/>
        </w:rPr>
        <w:t xml:space="preserve"> Linux </w:t>
      </w:r>
      <w:r w:rsidRPr="00953EA1">
        <w:rPr>
          <w:rFonts w:hint="eastAsia"/>
        </w:rPr>
        <w:t>的用户界面，</w:t>
      </w:r>
      <w:r w:rsidRPr="00953EA1">
        <w:rPr>
          <w:rFonts w:hint="eastAsia"/>
        </w:rPr>
        <w:t xml:space="preserve"> </w:t>
      </w:r>
      <w:r w:rsidRPr="00953EA1">
        <w:rPr>
          <w:rFonts w:hint="eastAsia"/>
        </w:rPr>
        <w:t>屏幕可旋转及翻转，并可进行文件的拷贝和下载</w:t>
      </w:r>
      <w:r w:rsidRPr="00953EA1">
        <w:rPr>
          <w:rFonts w:hint="eastAsia"/>
        </w:rPr>
        <w:t xml:space="preserve">17. </w:t>
      </w:r>
      <w:r w:rsidRPr="00953EA1">
        <w:rPr>
          <w:rFonts w:hint="eastAsia"/>
        </w:rPr>
        <w:t>试剂与石蜡的加注和排放：具备外接式加注</w:t>
      </w:r>
      <w:r w:rsidRPr="00953EA1">
        <w:rPr>
          <w:rFonts w:hint="eastAsia"/>
        </w:rPr>
        <w:t>/</w:t>
      </w:r>
      <w:r w:rsidRPr="00953EA1">
        <w:rPr>
          <w:rFonts w:hint="eastAsia"/>
        </w:rPr>
        <w:t>排放试剂与石蜡功能，以助于</w:t>
      </w:r>
      <w:r w:rsidRPr="00953EA1">
        <w:rPr>
          <w:rFonts w:hint="eastAsia"/>
        </w:rPr>
        <w:t xml:space="preserve"> </w:t>
      </w:r>
      <w:r w:rsidRPr="00953EA1">
        <w:rPr>
          <w:rFonts w:hint="eastAsia"/>
        </w:rPr>
        <w:t>用户避免接触试剂和热石蜡。</w:t>
      </w:r>
      <w:r w:rsidRPr="00953EA1">
        <w:rPr>
          <w:rFonts w:hint="eastAsia"/>
        </w:rPr>
        <w:t xml:space="preserve"> </w:t>
      </w:r>
    </w:p>
    <w:p w14:paraId="4394F3F3" w14:textId="77777777" w:rsidR="00DF0293" w:rsidRPr="00953EA1" w:rsidRDefault="000D3D34">
      <w:pPr>
        <w:pStyle w:val="af5"/>
        <w:spacing w:line="276" w:lineRule="auto"/>
      </w:pPr>
      <w:r w:rsidRPr="00953EA1">
        <w:rPr>
          <w:rFonts w:hint="eastAsia"/>
        </w:rPr>
        <w:t xml:space="preserve">18. </w:t>
      </w:r>
      <w:r w:rsidRPr="00953EA1">
        <w:rPr>
          <w:rFonts w:hint="eastAsia"/>
        </w:rPr>
        <w:t>样本安全：具备用于样本保护的智能错误处理系统，同时设备具备声音提示及确认功能，以提示试剂瓶与连接点准确对接。</w:t>
      </w:r>
      <w:r w:rsidRPr="00953EA1">
        <w:rPr>
          <w:rFonts w:hint="eastAsia"/>
        </w:rPr>
        <w:t xml:space="preserve"> </w:t>
      </w:r>
    </w:p>
    <w:p w14:paraId="1F23FE30" w14:textId="77777777" w:rsidR="00DF0293" w:rsidRPr="00953EA1" w:rsidRDefault="000D3D34">
      <w:pPr>
        <w:pStyle w:val="af5"/>
        <w:spacing w:line="276" w:lineRule="auto"/>
      </w:pPr>
      <w:r w:rsidRPr="00953EA1">
        <w:rPr>
          <w:rFonts w:hint="eastAsia"/>
        </w:rPr>
        <w:t xml:space="preserve">19. </w:t>
      </w:r>
      <w:r w:rsidRPr="00953EA1">
        <w:rPr>
          <w:rFonts w:hint="eastAsia"/>
        </w:rPr>
        <w:t>环境及人员保护：具备活性炭过滤功能以吸附试剂废气，设备可连接至外部排气系统。</w:t>
      </w:r>
    </w:p>
    <w:p w14:paraId="42DB2FC9" w14:textId="77777777" w:rsidR="00DF0293" w:rsidRPr="00953EA1" w:rsidRDefault="000D3D34">
      <w:pPr>
        <w:pStyle w:val="af5"/>
        <w:spacing w:line="276" w:lineRule="auto"/>
      </w:pPr>
      <w:r w:rsidRPr="00953EA1">
        <w:rPr>
          <w:rFonts w:hint="eastAsia"/>
        </w:rPr>
        <w:t xml:space="preserve">20. </w:t>
      </w:r>
      <w:r w:rsidRPr="00953EA1">
        <w:rPr>
          <w:rFonts w:hint="eastAsia"/>
        </w:rPr>
        <w:t>安全报警：具备两个外接报警系统端口，以用于本地报警和远程报警。</w:t>
      </w:r>
    </w:p>
    <w:p w14:paraId="6DC4FC45" w14:textId="77777777" w:rsidR="00DF0293" w:rsidRPr="00953EA1" w:rsidRDefault="000D3D34">
      <w:pPr>
        <w:pStyle w:val="af5"/>
        <w:spacing w:line="276" w:lineRule="auto"/>
      </w:pPr>
      <w:r w:rsidRPr="00953EA1">
        <w:rPr>
          <w:rFonts w:hint="eastAsia"/>
        </w:rPr>
        <w:t xml:space="preserve">21. </w:t>
      </w:r>
      <w:r w:rsidRPr="00953EA1">
        <w:rPr>
          <w:rFonts w:hint="eastAsia"/>
        </w:rPr>
        <w:t>设备安全功能：配备超压保护、过流保护、过热保护、过真空保护</w:t>
      </w:r>
      <w:r w:rsidRPr="00953EA1">
        <w:rPr>
          <w:rFonts w:hint="eastAsia"/>
        </w:rPr>
        <w:t xml:space="preserve"> 4 </w:t>
      </w:r>
      <w:r w:rsidRPr="00953EA1">
        <w:rPr>
          <w:rFonts w:hint="eastAsia"/>
        </w:rPr>
        <w:t>种软件</w:t>
      </w:r>
      <w:r w:rsidRPr="00953EA1">
        <w:rPr>
          <w:rFonts w:hint="eastAsia"/>
        </w:rPr>
        <w:t xml:space="preserve"> </w:t>
      </w:r>
      <w:r w:rsidRPr="00953EA1">
        <w:rPr>
          <w:rFonts w:hint="eastAsia"/>
        </w:rPr>
        <w:t>控制机制，在组织脱水期间发生断电或故障时，可确保样本保持完好无损。</w:t>
      </w:r>
      <w:r w:rsidRPr="00953EA1">
        <w:rPr>
          <w:rFonts w:hint="eastAsia"/>
        </w:rPr>
        <w:t xml:space="preserve"> </w:t>
      </w:r>
    </w:p>
    <w:p w14:paraId="321F5F61" w14:textId="77777777" w:rsidR="00DF0293" w:rsidRPr="00953EA1" w:rsidRDefault="000D3D34">
      <w:pPr>
        <w:pStyle w:val="af5"/>
        <w:spacing w:line="276" w:lineRule="auto"/>
      </w:pPr>
      <w:r w:rsidRPr="00953EA1">
        <w:rPr>
          <w:rFonts w:hint="eastAsia"/>
        </w:rPr>
        <w:t xml:space="preserve">22. </w:t>
      </w:r>
      <w:r w:rsidRPr="00953EA1">
        <w:rPr>
          <w:rFonts w:hint="eastAsia"/>
        </w:rPr>
        <w:t>数据报告：提供</w:t>
      </w:r>
      <w:r w:rsidRPr="00953EA1">
        <w:rPr>
          <w:rFonts w:hint="eastAsia"/>
        </w:rPr>
        <w:t xml:space="preserve"> 4 </w:t>
      </w:r>
      <w:r w:rsidRPr="00953EA1">
        <w:rPr>
          <w:rFonts w:hint="eastAsia"/>
        </w:rPr>
        <w:t>种数据报告并可导出以</w:t>
      </w:r>
      <w:r w:rsidRPr="00953EA1">
        <w:rPr>
          <w:rFonts w:hint="eastAsia"/>
        </w:rPr>
        <w:t xml:space="preserve"> Excel </w:t>
      </w:r>
      <w:r w:rsidRPr="00953EA1">
        <w:rPr>
          <w:rFonts w:hint="eastAsia"/>
        </w:rPr>
        <w:t>软件中打开，包括运行详情</w:t>
      </w:r>
      <w:r w:rsidRPr="00953EA1">
        <w:rPr>
          <w:rFonts w:hint="eastAsia"/>
        </w:rPr>
        <w:t xml:space="preserve"> </w:t>
      </w:r>
      <w:r w:rsidRPr="00953EA1">
        <w:rPr>
          <w:rFonts w:hint="eastAsia"/>
        </w:rPr>
        <w:t>报告、用户操作报告、程序使用报告、试剂使用报告。运行详情报告可提供过去</w:t>
      </w:r>
      <w:r w:rsidRPr="00953EA1">
        <w:rPr>
          <w:rFonts w:hint="eastAsia"/>
        </w:rPr>
        <w:t xml:space="preserve"> 30 </w:t>
      </w:r>
      <w:r w:rsidRPr="00953EA1">
        <w:rPr>
          <w:rFonts w:hint="eastAsia"/>
        </w:rPr>
        <w:t>天特定程序运行的详细信息，包括开始和结束时间、用户</w:t>
      </w:r>
      <w:r w:rsidRPr="00953EA1">
        <w:rPr>
          <w:rFonts w:hint="eastAsia"/>
        </w:rPr>
        <w:t xml:space="preserve"> ID</w:t>
      </w:r>
      <w:r w:rsidRPr="00953EA1">
        <w:rPr>
          <w:rFonts w:hint="eastAsia"/>
        </w:rPr>
        <w:t>、脱水缸、包埋</w:t>
      </w:r>
      <w:r w:rsidRPr="00953EA1">
        <w:rPr>
          <w:rFonts w:hint="eastAsia"/>
        </w:rPr>
        <w:t xml:space="preserve"> </w:t>
      </w:r>
      <w:r w:rsidRPr="00953EA1">
        <w:rPr>
          <w:rFonts w:hint="eastAsia"/>
        </w:rPr>
        <w:t>盒数量、样品篮</w:t>
      </w:r>
      <w:r w:rsidRPr="00953EA1">
        <w:rPr>
          <w:rFonts w:hint="eastAsia"/>
        </w:rPr>
        <w:t xml:space="preserve"> ID</w:t>
      </w:r>
      <w:r w:rsidRPr="00953EA1">
        <w:rPr>
          <w:rFonts w:hint="eastAsia"/>
        </w:rPr>
        <w:t>、程序步骤、每个步骤的站点和试剂（和批号，如已输入）</w:t>
      </w:r>
      <w:r w:rsidRPr="00953EA1">
        <w:rPr>
          <w:rFonts w:hint="eastAsia"/>
        </w:rPr>
        <w:t xml:space="preserve"> </w:t>
      </w:r>
      <w:r w:rsidRPr="00953EA1">
        <w:rPr>
          <w:rFonts w:hint="eastAsia"/>
        </w:rPr>
        <w:t>以及步骤持续时间。用户操作报告可列出自月初以来使用用户</w:t>
      </w:r>
      <w:r w:rsidRPr="00953EA1">
        <w:rPr>
          <w:rFonts w:hint="eastAsia"/>
        </w:rPr>
        <w:t xml:space="preserve"> ID </w:t>
      </w:r>
      <w:r w:rsidRPr="00953EA1">
        <w:rPr>
          <w:rFonts w:hint="eastAsia"/>
        </w:rPr>
        <w:t>输入的用户操</w:t>
      </w:r>
      <w:r w:rsidRPr="00953EA1">
        <w:rPr>
          <w:rFonts w:hint="eastAsia"/>
        </w:rPr>
        <w:t xml:space="preserve"> </w:t>
      </w:r>
      <w:r w:rsidRPr="00953EA1">
        <w:rPr>
          <w:rFonts w:hint="eastAsia"/>
        </w:rPr>
        <w:t>作，可以按时间顺序或操作顺序列出详细信息。程序使用报告可列出脱水运行次</w:t>
      </w:r>
      <w:r w:rsidRPr="00953EA1">
        <w:rPr>
          <w:rFonts w:hint="eastAsia"/>
        </w:rPr>
        <w:t xml:space="preserve"> </w:t>
      </w:r>
      <w:r w:rsidRPr="00953EA1">
        <w:rPr>
          <w:rFonts w:hint="eastAsia"/>
        </w:rPr>
        <w:t>数、每次运行的包埋盒数和平均包埋盒数，可以按天、周或月对数据进行分组。</w:t>
      </w:r>
      <w:r w:rsidRPr="00953EA1">
        <w:rPr>
          <w:rFonts w:hint="eastAsia"/>
        </w:rPr>
        <w:t xml:space="preserve"> </w:t>
      </w:r>
      <w:r w:rsidRPr="00953EA1">
        <w:rPr>
          <w:rFonts w:hint="eastAsia"/>
        </w:rPr>
        <w:t>试剂使用报告可列出使用的试剂总量，可按天、周或月显示数据。</w:t>
      </w:r>
    </w:p>
    <w:p w14:paraId="3E1CEE32" w14:textId="77777777" w:rsidR="00DF0293" w:rsidRPr="00953EA1" w:rsidRDefault="00DF0293">
      <w:pPr>
        <w:pStyle w:val="af5"/>
        <w:spacing w:line="276" w:lineRule="auto"/>
        <w:ind w:left="840" w:firstLineChars="0" w:firstLine="0"/>
      </w:pPr>
    </w:p>
    <w:p w14:paraId="4EB9B74E"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2</w:t>
      </w:r>
      <w:r w:rsidRPr="00953EA1">
        <w:rPr>
          <w:rFonts w:hint="eastAsia"/>
          <w:color w:val="00B050"/>
        </w:rPr>
        <w:t>包：品目0</w:t>
      </w:r>
      <w:r w:rsidRPr="00953EA1">
        <w:rPr>
          <w:color w:val="00B050"/>
        </w:rPr>
        <w:t>2-8</w:t>
      </w:r>
      <w:r w:rsidRPr="00953EA1">
        <w:rPr>
          <w:rFonts w:hint="eastAsia"/>
          <w:color w:val="00B050"/>
        </w:rPr>
        <w:t>：</w:t>
      </w:r>
      <w:r w:rsidRPr="00953EA1">
        <w:rPr>
          <w:color w:val="00B050"/>
        </w:rPr>
        <w:t xml:space="preserve"> </w:t>
      </w:r>
      <w:r w:rsidRPr="00953EA1">
        <w:rPr>
          <w:rFonts w:hint="eastAsia"/>
          <w:color w:val="00B050"/>
        </w:rPr>
        <w:t>手动轮转式切片机</w:t>
      </w:r>
    </w:p>
    <w:p w14:paraId="5B03EC65" w14:textId="77777777" w:rsidR="00DF0293" w:rsidRPr="00953EA1" w:rsidRDefault="000D3D34">
      <w:pPr>
        <w:pStyle w:val="af5"/>
        <w:spacing w:line="276" w:lineRule="auto"/>
      </w:pPr>
      <w:r w:rsidRPr="00953EA1">
        <w:rPr>
          <w:rFonts w:hint="eastAsia"/>
        </w:rPr>
        <w:t>1.</w:t>
      </w:r>
      <w:r w:rsidRPr="00953EA1">
        <w:rPr>
          <w:rFonts w:hint="eastAsia"/>
        </w:rPr>
        <w:t>切片厚度：</w:t>
      </w:r>
      <w:r w:rsidRPr="00953EA1">
        <w:rPr>
          <w:rFonts w:hint="eastAsia"/>
        </w:rPr>
        <w:t>1-60</w:t>
      </w:r>
      <w:r w:rsidRPr="00953EA1">
        <w:rPr>
          <w:rFonts w:hint="eastAsia"/>
        </w:rPr>
        <w:t>μ</w:t>
      </w:r>
      <w:r w:rsidRPr="00953EA1">
        <w:rPr>
          <w:rFonts w:hint="eastAsia"/>
        </w:rPr>
        <w:t xml:space="preserve">m </w:t>
      </w:r>
    </w:p>
    <w:p w14:paraId="4090CEA2" w14:textId="77777777" w:rsidR="00DF0293" w:rsidRPr="00953EA1" w:rsidRDefault="000D3D34">
      <w:pPr>
        <w:pStyle w:val="af5"/>
        <w:spacing w:line="276" w:lineRule="auto"/>
      </w:pPr>
      <w:r w:rsidRPr="00953EA1">
        <w:rPr>
          <w:rFonts w:hint="eastAsia"/>
        </w:rPr>
        <w:t>2.</w:t>
      </w:r>
      <w:r w:rsidRPr="00953EA1">
        <w:rPr>
          <w:rFonts w:hint="eastAsia"/>
        </w:rPr>
        <w:t>修块模式≥</w:t>
      </w:r>
      <w:r w:rsidRPr="00953EA1">
        <w:rPr>
          <w:rFonts w:hint="eastAsia"/>
        </w:rPr>
        <w:t xml:space="preserve">2 </w:t>
      </w:r>
      <w:r w:rsidRPr="00953EA1">
        <w:rPr>
          <w:rFonts w:hint="eastAsia"/>
        </w:rPr>
        <w:t>种，修块厚度</w:t>
      </w:r>
      <w:r w:rsidRPr="00953EA1">
        <w:rPr>
          <w:rFonts w:hint="eastAsia"/>
        </w:rPr>
        <w:t xml:space="preserve"> 10µm </w:t>
      </w:r>
      <w:r w:rsidRPr="00953EA1">
        <w:rPr>
          <w:rFonts w:hint="eastAsia"/>
        </w:rPr>
        <w:t>和</w:t>
      </w:r>
      <w:r w:rsidRPr="00953EA1">
        <w:rPr>
          <w:rFonts w:hint="eastAsia"/>
        </w:rPr>
        <w:t xml:space="preserve"> 30µm </w:t>
      </w:r>
    </w:p>
    <w:p w14:paraId="0E5404EE" w14:textId="77777777" w:rsidR="00DF0293" w:rsidRPr="00953EA1" w:rsidRDefault="000D3D34">
      <w:pPr>
        <w:pStyle w:val="af5"/>
        <w:spacing w:line="276" w:lineRule="auto"/>
      </w:pPr>
      <w:r w:rsidRPr="00953EA1">
        <w:rPr>
          <w:rFonts w:hint="eastAsia"/>
        </w:rPr>
        <w:t>3.</w:t>
      </w:r>
      <w:r w:rsidRPr="00953EA1">
        <w:rPr>
          <w:rFonts w:hint="eastAsia"/>
        </w:rPr>
        <w:t>手动切片模式≥</w:t>
      </w:r>
      <w:r w:rsidRPr="00953EA1">
        <w:rPr>
          <w:rFonts w:hint="eastAsia"/>
        </w:rPr>
        <w:t xml:space="preserve">2 </w:t>
      </w:r>
      <w:r w:rsidRPr="00953EA1">
        <w:rPr>
          <w:rFonts w:hint="eastAsia"/>
        </w:rPr>
        <w:t>种，半刀模式和全手轮旋转模式</w:t>
      </w:r>
      <w:r w:rsidRPr="00953EA1">
        <w:rPr>
          <w:rFonts w:hint="eastAsia"/>
        </w:rPr>
        <w:t xml:space="preserve"> </w:t>
      </w:r>
    </w:p>
    <w:p w14:paraId="484DDD67" w14:textId="77777777" w:rsidR="00DF0293" w:rsidRPr="00953EA1" w:rsidRDefault="000D3D34">
      <w:pPr>
        <w:pStyle w:val="af5"/>
        <w:spacing w:line="276" w:lineRule="auto"/>
      </w:pPr>
      <w:r w:rsidRPr="00953EA1">
        <w:rPr>
          <w:rFonts w:hint="eastAsia"/>
        </w:rPr>
        <w:t>4.</w:t>
      </w:r>
      <w:r w:rsidRPr="00953EA1">
        <w:rPr>
          <w:rFonts w:hint="eastAsia"/>
        </w:rPr>
        <w:t>水平进样幅度：</w:t>
      </w:r>
      <w:r w:rsidRPr="00953EA1">
        <w:rPr>
          <w:rFonts w:hint="eastAsia"/>
        </w:rPr>
        <w:t xml:space="preserve">24mm </w:t>
      </w:r>
    </w:p>
    <w:p w14:paraId="6E338212" w14:textId="77777777" w:rsidR="00DF0293" w:rsidRPr="00953EA1" w:rsidRDefault="000D3D34">
      <w:pPr>
        <w:pStyle w:val="af5"/>
        <w:spacing w:line="276" w:lineRule="auto"/>
      </w:pPr>
      <w:r w:rsidRPr="00953EA1">
        <w:rPr>
          <w:rFonts w:hint="eastAsia"/>
        </w:rPr>
        <w:t xml:space="preserve">5. </w:t>
      </w:r>
      <w:r w:rsidRPr="00953EA1">
        <w:rPr>
          <w:rFonts w:hint="eastAsia"/>
        </w:rPr>
        <w:t>垂直样品行程：</w:t>
      </w:r>
      <w:r w:rsidRPr="00953EA1">
        <w:rPr>
          <w:rFonts w:hint="eastAsia"/>
        </w:rPr>
        <w:t>70mm</w:t>
      </w:r>
    </w:p>
    <w:p w14:paraId="4911DB95" w14:textId="77777777" w:rsidR="00DF0293" w:rsidRPr="00953EA1" w:rsidRDefault="000D3D34">
      <w:pPr>
        <w:pStyle w:val="af5"/>
        <w:spacing w:line="276" w:lineRule="auto"/>
      </w:pPr>
      <w:r w:rsidRPr="00953EA1">
        <w:rPr>
          <w:rFonts w:hint="eastAsia"/>
        </w:rPr>
        <w:lastRenderedPageBreak/>
        <w:t xml:space="preserve">6. </w:t>
      </w:r>
      <w:r w:rsidRPr="00953EA1">
        <w:rPr>
          <w:rFonts w:hint="eastAsia"/>
        </w:rPr>
        <w:t>静音样品回缩：</w:t>
      </w:r>
      <w:r w:rsidRPr="00953EA1">
        <w:rPr>
          <w:rFonts w:hint="eastAsia"/>
        </w:rPr>
        <w:t>40</w:t>
      </w:r>
      <w:r w:rsidRPr="00953EA1">
        <w:rPr>
          <w:rFonts w:hint="eastAsia"/>
        </w:rPr>
        <w:t>μ</w:t>
      </w:r>
      <w:r w:rsidRPr="00953EA1">
        <w:rPr>
          <w:rFonts w:hint="eastAsia"/>
        </w:rPr>
        <w:t xml:space="preserve">m </w:t>
      </w:r>
    </w:p>
    <w:p w14:paraId="4D21C476" w14:textId="77777777" w:rsidR="00DF0293" w:rsidRPr="00953EA1" w:rsidRDefault="000D3D34">
      <w:pPr>
        <w:pStyle w:val="af5"/>
        <w:spacing w:line="276" w:lineRule="auto"/>
      </w:pPr>
      <w:r w:rsidRPr="00953EA1">
        <w:rPr>
          <w:rFonts w:hint="eastAsia"/>
        </w:rPr>
        <w:t>7.</w:t>
      </w:r>
      <w:r w:rsidRPr="00953EA1">
        <w:rPr>
          <w:rFonts w:hint="eastAsia"/>
        </w:rPr>
        <w:t>最大样品尺寸（</w:t>
      </w:r>
      <w:r w:rsidRPr="00953EA1">
        <w:rPr>
          <w:rFonts w:hint="eastAsia"/>
        </w:rPr>
        <w:t>L</w:t>
      </w:r>
      <w:r w:rsidRPr="00953EA1">
        <w:rPr>
          <w:rFonts w:hint="eastAsia"/>
        </w:rPr>
        <w:t>×</w:t>
      </w:r>
      <w:r w:rsidRPr="00953EA1">
        <w:rPr>
          <w:rFonts w:hint="eastAsia"/>
        </w:rPr>
        <w:t>H</w:t>
      </w:r>
      <w:r w:rsidRPr="00953EA1">
        <w:rPr>
          <w:rFonts w:hint="eastAsia"/>
        </w:rPr>
        <w:t>×</w:t>
      </w:r>
      <w:r w:rsidRPr="00953EA1">
        <w:rPr>
          <w:rFonts w:hint="eastAsia"/>
        </w:rPr>
        <w:t>W</w:t>
      </w:r>
      <w:r w:rsidRPr="00953EA1">
        <w:rPr>
          <w:rFonts w:hint="eastAsia"/>
        </w:rPr>
        <w:t>）：</w:t>
      </w:r>
      <w:r w:rsidRPr="00953EA1">
        <w:rPr>
          <w:rFonts w:hint="eastAsia"/>
        </w:rPr>
        <w:t>55</w:t>
      </w:r>
      <w:r w:rsidRPr="00953EA1">
        <w:rPr>
          <w:rFonts w:hint="eastAsia"/>
        </w:rPr>
        <w:t>×</w:t>
      </w:r>
      <w:r w:rsidRPr="00953EA1">
        <w:rPr>
          <w:rFonts w:hint="eastAsia"/>
        </w:rPr>
        <w:t>50</w:t>
      </w:r>
      <w:r w:rsidRPr="00953EA1">
        <w:rPr>
          <w:rFonts w:hint="eastAsia"/>
        </w:rPr>
        <w:t>×</w:t>
      </w:r>
      <w:r w:rsidRPr="00953EA1">
        <w:rPr>
          <w:rFonts w:hint="eastAsia"/>
        </w:rPr>
        <w:t xml:space="preserve">30mm </w:t>
      </w:r>
    </w:p>
    <w:p w14:paraId="237ABAD6" w14:textId="77777777" w:rsidR="00DF0293" w:rsidRPr="00953EA1" w:rsidRDefault="000D3D34">
      <w:pPr>
        <w:pStyle w:val="af5"/>
        <w:spacing w:line="276" w:lineRule="auto"/>
      </w:pPr>
      <w:r w:rsidRPr="00953EA1">
        <w:rPr>
          <w:rFonts w:hint="eastAsia"/>
        </w:rPr>
        <w:t>★</w:t>
      </w:r>
      <w:r w:rsidRPr="00953EA1">
        <w:rPr>
          <w:rFonts w:hint="eastAsia"/>
        </w:rPr>
        <w:t xml:space="preserve"> 8.</w:t>
      </w:r>
      <w:r w:rsidRPr="00953EA1">
        <w:rPr>
          <w:rFonts w:hint="eastAsia"/>
        </w:rPr>
        <w:t>手轮为弹簧原理平衡系统，手轮平滑，减轻用户的疲劳</w:t>
      </w:r>
      <w:r w:rsidRPr="00953EA1">
        <w:rPr>
          <w:rFonts w:hint="eastAsia"/>
        </w:rPr>
        <w:t xml:space="preserve"> </w:t>
      </w:r>
    </w:p>
    <w:p w14:paraId="365E60A9" w14:textId="77777777" w:rsidR="00DF0293" w:rsidRPr="00953EA1" w:rsidRDefault="000D3D34">
      <w:pPr>
        <w:pStyle w:val="af5"/>
        <w:spacing w:line="276" w:lineRule="auto"/>
      </w:pPr>
      <w:r w:rsidRPr="00953EA1">
        <w:rPr>
          <w:rFonts w:hint="eastAsia"/>
        </w:rPr>
        <w:t>▲</w:t>
      </w:r>
      <w:r w:rsidRPr="00953EA1">
        <w:rPr>
          <w:rFonts w:hint="eastAsia"/>
        </w:rPr>
        <w:t>9.</w:t>
      </w:r>
      <w:r w:rsidRPr="00953EA1">
        <w:rPr>
          <w:rFonts w:hint="eastAsia"/>
        </w:rPr>
        <w:t>个性化的小手轮，可自定义顺时针及逆时针转动方向</w:t>
      </w:r>
      <w:r w:rsidRPr="00953EA1">
        <w:rPr>
          <w:rFonts w:hint="eastAsia"/>
        </w:rPr>
        <w:t xml:space="preserve"> </w:t>
      </w:r>
    </w:p>
    <w:p w14:paraId="5DAF00B8" w14:textId="77777777" w:rsidR="00DF0293" w:rsidRPr="00953EA1" w:rsidRDefault="000D3D34">
      <w:pPr>
        <w:pStyle w:val="af5"/>
        <w:spacing w:line="276" w:lineRule="auto"/>
      </w:pPr>
      <w:r w:rsidRPr="00953EA1">
        <w:rPr>
          <w:rFonts w:hint="eastAsia"/>
        </w:rPr>
        <w:t>10.</w:t>
      </w:r>
      <w:r w:rsidRPr="00953EA1">
        <w:rPr>
          <w:rFonts w:hint="eastAsia"/>
        </w:rPr>
        <w:t>带</w:t>
      </w:r>
      <w:r w:rsidRPr="00953EA1">
        <w:rPr>
          <w:rFonts w:hint="eastAsia"/>
        </w:rPr>
        <w:t xml:space="preserve"> 0 </w:t>
      </w:r>
      <w:r w:rsidRPr="00953EA1">
        <w:rPr>
          <w:rFonts w:hint="eastAsia"/>
        </w:rPr>
        <w:t>位的样本定位系统，可</w:t>
      </w:r>
      <w:r w:rsidRPr="00953EA1">
        <w:rPr>
          <w:rFonts w:hint="eastAsia"/>
        </w:rPr>
        <w:t xml:space="preserve"> X/Y </w:t>
      </w:r>
      <w:r w:rsidRPr="00953EA1">
        <w:rPr>
          <w:rFonts w:hint="eastAsia"/>
        </w:rPr>
        <w:t>轴调节，</w:t>
      </w:r>
      <w:r w:rsidRPr="00953EA1">
        <w:rPr>
          <w:rFonts w:hint="eastAsia"/>
        </w:rPr>
        <w:t xml:space="preserve">8 </w:t>
      </w:r>
      <w:r w:rsidRPr="00953EA1">
        <w:rPr>
          <w:rFonts w:hint="eastAsia"/>
        </w:rPr>
        <w:t>度水平定位样本</w:t>
      </w:r>
      <w:r w:rsidRPr="00953EA1">
        <w:rPr>
          <w:rFonts w:hint="eastAsia"/>
        </w:rPr>
        <w:t xml:space="preserve"> </w:t>
      </w:r>
    </w:p>
    <w:p w14:paraId="1DBB7E12" w14:textId="77777777" w:rsidR="00DF0293" w:rsidRPr="00953EA1" w:rsidRDefault="000D3D34">
      <w:pPr>
        <w:pStyle w:val="af5"/>
        <w:spacing w:line="276" w:lineRule="auto"/>
      </w:pPr>
      <w:r w:rsidRPr="00953EA1">
        <w:rPr>
          <w:rFonts w:hint="eastAsia"/>
        </w:rPr>
        <w:t>11.</w:t>
      </w:r>
      <w:r w:rsidRPr="00953EA1">
        <w:rPr>
          <w:rFonts w:hint="eastAsia"/>
        </w:rPr>
        <w:t>废屑槽可拆卸，具有抗静电功能和磁力吸附功能，方便清洁废屑</w:t>
      </w:r>
      <w:r w:rsidRPr="00953EA1">
        <w:rPr>
          <w:rFonts w:hint="eastAsia"/>
        </w:rPr>
        <w:t xml:space="preserve"> </w:t>
      </w:r>
    </w:p>
    <w:p w14:paraId="3CE0293E" w14:textId="77777777" w:rsidR="00DF0293" w:rsidRPr="00953EA1" w:rsidRDefault="000D3D34">
      <w:pPr>
        <w:pStyle w:val="af5"/>
        <w:spacing w:line="276" w:lineRule="auto"/>
      </w:pPr>
      <w:r w:rsidRPr="00953EA1">
        <w:rPr>
          <w:rFonts w:hint="eastAsia"/>
        </w:rPr>
        <w:t>12.</w:t>
      </w:r>
      <w:r w:rsidRPr="00953EA1">
        <w:rPr>
          <w:rFonts w:hint="eastAsia"/>
        </w:rPr>
        <w:t>具备储物盘功能，方便放置常用工具</w:t>
      </w:r>
    </w:p>
    <w:p w14:paraId="7E9B0BE8" w14:textId="77777777" w:rsidR="00DF0293" w:rsidRPr="00953EA1" w:rsidRDefault="000D3D34">
      <w:pPr>
        <w:pStyle w:val="af5"/>
        <w:spacing w:line="276" w:lineRule="auto"/>
      </w:pPr>
      <w:r w:rsidRPr="00953EA1">
        <w:rPr>
          <w:rFonts w:hint="eastAsia"/>
        </w:rPr>
        <w:t xml:space="preserve">13. </w:t>
      </w:r>
      <w:r w:rsidRPr="00953EA1">
        <w:rPr>
          <w:rFonts w:hint="eastAsia"/>
        </w:rPr>
        <w:t>刀架带有红色护手，确保操作者安全</w:t>
      </w:r>
      <w:r w:rsidRPr="00953EA1">
        <w:rPr>
          <w:rFonts w:hint="eastAsia"/>
        </w:rPr>
        <w:t xml:space="preserve"> </w:t>
      </w:r>
    </w:p>
    <w:p w14:paraId="1D24C210" w14:textId="77777777" w:rsidR="00DF0293" w:rsidRPr="00953EA1" w:rsidRDefault="000D3D34">
      <w:pPr>
        <w:pStyle w:val="af5"/>
        <w:spacing w:line="276" w:lineRule="auto"/>
      </w:pPr>
      <w:r w:rsidRPr="00953EA1">
        <w:rPr>
          <w:rFonts w:hint="eastAsia"/>
        </w:rPr>
        <w:t>▲</w:t>
      </w:r>
      <w:r w:rsidRPr="00953EA1">
        <w:rPr>
          <w:rFonts w:hint="eastAsia"/>
        </w:rPr>
        <w:t xml:space="preserve">14. </w:t>
      </w:r>
      <w:r w:rsidRPr="00953EA1">
        <w:rPr>
          <w:rFonts w:hint="eastAsia"/>
        </w:rPr>
        <w:t>具备刀架三点锁定及侧向移动功能，可充分利用刀片全长</w:t>
      </w:r>
      <w:r w:rsidRPr="00953EA1">
        <w:rPr>
          <w:rFonts w:hint="eastAsia"/>
        </w:rPr>
        <w:t xml:space="preserve"> </w:t>
      </w:r>
    </w:p>
    <w:p w14:paraId="6BA9088B" w14:textId="77777777" w:rsidR="00DF0293" w:rsidRPr="00953EA1" w:rsidRDefault="000D3D34">
      <w:pPr>
        <w:pStyle w:val="af5"/>
        <w:spacing w:line="276" w:lineRule="auto"/>
      </w:pPr>
      <w:r w:rsidRPr="00953EA1">
        <w:rPr>
          <w:rFonts w:hint="eastAsia"/>
        </w:rPr>
        <w:t>15.</w:t>
      </w:r>
      <w:r w:rsidRPr="00953EA1">
        <w:rPr>
          <w:rFonts w:hint="eastAsia"/>
        </w:rPr>
        <w:t>手轮有</w:t>
      </w:r>
      <w:r w:rsidRPr="00953EA1">
        <w:rPr>
          <w:rFonts w:hint="eastAsia"/>
        </w:rPr>
        <w:t xml:space="preserve"> 2 </w:t>
      </w:r>
      <w:r w:rsidRPr="00953EA1">
        <w:rPr>
          <w:rFonts w:hint="eastAsia"/>
        </w:rPr>
        <w:t>个独立的安全锁定系统</w:t>
      </w:r>
    </w:p>
    <w:p w14:paraId="6F0FAFD8" w14:textId="77777777" w:rsidR="00DF0293" w:rsidRPr="00953EA1" w:rsidRDefault="00DF0293">
      <w:pPr>
        <w:pStyle w:val="af5"/>
        <w:spacing w:line="276" w:lineRule="auto"/>
        <w:ind w:left="840" w:firstLineChars="0" w:firstLine="0"/>
      </w:pPr>
    </w:p>
    <w:p w14:paraId="64D4C757"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2</w:t>
      </w:r>
      <w:r w:rsidRPr="00953EA1">
        <w:rPr>
          <w:rFonts w:hint="eastAsia"/>
          <w:color w:val="00B050"/>
        </w:rPr>
        <w:t>包：品目0</w:t>
      </w:r>
      <w:r w:rsidRPr="00953EA1">
        <w:rPr>
          <w:color w:val="00B050"/>
        </w:rPr>
        <w:t>2-9</w:t>
      </w:r>
      <w:r w:rsidRPr="00953EA1">
        <w:rPr>
          <w:rFonts w:hint="eastAsia"/>
          <w:color w:val="00B050"/>
        </w:rPr>
        <w:t>：</w:t>
      </w:r>
      <w:r w:rsidRPr="00953EA1">
        <w:rPr>
          <w:color w:val="00B050"/>
        </w:rPr>
        <w:t xml:space="preserve"> </w:t>
      </w:r>
      <w:r w:rsidRPr="00953EA1">
        <w:rPr>
          <w:rFonts w:hint="eastAsia"/>
          <w:color w:val="00B050"/>
        </w:rPr>
        <w:t>显微镜</w:t>
      </w:r>
    </w:p>
    <w:p w14:paraId="43BEC1C7" w14:textId="77777777" w:rsidR="00DF0293" w:rsidRPr="00953EA1" w:rsidRDefault="000D3D34">
      <w:pPr>
        <w:pStyle w:val="af5"/>
        <w:spacing w:line="276" w:lineRule="auto"/>
      </w:pPr>
      <w:r w:rsidRPr="00953EA1">
        <w:rPr>
          <w:rFonts w:hint="eastAsia"/>
        </w:rPr>
        <w:t>1.</w:t>
      </w:r>
      <w:r w:rsidRPr="00953EA1">
        <w:rPr>
          <w:rFonts w:hint="eastAsia"/>
        </w:rPr>
        <w:t>光学系统：</w:t>
      </w:r>
      <w:r w:rsidRPr="00953EA1">
        <w:rPr>
          <w:rFonts w:hint="eastAsia"/>
        </w:rPr>
        <w:t xml:space="preserve">HC </w:t>
      </w:r>
      <w:r w:rsidRPr="00953EA1">
        <w:rPr>
          <w:rFonts w:hint="eastAsia"/>
        </w:rPr>
        <w:t>无限远色差</w:t>
      </w:r>
      <w:r w:rsidRPr="00953EA1">
        <w:rPr>
          <w:rFonts w:hint="eastAsia"/>
        </w:rPr>
        <w:t>-</w:t>
      </w:r>
      <w:r w:rsidRPr="00953EA1">
        <w:rPr>
          <w:rFonts w:hint="eastAsia"/>
        </w:rPr>
        <w:t>像差矫正光学系统</w:t>
      </w:r>
      <w:r w:rsidRPr="00953EA1">
        <w:rPr>
          <w:rFonts w:hint="eastAsia"/>
        </w:rPr>
        <w:t>,</w:t>
      </w:r>
      <w:r w:rsidRPr="00953EA1">
        <w:rPr>
          <w:rFonts w:hint="eastAsia"/>
        </w:rPr>
        <w:t>具有轴向和径向双重色差校正。</w:t>
      </w:r>
      <w:r w:rsidRPr="00953EA1">
        <w:rPr>
          <w:rFonts w:hint="eastAsia"/>
        </w:rPr>
        <w:t xml:space="preserve"> </w:t>
      </w:r>
      <w:r w:rsidRPr="00953EA1">
        <w:rPr>
          <w:rFonts w:hint="eastAsia"/>
        </w:rPr>
        <w:t>国际标准齐焦距离≤</w:t>
      </w:r>
      <w:r w:rsidRPr="00953EA1">
        <w:rPr>
          <w:rFonts w:hint="eastAsia"/>
        </w:rPr>
        <w:t>45mm</w:t>
      </w:r>
      <w:r w:rsidRPr="00953EA1">
        <w:rPr>
          <w:rFonts w:hint="eastAsia"/>
        </w:rPr>
        <w:t>，光学部件镀膜防霉；</w:t>
      </w:r>
      <w:r w:rsidRPr="00953EA1">
        <w:rPr>
          <w:rFonts w:hint="eastAsia"/>
        </w:rPr>
        <w:t xml:space="preserve"> </w:t>
      </w:r>
    </w:p>
    <w:p w14:paraId="081CCAB6" w14:textId="77777777" w:rsidR="00DF0293" w:rsidRPr="00953EA1" w:rsidRDefault="000D3D34">
      <w:pPr>
        <w:pStyle w:val="af5"/>
        <w:spacing w:line="276" w:lineRule="auto"/>
      </w:pPr>
      <w:r w:rsidRPr="00953EA1">
        <w:rPr>
          <w:rFonts w:hint="eastAsia"/>
        </w:rPr>
        <w:t>▲</w:t>
      </w:r>
      <w:r w:rsidRPr="00953EA1">
        <w:rPr>
          <w:rFonts w:hint="eastAsia"/>
        </w:rPr>
        <w:t>2.</w:t>
      </w:r>
      <w:r w:rsidRPr="00953EA1">
        <w:rPr>
          <w:rFonts w:hint="eastAsia"/>
        </w:rPr>
        <w:t>主机：合金结构，一体化机身</w:t>
      </w:r>
      <w:r w:rsidRPr="00953EA1">
        <w:rPr>
          <w:rFonts w:hint="eastAsia"/>
        </w:rPr>
        <w:t>,</w:t>
      </w:r>
      <w:r w:rsidRPr="00953EA1">
        <w:rPr>
          <w:rFonts w:hint="eastAsia"/>
        </w:rPr>
        <w:t>防震机座，结构稳定；目镜：</w:t>
      </w:r>
      <w:r w:rsidRPr="00953EA1">
        <w:rPr>
          <w:rFonts w:hint="eastAsia"/>
        </w:rPr>
        <w:t xml:space="preserve">10X </w:t>
      </w:r>
      <w:r w:rsidRPr="00953EA1">
        <w:rPr>
          <w:rFonts w:hint="eastAsia"/>
        </w:rPr>
        <w:t>高眼点目镜，</w:t>
      </w:r>
      <w:r w:rsidRPr="00953EA1">
        <w:rPr>
          <w:rFonts w:hint="eastAsia"/>
        </w:rPr>
        <w:t xml:space="preserve"> </w:t>
      </w:r>
      <w:r w:rsidRPr="00953EA1">
        <w:rPr>
          <w:rFonts w:hint="eastAsia"/>
        </w:rPr>
        <w:t>视野数≥</w:t>
      </w:r>
      <w:r w:rsidRPr="00953EA1">
        <w:rPr>
          <w:rFonts w:hint="eastAsia"/>
        </w:rPr>
        <w:t>22mm</w:t>
      </w:r>
      <w:r w:rsidRPr="00953EA1">
        <w:rPr>
          <w:rFonts w:hint="eastAsia"/>
        </w:rPr>
        <w:t>，屈光度、瞳间距可调；</w:t>
      </w:r>
      <w:r w:rsidRPr="00953EA1">
        <w:rPr>
          <w:rFonts w:hint="eastAsia"/>
        </w:rPr>
        <w:t xml:space="preserve"> </w:t>
      </w:r>
    </w:p>
    <w:p w14:paraId="3B114246" w14:textId="77777777" w:rsidR="00DF0293" w:rsidRPr="00953EA1" w:rsidRDefault="000D3D34">
      <w:pPr>
        <w:pStyle w:val="af5"/>
        <w:spacing w:line="276" w:lineRule="auto"/>
      </w:pPr>
      <w:r w:rsidRPr="00953EA1">
        <w:rPr>
          <w:rFonts w:hint="eastAsia"/>
        </w:rPr>
        <w:t xml:space="preserve">3. </w:t>
      </w:r>
      <w:r w:rsidRPr="00953EA1">
        <w:rPr>
          <w:rFonts w:hint="eastAsia"/>
        </w:rPr>
        <w:t>调焦机构：三级调焦、带有同轴粗、微调焦装置；调焦旋钮高度可调节</w:t>
      </w:r>
      <w:r w:rsidRPr="00953EA1">
        <w:rPr>
          <w:rFonts w:hint="eastAsia"/>
        </w:rPr>
        <w:t xml:space="preserve">, </w:t>
      </w:r>
      <w:r w:rsidRPr="00953EA1">
        <w:rPr>
          <w:rFonts w:hint="eastAsia"/>
        </w:rPr>
        <w:t>操作舒适；</w:t>
      </w:r>
      <w:r w:rsidRPr="00953EA1">
        <w:rPr>
          <w:rFonts w:hint="eastAsia"/>
        </w:rPr>
        <w:t xml:space="preserve"> </w:t>
      </w:r>
    </w:p>
    <w:p w14:paraId="20284D86" w14:textId="77777777" w:rsidR="00DF0293" w:rsidRPr="00953EA1" w:rsidRDefault="000D3D34">
      <w:pPr>
        <w:pStyle w:val="af5"/>
        <w:spacing w:line="276" w:lineRule="auto"/>
      </w:pPr>
      <w:r w:rsidRPr="00953EA1">
        <w:rPr>
          <w:rFonts w:hint="eastAsia"/>
        </w:rPr>
        <w:t>4.</w:t>
      </w:r>
      <w:r w:rsidRPr="00953EA1">
        <w:rPr>
          <w:rFonts w:hint="eastAsia"/>
        </w:rPr>
        <w:t>光源系统：</w:t>
      </w:r>
      <w:r w:rsidRPr="00953EA1">
        <w:rPr>
          <w:rFonts w:hint="eastAsia"/>
        </w:rPr>
        <w:t xml:space="preserve">LED </w:t>
      </w:r>
      <w:r w:rsidRPr="00953EA1">
        <w:rPr>
          <w:rFonts w:hint="eastAsia"/>
        </w:rPr>
        <w:t>发光二极管照明，亮度可调节。至少可用</w:t>
      </w:r>
      <w:r w:rsidRPr="00953EA1">
        <w:rPr>
          <w:rFonts w:hint="eastAsia"/>
        </w:rPr>
        <w:t xml:space="preserve"> 500,00 </w:t>
      </w:r>
      <w:r w:rsidRPr="00953EA1">
        <w:rPr>
          <w:rFonts w:hint="eastAsia"/>
        </w:rPr>
        <w:t>小时；</w:t>
      </w:r>
      <w:r w:rsidRPr="00953EA1">
        <w:rPr>
          <w:rFonts w:hint="eastAsia"/>
        </w:rPr>
        <w:t xml:space="preserve"> </w:t>
      </w:r>
    </w:p>
    <w:p w14:paraId="4532DC34" w14:textId="77777777" w:rsidR="00DF0293" w:rsidRPr="00953EA1" w:rsidRDefault="000D3D34">
      <w:pPr>
        <w:pStyle w:val="af5"/>
        <w:spacing w:line="276" w:lineRule="auto"/>
      </w:pPr>
      <w:r w:rsidRPr="00953EA1">
        <w:rPr>
          <w:rFonts w:hint="eastAsia"/>
        </w:rPr>
        <w:t>5.</w:t>
      </w:r>
      <w:r w:rsidRPr="00953EA1">
        <w:rPr>
          <w:rFonts w:hint="eastAsia"/>
        </w:rPr>
        <w:t>内倾式物镜转盘</w:t>
      </w:r>
      <w:r w:rsidRPr="00953EA1">
        <w:rPr>
          <w:rFonts w:hint="eastAsia"/>
        </w:rPr>
        <w:t xml:space="preserve"> 6 </w:t>
      </w:r>
      <w:r w:rsidRPr="00953EA1">
        <w:rPr>
          <w:rFonts w:hint="eastAsia"/>
        </w:rPr>
        <w:t>位；</w:t>
      </w:r>
      <w:r w:rsidRPr="00953EA1">
        <w:rPr>
          <w:rFonts w:hint="eastAsia"/>
        </w:rPr>
        <w:t xml:space="preserve"> </w:t>
      </w:r>
    </w:p>
    <w:p w14:paraId="4B369E84" w14:textId="77777777" w:rsidR="00DF0293" w:rsidRPr="00953EA1" w:rsidRDefault="000D3D34">
      <w:pPr>
        <w:pStyle w:val="af5"/>
        <w:spacing w:line="276" w:lineRule="auto"/>
      </w:pPr>
      <w:r w:rsidRPr="00953EA1">
        <w:rPr>
          <w:rFonts w:hint="eastAsia"/>
        </w:rPr>
        <w:t>▲</w:t>
      </w:r>
      <w:r w:rsidRPr="00953EA1">
        <w:rPr>
          <w:rFonts w:hint="eastAsia"/>
        </w:rPr>
        <w:t xml:space="preserve">6. </w:t>
      </w:r>
      <w:r w:rsidRPr="00953EA1">
        <w:rPr>
          <w:rFonts w:hint="eastAsia"/>
        </w:rPr>
        <w:t>万能聚光镜：带有孔径光阑的聚光镜，有效光阑刻度上具有彩色标注且与镜颜色代码对应，可确保快速正确匹配物镜与光阑；</w:t>
      </w:r>
      <w:r w:rsidRPr="00953EA1">
        <w:rPr>
          <w:rFonts w:hint="eastAsia"/>
        </w:rPr>
        <w:t xml:space="preserve"> </w:t>
      </w:r>
    </w:p>
    <w:p w14:paraId="11A75A95" w14:textId="77777777" w:rsidR="00DF0293" w:rsidRPr="00953EA1" w:rsidRDefault="000D3D34">
      <w:pPr>
        <w:pStyle w:val="af5"/>
        <w:spacing w:line="276" w:lineRule="auto"/>
      </w:pPr>
      <w:r w:rsidRPr="00953EA1">
        <w:rPr>
          <w:rFonts w:hint="eastAsia"/>
        </w:rPr>
        <w:t>▲</w:t>
      </w:r>
      <w:r w:rsidRPr="00953EA1">
        <w:rPr>
          <w:rFonts w:hint="eastAsia"/>
        </w:rPr>
        <w:t>7.</w:t>
      </w:r>
      <w:r w:rsidRPr="00953EA1">
        <w:rPr>
          <w:rFonts w:hint="eastAsia"/>
        </w:rPr>
        <w:t>载物台：人体工学载物台，低位置同轴驱动旋钮的高抗磨损性陶瓷覆盖层载物台，用户可自己将操作杆左右手更换；</w:t>
      </w:r>
      <w:r w:rsidRPr="00953EA1">
        <w:rPr>
          <w:rFonts w:hint="eastAsia"/>
        </w:rPr>
        <w:t>X-Y</w:t>
      </w:r>
      <w:r w:rsidRPr="00953EA1">
        <w:rPr>
          <w:rFonts w:hint="eastAsia"/>
        </w:rPr>
        <w:t>移动无暴露齿条；</w:t>
      </w:r>
      <w:r w:rsidRPr="00953EA1">
        <w:rPr>
          <w:rFonts w:hint="eastAsia"/>
        </w:rPr>
        <w:t xml:space="preserve"> </w:t>
      </w:r>
    </w:p>
    <w:p w14:paraId="5C4ACC8F" w14:textId="77777777" w:rsidR="00DF0293" w:rsidRPr="00953EA1" w:rsidRDefault="000D3D34">
      <w:pPr>
        <w:pStyle w:val="af5"/>
        <w:spacing w:line="276" w:lineRule="auto"/>
      </w:pPr>
      <w:r w:rsidRPr="00953EA1">
        <w:rPr>
          <w:rFonts w:hint="eastAsia"/>
        </w:rPr>
        <w:t xml:space="preserve">8. </w:t>
      </w:r>
      <w:r w:rsidRPr="00953EA1">
        <w:rPr>
          <w:rFonts w:hint="eastAsia"/>
        </w:rPr>
        <w:t>夹片器：可单手操作样品夹</w:t>
      </w:r>
      <w:r w:rsidRPr="00953EA1">
        <w:rPr>
          <w:rFonts w:hint="eastAsia"/>
        </w:rPr>
        <w:t>,</w:t>
      </w:r>
      <w:r w:rsidRPr="00953EA1">
        <w:rPr>
          <w:rFonts w:hint="eastAsia"/>
        </w:rPr>
        <w:t>调焦与</w:t>
      </w:r>
      <w:r w:rsidRPr="00953EA1">
        <w:rPr>
          <w:rFonts w:hint="eastAsia"/>
        </w:rPr>
        <w:t xml:space="preserve"> X-Y </w:t>
      </w:r>
      <w:r w:rsidRPr="00953EA1">
        <w:rPr>
          <w:rFonts w:hint="eastAsia"/>
        </w:rPr>
        <w:t>调节全对称；</w:t>
      </w:r>
      <w:r w:rsidRPr="00953EA1">
        <w:rPr>
          <w:rFonts w:hint="eastAsia"/>
        </w:rPr>
        <w:t xml:space="preserve"> </w:t>
      </w:r>
    </w:p>
    <w:p w14:paraId="3C968043" w14:textId="77777777" w:rsidR="00DF0293" w:rsidRPr="00953EA1" w:rsidRDefault="000D3D34">
      <w:pPr>
        <w:pStyle w:val="af5"/>
        <w:spacing w:line="276" w:lineRule="auto"/>
      </w:pPr>
      <w:r w:rsidRPr="00953EA1">
        <w:rPr>
          <w:rFonts w:hint="eastAsia"/>
        </w:rPr>
        <w:t xml:space="preserve">9. </w:t>
      </w:r>
      <w:r w:rsidRPr="00953EA1">
        <w:rPr>
          <w:rFonts w:hint="eastAsia"/>
        </w:rPr>
        <w:t>物镜：</w:t>
      </w:r>
      <w:r w:rsidRPr="00953EA1">
        <w:rPr>
          <w:rFonts w:hint="eastAsia"/>
        </w:rPr>
        <w:t>4X</w:t>
      </w:r>
      <w:r w:rsidRPr="00953EA1">
        <w:rPr>
          <w:rFonts w:hint="eastAsia"/>
        </w:rPr>
        <w:t>、</w:t>
      </w:r>
      <w:r w:rsidRPr="00953EA1">
        <w:rPr>
          <w:rFonts w:hint="eastAsia"/>
        </w:rPr>
        <w:t>10X</w:t>
      </w:r>
      <w:r w:rsidRPr="00953EA1">
        <w:rPr>
          <w:rFonts w:hint="eastAsia"/>
        </w:rPr>
        <w:t>、</w:t>
      </w:r>
      <w:r w:rsidRPr="00953EA1">
        <w:rPr>
          <w:rFonts w:hint="eastAsia"/>
        </w:rPr>
        <w:t xml:space="preserve">20X </w:t>
      </w:r>
      <w:r w:rsidRPr="00953EA1">
        <w:rPr>
          <w:rFonts w:hint="eastAsia"/>
        </w:rPr>
        <w:t>观察始终和</w:t>
      </w:r>
      <w:r w:rsidRPr="00953EA1">
        <w:rPr>
          <w:rFonts w:hint="eastAsia"/>
        </w:rPr>
        <w:t xml:space="preserve"> 40X </w:t>
      </w:r>
      <w:r w:rsidRPr="00953EA1">
        <w:rPr>
          <w:rFonts w:hint="eastAsia"/>
        </w:rPr>
        <w:t>亮度保持一致；</w:t>
      </w:r>
      <w:r w:rsidRPr="00953EA1">
        <w:rPr>
          <w:rFonts w:hint="eastAsia"/>
        </w:rPr>
        <w:t xml:space="preserve"> </w:t>
      </w:r>
    </w:p>
    <w:p w14:paraId="74C35CE8" w14:textId="77777777" w:rsidR="00DF0293" w:rsidRPr="00953EA1" w:rsidRDefault="000D3D34">
      <w:pPr>
        <w:pStyle w:val="af5"/>
        <w:spacing w:line="276" w:lineRule="auto"/>
      </w:pPr>
      <w:r w:rsidRPr="00953EA1">
        <w:rPr>
          <w:rFonts w:hint="eastAsia"/>
        </w:rPr>
        <w:t xml:space="preserve">4X </w:t>
      </w:r>
      <w:r w:rsidRPr="00953EA1">
        <w:rPr>
          <w:rFonts w:hint="eastAsia"/>
        </w:rPr>
        <w:t>平场消色差物镜</w:t>
      </w:r>
      <w:r w:rsidRPr="00953EA1">
        <w:rPr>
          <w:rFonts w:hint="eastAsia"/>
        </w:rPr>
        <w:t xml:space="preserve"> NA 0.10</w:t>
      </w:r>
      <w:r w:rsidRPr="00953EA1">
        <w:rPr>
          <w:rFonts w:hint="eastAsia"/>
        </w:rPr>
        <w:t>；</w:t>
      </w:r>
      <w:r w:rsidRPr="00953EA1">
        <w:rPr>
          <w:rFonts w:hint="eastAsia"/>
        </w:rPr>
        <w:t xml:space="preserve"> </w:t>
      </w:r>
    </w:p>
    <w:p w14:paraId="05D036EE" w14:textId="77777777" w:rsidR="00DF0293" w:rsidRPr="00953EA1" w:rsidRDefault="000D3D34">
      <w:pPr>
        <w:pStyle w:val="af5"/>
        <w:spacing w:line="276" w:lineRule="auto"/>
      </w:pPr>
      <w:r w:rsidRPr="00953EA1">
        <w:rPr>
          <w:rFonts w:hint="eastAsia"/>
        </w:rPr>
        <w:t xml:space="preserve">10X </w:t>
      </w:r>
      <w:r w:rsidRPr="00953EA1">
        <w:rPr>
          <w:rFonts w:hint="eastAsia"/>
        </w:rPr>
        <w:t>平场消色差物镜</w:t>
      </w:r>
      <w:r w:rsidRPr="00953EA1">
        <w:rPr>
          <w:rFonts w:hint="eastAsia"/>
        </w:rPr>
        <w:t xml:space="preserve"> NA 0.25</w:t>
      </w:r>
      <w:r w:rsidRPr="00953EA1">
        <w:rPr>
          <w:rFonts w:hint="eastAsia"/>
        </w:rPr>
        <w:t>；</w:t>
      </w:r>
      <w:r w:rsidRPr="00953EA1">
        <w:rPr>
          <w:rFonts w:hint="eastAsia"/>
        </w:rPr>
        <w:t xml:space="preserve"> </w:t>
      </w:r>
    </w:p>
    <w:p w14:paraId="1FD80BAD" w14:textId="77777777" w:rsidR="00DF0293" w:rsidRPr="00953EA1" w:rsidRDefault="000D3D34">
      <w:pPr>
        <w:pStyle w:val="af5"/>
        <w:spacing w:line="276" w:lineRule="auto"/>
      </w:pPr>
      <w:r w:rsidRPr="00953EA1">
        <w:rPr>
          <w:rFonts w:hint="eastAsia"/>
        </w:rPr>
        <w:t xml:space="preserve">20X </w:t>
      </w:r>
      <w:r w:rsidRPr="00953EA1">
        <w:rPr>
          <w:rFonts w:hint="eastAsia"/>
        </w:rPr>
        <w:t>平场消色差物镜</w:t>
      </w:r>
      <w:r w:rsidRPr="00953EA1">
        <w:rPr>
          <w:rFonts w:hint="eastAsia"/>
        </w:rPr>
        <w:t xml:space="preserve"> NA 0.40</w:t>
      </w:r>
      <w:r w:rsidRPr="00953EA1">
        <w:rPr>
          <w:rFonts w:hint="eastAsia"/>
        </w:rPr>
        <w:t>；</w:t>
      </w:r>
      <w:r w:rsidRPr="00953EA1">
        <w:rPr>
          <w:rFonts w:hint="eastAsia"/>
        </w:rPr>
        <w:t xml:space="preserve"> </w:t>
      </w:r>
    </w:p>
    <w:p w14:paraId="3E449CB4" w14:textId="77777777" w:rsidR="00DF0293" w:rsidRPr="00953EA1" w:rsidRDefault="000D3D34">
      <w:pPr>
        <w:pStyle w:val="af5"/>
        <w:spacing w:line="276" w:lineRule="auto"/>
      </w:pPr>
      <w:r w:rsidRPr="00953EA1">
        <w:rPr>
          <w:rFonts w:hint="eastAsia"/>
        </w:rPr>
        <w:t xml:space="preserve">40X </w:t>
      </w:r>
      <w:r w:rsidRPr="00953EA1">
        <w:rPr>
          <w:rFonts w:hint="eastAsia"/>
        </w:rPr>
        <w:t>平场消色差物镜</w:t>
      </w:r>
      <w:r w:rsidRPr="00953EA1">
        <w:rPr>
          <w:rFonts w:hint="eastAsia"/>
        </w:rPr>
        <w:t xml:space="preserve"> NA 0.65</w:t>
      </w:r>
      <w:r w:rsidRPr="00953EA1">
        <w:rPr>
          <w:rFonts w:hint="eastAsia"/>
        </w:rPr>
        <w:t>；</w:t>
      </w:r>
      <w:r w:rsidRPr="00953EA1">
        <w:rPr>
          <w:rFonts w:hint="eastAsia"/>
        </w:rPr>
        <w:t xml:space="preserve"> </w:t>
      </w:r>
    </w:p>
    <w:p w14:paraId="461D15A9" w14:textId="77777777" w:rsidR="00DF0293" w:rsidRPr="00953EA1" w:rsidRDefault="000D3D34">
      <w:pPr>
        <w:pStyle w:val="af5"/>
        <w:spacing w:line="276" w:lineRule="auto"/>
      </w:pPr>
      <w:r w:rsidRPr="00953EA1">
        <w:rPr>
          <w:rFonts w:hint="eastAsia"/>
        </w:rPr>
        <w:t>10.</w:t>
      </w:r>
      <w:r w:rsidRPr="00953EA1">
        <w:rPr>
          <w:rFonts w:hint="eastAsia"/>
        </w:rPr>
        <w:tab/>
      </w:r>
      <w:r w:rsidRPr="00953EA1">
        <w:rPr>
          <w:rFonts w:hint="eastAsia"/>
        </w:rPr>
        <w:t>观察筒：</w:t>
      </w:r>
      <w:r w:rsidRPr="00953EA1">
        <w:rPr>
          <w:rFonts w:hint="eastAsia"/>
        </w:rPr>
        <w:t xml:space="preserve">30 </w:t>
      </w:r>
      <w:r w:rsidRPr="00953EA1">
        <w:rPr>
          <w:rFonts w:hint="eastAsia"/>
        </w:rPr>
        <w:t>度倾角，铰链式三目观察筒，</w:t>
      </w:r>
      <w:r w:rsidRPr="00953EA1">
        <w:rPr>
          <w:rFonts w:hint="eastAsia"/>
        </w:rPr>
        <w:t>50%/50%</w:t>
      </w:r>
      <w:r w:rsidRPr="00953EA1">
        <w:rPr>
          <w:rFonts w:hint="eastAsia"/>
        </w:rPr>
        <w:t>分光。</w:t>
      </w:r>
    </w:p>
    <w:p w14:paraId="1CB8E7CC" w14:textId="77777777" w:rsidR="00DF0293" w:rsidRPr="00953EA1" w:rsidRDefault="00DF0293">
      <w:pPr>
        <w:pStyle w:val="af5"/>
        <w:spacing w:line="276" w:lineRule="auto"/>
        <w:ind w:firstLineChars="0" w:firstLine="200"/>
      </w:pPr>
    </w:p>
    <w:p w14:paraId="58C6F5C2"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2</w:t>
      </w:r>
      <w:r w:rsidRPr="00953EA1">
        <w:rPr>
          <w:rFonts w:hint="eastAsia"/>
          <w:color w:val="00B050"/>
        </w:rPr>
        <w:t>包：品目0</w:t>
      </w:r>
      <w:r w:rsidRPr="00953EA1">
        <w:rPr>
          <w:color w:val="00B050"/>
        </w:rPr>
        <w:t>2-10</w:t>
      </w:r>
      <w:r w:rsidRPr="00953EA1">
        <w:rPr>
          <w:rFonts w:hint="eastAsia"/>
          <w:color w:val="00B050"/>
        </w:rPr>
        <w:t>：</w:t>
      </w:r>
      <w:r w:rsidRPr="00953EA1">
        <w:rPr>
          <w:color w:val="00B050"/>
        </w:rPr>
        <w:t xml:space="preserve"> </w:t>
      </w:r>
      <w:r w:rsidRPr="00953EA1">
        <w:rPr>
          <w:rFonts w:hint="eastAsia"/>
          <w:color w:val="00B050"/>
        </w:rPr>
        <w:t>组织包埋机</w:t>
      </w:r>
    </w:p>
    <w:p w14:paraId="7A382823" w14:textId="77777777" w:rsidR="00DF0293" w:rsidRPr="00953EA1" w:rsidRDefault="000D3D34">
      <w:pPr>
        <w:pStyle w:val="af5"/>
        <w:spacing w:line="276" w:lineRule="auto"/>
      </w:pPr>
      <w:r w:rsidRPr="00953EA1">
        <w:rPr>
          <w:rFonts w:hint="eastAsia"/>
        </w:rPr>
        <w:t xml:space="preserve">1. </w:t>
      </w:r>
      <w:r w:rsidRPr="00953EA1">
        <w:rPr>
          <w:rFonts w:hint="eastAsia"/>
        </w:rPr>
        <w:t>分体式组织包埋机，适合左右利手</w:t>
      </w:r>
    </w:p>
    <w:p w14:paraId="5768B562" w14:textId="77777777" w:rsidR="00DF0293" w:rsidRPr="00953EA1" w:rsidRDefault="000D3D34">
      <w:pPr>
        <w:pStyle w:val="af5"/>
        <w:spacing w:line="276" w:lineRule="auto"/>
      </w:pPr>
      <w:r w:rsidRPr="00953EA1">
        <w:rPr>
          <w:rFonts w:hint="eastAsia"/>
        </w:rPr>
        <w:t xml:space="preserve">2. </w:t>
      </w:r>
      <w:r w:rsidRPr="00953EA1">
        <w:rPr>
          <w:rFonts w:hint="eastAsia"/>
        </w:rPr>
        <w:t>独一无二的扶手设计，降低疲劳，有效隔热，防止烫伤，防止组织滑落</w:t>
      </w:r>
    </w:p>
    <w:p w14:paraId="67035561" w14:textId="77777777" w:rsidR="00DF0293" w:rsidRPr="00953EA1" w:rsidRDefault="000D3D34">
      <w:pPr>
        <w:pStyle w:val="af5"/>
        <w:spacing w:line="276" w:lineRule="auto"/>
      </w:pPr>
      <w:r w:rsidRPr="00953EA1">
        <w:rPr>
          <w:rFonts w:hint="eastAsia"/>
        </w:rPr>
        <w:t xml:space="preserve">3. </w:t>
      </w:r>
      <w:r w:rsidRPr="00953EA1">
        <w:rPr>
          <w:rFonts w:hint="eastAsia"/>
        </w:rPr>
        <w:t>可拆式加热镊子架，可放置</w:t>
      </w:r>
      <w:r w:rsidRPr="00953EA1">
        <w:rPr>
          <w:rFonts w:hint="eastAsia"/>
        </w:rPr>
        <w:t xml:space="preserve"> 6 </w:t>
      </w:r>
      <w:r w:rsidRPr="00953EA1">
        <w:rPr>
          <w:rFonts w:hint="eastAsia"/>
        </w:rPr>
        <w:t>把镊子，从两侧进行操作</w:t>
      </w:r>
      <w:r w:rsidRPr="00953EA1">
        <w:rPr>
          <w:rFonts w:hint="eastAsia"/>
        </w:rPr>
        <w:t xml:space="preserve"> </w:t>
      </w:r>
    </w:p>
    <w:p w14:paraId="05EF4FD8" w14:textId="77777777" w:rsidR="00DF0293" w:rsidRPr="00953EA1" w:rsidRDefault="000D3D34">
      <w:pPr>
        <w:pStyle w:val="af5"/>
        <w:spacing w:line="276" w:lineRule="auto"/>
      </w:pPr>
      <w:r w:rsidRPr="00953EA1">
        <w:rPr>
          <w:rFonts w:hint="eastAsia"/>
        </w:rPr>
        <w:t xml:space="preserve">4. </w:t>
      </w:r>
      <w:r w:rsidRPr="00953EA1">
        <w:rPr>
          <w:rFonts w:hint="eastAsia"/>
        </w:rPr>
        <w:t>独立冷台可以随意放置在热台的两侧</w:t>
      </w:r>
    </w:p>
    <w:p w14:paraId="740EB569" w14:textId="77777777" w:rsidR="00DF0293" w:rsidRPr="00953EA1" w:rsidRDefault="000D3D34">
      <w:pPr>
        <w:pStyle w:val="af5"/>
        <w:spacing w:line="276" w:lineRule="auto"/>
      </w:pPr>
      <w:r w:rsidRPr="00953EA1">
        <w:rPr>
          <w:rFonts w:hint="eastAsia"/>
        </w:rPr>
        <w:t>▲</w:t>
      </w:r>
      <w:r w:rsidRPr="00953EA1">
        <w:rPr>
          <w:rFonts w:hint="eastAsia"/>
        </w:rPr>
        <w:t xml:space="preserve">5. 5.7 </w:t>
      </w:r>
      <w:r w:rsidRPr="00953EA1">
        <w:rPr>
          <w:rFonts w:hint="eastAsia"/>
        </w:rPr>
        <w:t>英寸</w:t>
      </w:r>
      <w:r w:rsidRPr="00953EA1">
        <w:rPr>
          <w:rFonts w:hint="eastAsia"/>
        </w:rPr>
        <w:t xml:space="preserve"> LCD </w:t>
      </w:r>
      <w:r w:rsidRPr="00953EA1">
        <w:rPr>
          <w:rFonts w:hint="eastAsia"/>
        </w:rPr>
        <w:t>可触式电容屏幕，无多级菜单，一目了然，操作简便，灵敏，耐用</w:t>
      </w:r>
      <w:r w:rsidRPr="00953EA1">
        <w:rPr>
          <w:rFonts w:hint="eastAsia"/>
        </w:rPr>
        <w:t xml:space="preserve"> </w:t>
      </w:r>
    </w:p>
    <w:p w14:paraId="3A330409" w14:textId="77777777" w:rsidR="00DF0293" w:rsidRPr="00953EA1" w:rsidRDefault="000D3D34">
      <w:pPr>
        <w:pStyle w:val="af5"/>
        <w:spacing w:line="276" w:lineRule="auto"/>
      </w:pPr>
      <w:r w:rsidRPr="00953EA1">
        <w:rPr>
          <w:rFonts w:hint="eastAsia"/>
        </w:rPr>
        <w:t xml:space="preserve">6. </w:t>
      </w:r>
      <w:r w:rsidRPr="00953EA1">
        <w:rPr>
          <w:rFonts w:hint="eastAsia"/>
        </w:rPr>
        <w:t>石蜡出口的触发开关高度可调，甚至可以翻至后方而使用脚踏开关，这样便于大型组织的包埋，也可以选配脚踏开关控制石蜡分配</w:t>
      </w:r>
    </w:p>
    <w:p w14:paraId="522E93C7" w14:textId="77777777" w:rsidR="00DF0293" w:rsidRPr="00953EA1" w:rsidRDefault="000D3D34">
      <w:pPr>
        <w:pStyle w:val="af5"/>
        <w:spacing w:line="276" w:lineRule="auto"/>
      </w:pPr>
      <w:r w:rsidRPr="00953EA1">
        <w:rPr>
          <w:rFonts w:hint="eastAsia"/>
        </w:rPr>
        <w:lastRenderedPageBreak/>
        <w:t xml:space="preserve">7. </w:t>
      </w:r>
      <w:r w:rsidRPr="00953EA1">
        <w:rPr>
          <w:rFonts w:hint="eastAsia"/>
        </w:rPr>
        <w:t>工作区域配有优化的废蜡导流系统，废蜡收集槽</w:t>
      </w:r>
      <w:r w:rsidRPr="00953EA1">
        <w:rPr>
          <w:rFonts w:hint="eastAsia"/>
        </w:rPr>
        <w:t xml:space="preserve"> 2 </w:t>
      </w:r>
      <w:r w:rsidRPr="00953EA1">
        <w:rPr>
          <w:rFonts w:hint="eastAsia"/>
        </w:rPr>
        <w:t>个，防止石蜡漫溢</w:t>
      </w:r>
    </w:p>
    <w:p w14:paraId="5FE81035" w14:textId="77777777" w:rsidR="00DF0293" w:rsidRPr="00953EA1" w:rsidRDefault="000D3D34">
      <w:pPr>
        <w:pStyle w:val="af5"/>
        <w:spacing w:line="276" w:lineRule="auto"/>
      </w:pPr>
      <w:r w:rsidRPr="00953EA1">
        <w:rPr>
          <w:rFonts w:hint="eastAsia"/>
        </w:rPr>
        <w:t xml:space="preserve">8. </w:t>
      </w:r>
      <w:r w:rsidRPr="00953EA1">
        <w:rPr>
          <w:rFonts w:hint="eastAsia"/>
        </w:rPr>
        <w:t>石蜡流量可以通过喷嘴上方的旋钮调节</w:t>
      </w:r>
    </w:p>
    <w:p w14:paraId="64C2B611" w14:textId="77777777" w:rsidR="00DF0293" w:rsidRPr="00953EA1" w:rsidRDefault="000D3D34">
      <w:pPr>
        <w:pStyle w:val="af5"/>
        <w:spacing w:line="276" w:lineRule="auto"/>
      </w:pPr>
      <w:r w:rsidRPr="00953EA1">
        <w:rPr>
          <w:rFonts w:hint="eastAsia"/>
        </w:rPr>
        <w:t xml:space="preserve">9. </w:t>
      </w:r>
      <w:r w:rsidRPr="00953EA1">
        <w:rPr>
          <w:rFonts w:hint="eastAsia"/>
        </w:rPr>
        <w:t>标配</w:t>
      </w:r>
      <w:r w:rsidRPr="00953EA1">
        <w:rPr>
          <w:rFonts w:hint="eastAsia"/>
        </w:rPr>
        <w:t xml:space="preserve"> LED </w:t>
      </w:r>
      <w:r w:rsidRPr="00953EA1">
        <w:rPr>
          <w:rFonts w:hint="eastAsia"/>
        </w:rPr>
        <w:t>灯照明，耐用，抗疲劳</w:t>
      </w:r>
    </w:p>
    <w:p w14:paraId="1CCF8AD6" w14:textId="77777777" w:rsidR="00DF0293" w:rsidRPr="00953EA1" w:rsidRDefault="000D3D34">
      <w:pPr>
        <w:pStyle w:val="af5"/>
        <w:spacing w:line="276" w:lineRule="auto"/>
      </w:pPr>
      <w:r w:rsidRPr="00953EA1">
        <w:rPr>
          <w:rFonts w:hint="eastAsia"/>
        </w:rPr>
        <w:t>▲</w:t>
      </w:r>
      <w:r w:rsidRPr="00953EA1">
        <w:t xml:space="preserve">10. </w:t>
      </w:r>
      <w:r w:rsidRPr="00953EA1">
        <w:rPr>
          <w:rFonts w:hint="eastAsia"/>
        </w:rPr>
        <w:t>速冷点面积大于</w:t>
      </w:r>
      <w:r w:rsidRPr="00953EA1">
        <w:t xml:space="preserve"> 6.5cm</w:t>
      </w:r>
      <w:r w:rsidRPr="00953EA1">
        <w:t>6.5cm</w:t>
      </w:r>
      <w:r w:rsidRPr="00953EA1">
        <w:rPr>
          <w:rFonts w:hint="eastAsia"/>
        </w:rPr>
        <w:t>，可满足超大包埋盒的包埋</w:t>
      </w:r>
    </w:p>
    <w:p w14:paraId="610DF35B" w14:textId="77777777" w:rsidR="00DF0293" w:rsidRPr="00953EA1" w:rsidRDefault="000D3D34">
      <w:pPr>
        <w:pStyle w:val="af5"/>
        <w:spacing w:line="276" w:lineRule="auto"/>
      </w:pPr>
      <w:r w:rsidRPr="00953EA1">
        <w:rPr>
          <w:rFonts w:hint="eastAsia"/>
        </w:rPr>
        <w:t xml:space="preserve">11. </w:t>
      </w:r>
      <w:r w:rsidRPr="00953EA1">
        <w:rPr>
          <w:rFonts w:hint="eastAsia"/>
        </w:rPr>
        <w:t>石蜡槽容量</w:t>
      </w:r>
      <w:r w:rsidRPr="00953EA1">
        <w:rPr>
          <w:rFonts w:hint="eastAsia"/>
        </w:rPr>
        <w:t xml:space="preserve">:4 </w:t>
      </w:r>
      <w:r w:rsidRPr="00953EA1">
        <w:rPr>
          <w:rFonts w:hint="eastAsia"/>
        </w:rPr>
        <w:t>升</w:t>
      </w:r>
      <w:r w:rsidRPr="00953EA1">
        <w:rPr>
          <w:rFonts w:hint="eastAsia"/>
        </w:rPr>
        <w:t xml:space="preserve"> </w:t>
      </w:r>
    </w:p>
    <w:p w14:paraId="6F3DCC10" w14:textId="77777777" w:rsidR="00DF0293" w:rsidRPr="00953EA1" w:rsidRDefault="000D3D34">
      <w:pPr>
        <w:pStyle w:val="af5"/>
        <w:spacing w:line="276" w:lineRule="auto"/>
      </w:pPr>
      <w:r w:rsidRPr="00953EA1">
        <w:rPr>
          <w:rFonts w:hint="eastAsia"/>
        </w:rPr>
        <w:t xml:space="preserve">12. </w:t>
      </w:r>
      <w:r w:rsidRPr="00953EA1">
        <w:rPr>
          <w:rFonts w:hint="eastAsia"/>
        </w:rPr>
        <w:t>包埋盒加热槽</w:t>
      </w:r>
      <w:r w:rsidRPr="00953EA1">
        <w:rPr>
          <w:rFonts w:hint="eastAsia"/>
        </w:rPr>
        <w:t>/</w:t>
      </w:r>
      <w:r w:rsidRPr="00953EA1">
        <w:rPr>
          <w:rFonts w:hint="eastAsia"/>
        </w:rPr>
        <w:t>模具加热槽</w:t>
      </w:r>
      <w:r w:rsidRPr="00953EA1">
        <w:rPr>
          <w:rFonts w:hint="eastAsia"/>
        </w:rPr>
        <w:t xml:space="preserve">: </w:t>
      </w:r>
      <w:r w:rsidRPr="00953EA1">
        <w:rPr>
          <w:rFonts w:hint="eastAsia"/>
        </w:rPr>
        <w:t>容量约</w:t>
      </w:r>
      <w:r w:rsidRPr="00953EA1">
        <w:rPr>
          <w:rFonts w:hint="eastAsia"/>
        </w:rPr>
        <w:t xml:space="preserve"> 100 </w:t>
      </w:r>
      <w:r w:rsidRPr="00953EA1">
        <w:rPr>
          <w:rFonts w:hint="eastAsia"/>
        </w:rPr>
        <w:t>个包埋盒或</w:t>
      </w:r>
      <w:r w:rsidRPr="00953EA1">
        <w:rPr>
          <w:rFonts w:hint="eastAsia"/>
        </w:rPr>
        <w:t xml:space="preserve"> 50 </w:t>
      </w:r>
      <w:r w:rsidRPr="00953EA1">
        <w:rPr>
          <w:rFonts w:hint="eastAsia"/>
        </w:rPr>
        <w:t>个模具</w:t>
      </w:r>
      <w:r w:rsidRPr="00953EA1">
        <w:rPr>
          <w:rFonts w:hint="eastAsia"/>
        </w:rPr>
        <w:t xml:space="preserve"> </w:t>
      </w:r>
    </w:p>
    <w:p w14:paraId="2CB552C0" w14:textId="77777777" w:rsidR="00DF0293" w:rsidRPr="00953EA1" w:rsidRDefault="000D3D34">
      <w:pPr>
        <w:pStyle w:val="af5"/>
        <w:spacing w:line="276" w:lineRule="auto"/>
      </w:pPr>
      <w:r w:rsidRPr="00953EA1">
        <w:rPr>
          <w:rFonts w:hint="eastAsia"/>
        </w:rPr>
        <w:t xml:space="preserve">13. </w:t>
      </w:r>
      <w:r w:rsidRPr="00953EA1">
        <w:rPr>
          <w:rFonts w:hint="eastAsia"/>
        </w:rPr>
        <w:t>包埋盒及包埋模具托盘、工作区和蜡缸独立温控，可调温度范围</w:t>
      </w:r>
      <w:r w:rsidRPr="00953EA1">
        <w:rPr>
          <w:rFonts w:hint="eastAsia"/>
        </w:rPr>
        <w:t>:50</w:t>
      </w:r>
      <w:r w:rsidRPr="00953EA1">
        <w:rPr>
          <w:rFonts w:hint="eastAsia"/>
        </w:rPr>
        <w:t>℃至</w:t>
      </w:r>
      <w:r w:rsidRPr="00953EA1">
        <w:rPr>
          <w:rFonts w:hint="eastAsia"/>
        </w:rPr>
        <w:t xml:space="preserve"> 70</w:t>
      </w:r>
      <w:r w:rsidRPr="00953EA1">
        <w:rPr>
          <w:rFonts w:hint="eastAsia"/>
        </w:rPr>
        <w:t>℃，以</w:t>
      </w:r>
      <w:r w:rsidRPr="00953EA1">
        <w:rPr>
          <w:rFonts w:hint="eastAsia"/>
        </w:rPr>
        <w:t xml:space="preserve"> 1</w:t>
      </w:r>
      <w:r w:rsidRPr="00953EA1">
        <w:rPr>
          <w:rFonts w:hint="eastAsia"/>
        </w:rPr>
        <w:t>℃递进</w:t>
      </w:r>
      <w:r w:rsidRPr="00953EA1">
        <w:rPr>
          <w:rFonts w:hint="eastAsia"/>
        </w:rPr>
        <w:t xml:space="preserve"> </w:t>
      </w:r>
    </w:p>
    <w:p w14:paraId="6980C510" w14:textId="77777777" w:rsidR="00DF0293" w:rsidRPr="00953EA1" w:rsidRDefault="000D3D34">
      <w:pPr>
        <w:pStyle w:val="af5"/>
        <w:spacing w:line="276" w:lineRule="auto"/>
      </w:pPr>
      <w:r w:rsidRPr="00953EA1">
        <w:rPr>
          <w:rFonts w:hint="eastAsia"/>
        </w:rPr>
        <w:t>14.</w:t>
      </w:r>
      <w:r w:rsidRPr="00953EA1">
        <w:rPr>
          <w:rFonts w:hint="eastAsia"/>
        </w:rPr>
        <w:t>再一次升级的电热钳，安全高效，镊子座单独加热温度：</w:t>
      </w:r>
      <w:r w:rsidRPr="00953EA1">
        <w:rPr>
          <w:rFonts w:hint="eastAsia"/>
        </w:rPr>
        <w:t>70</w:t>
      </w:r>
      <w:r w:rsidRPr="00953EA1">
        <w:rPr>
          <w:rFonts w:hint="eastAsia"/>
        </w:rPr>
        <w:t>℃</w:t>
      </w:r>
      <w:r w:rsidRPr="00953EA1">
        <w:rPr>
          <w:rFonts w:hint="eastAsia"/>
        </w:rPr>
        <w:t xml:space="preserve"> </w:t>
      </w:r>
    </w:p>
    <w:p w14:paraId="0C14E496" w14:textId="77777777" w:rsidR="00DF0293" w:rsidRPr="00953EA1" w:rsidRDefault="000D3D34">
      <w:pPr>
        <w:pStyle w:val="af5"/>
        <w:spacing w:line="276" w:lineRule="auto"/>
      </w:pPr>
      <w:r w:rsidRPr="00953EA1">
        <w:rPr>
          <w:rFonts w:hint="eastAsia"/>
        </w:rPr>
        <w:t xml:space="preserve">15. </w:t>
      </w:r>
      <w:r w:rsidRPr="00953EA1">
        <w:rPr>
          <w:rFonts w:hint="eastAsia"/>
        </w:rPr>
        <w:t>可选配方形放大镜，极易调解和收纳，定焦于包埋区</w:t>
      </w:r>
      <w:r w:rsidRPr="00953EA1">
        <w:rPr>
          <w:rFonts w:hint="eastAsia"/>
        </w:rPr>
        <w:t xml:space="preserve"> </w:t>
      </w:r>
    </w:p>
    <w:p w14:paraId="189205F1" w14:textId="77777777" w:rsidR="00DF0293" w:rsidRPr="00953EA1" w:rsidRDefault="000D3D34">
      <w:pPr>
        <w:pStyle w:val="af5"/>
        <w:spacing w:line="276" w:lineRule="auto"/>
      </w:pPr>
      <w:r w:rsidRPr="00953EA1">
        <w:rPr>
          <w:rFonts w:hint="eastAsia"/>
        </w:rPr>
        <w:t xml:space="preserve">16. </w:t>
      </w:r>
      <w:r w:rsidRPr="00953EA1">
        <w:rPr>
          <w:rFonts w:hint="eastAsia"/>
        </w:rPr>
        <w:t>可预设自动开机、关机时间</w:t>
      </w:r>
      <w:r w:rsidRPr="00953EA1">
        <w:rPr>
          <w:rFonts w:hint="eastAsia"/>
        </w:rPr>
        <w:t xml:space="preserve"> </w:t>
      </w:r>
    </w:p>
    <w:p w14:paraId="34FAB1EA" w14:textId="77777777" w:rsidR="00DF0293" w:rsidRPr="00953EA1" w:rsidRDefault="000D3D34">
      <w:pPr>
        <w:pStyle w:val="af5"/>
        <w:spacing w:line="276" w:lineRule="auto"/>
      </w:pPr>
      <w:r w:rsidRPr="00953EA1">
        <w:rPr>
          <w:rFonts w:hint="eastAsia"/>
        </w:rPr>
        <w:t xml:space="preserve">17. </w:t>
      </w:r>
      <w:r w:rsidRPr="00953EA1">
        <w:rPr>
          <w:rFonts w:hint="eastAsia"/>
        </w:rPr>
        <w:t>可以编程包埋工作的开始和结束时间以及工作日</w:t>
      </w:r>
      <w:r w:rsidRPr="00953EA1">
        <w:rPr>
          <w:rFonts w:hint="eastAsia"/>
        </w:rPr>
        <w:t xml:space="preserve"> </w:t>
      </w:r>
    </w:p>
    <w:p w14:paraId="10881CCD" w14:textId="77777777" w:rsidR="00DF0293" w:rsidRPr="00953EA1" w:rsidRDefault="000D3D34">
      <w:pPr>
        <w:pStyle w:val="af5"/>
        <w:spacing w:line="276" w:lineRule="auto"/>
      </w:pPr>
      <w:r w:rsidRPr="00953EA1">
        <w:rPr>
          <w:rFonts w:hint="eastAsia"/>
        </w:rPr>
        <w:t xml:space="preserve">18. </w:t>
      </w:r>
      <w:r w:rsidRPr="00953EA1">
        <w:rPr>
          <w:rFonts w:hint="eastAsia"/>
        </w:rPr>
        <w:t>提供出错消息，便于监控操作条件。</w:t>
      </w:r>
    </w:p>
    <w:p w14:paraId="50C5A031" w14:textId="77777777" w:rsidR="00DF0293" w:rsidRPr="00953EA1" w:rsidRDefault="000D3D34">
      <w:pPr>
        <w:pStyle w:val="af5"/>
        <w:spacing w:line="276" w:lineRule="auto"/>
      </w:pPr>
      <w:r w:rsidRPr="00953EA1">
        <w:rPr>
          <w:rFonts w:hint="eastAsia"/>
        </w:rPr>
        <w:t xml:space="preserve">19. </w:t>
      </w:r>
      <w:r w:rsidRPr="00953EA1">
        <w:rPr>
          <w:rFonts w:hint="eastAsia"/>
        </w:rPr>
        <w:t>提供强化加热功能，以便更快速地熔化石蜡。</w:t>
      </w:r>
      <w:r w:rsidRPr="00953EA1">
        <w:rPr>
          <w:rFonts w:hint="eastAsia"/>
        </w:rPr>
        <w:t xml:space="preserve"> </w:t>
      </w:r>
    </w:p>
    <w:p w14:paraId="489F48B9" w14:textId="77777777" w:rsidR="00DF0293" w:rsidRPr="00953EA1" w:rsidRDefault="000D3D34">
      <w:pPr>
        <w:pStyle w:val="af5"/>
        <w:spacing w:line="276" w:lineRule="auto"/>
        <w:ind w:firstLine="422"/>
        <w:rPr>
          <w:b/>
        </w:rPr>
      </w:pPr>
      <w:r w:rsidRPr="00953EA1">
        <w:rPr>
          <w:rFonts w:hint="eastAsia"/>
          <w:b/>
        </w:rPr>
        <w:t>冷台技术参数</w:t>
      </w:r>
      <w:r w:rsidRPr="00953EA1">
        <w:rPr>
          <w:rFonts w:hint="eastAsia"/>
          <w:b/>
        </w:rPr>
        <w:t xml:space="preserve"> </w:t>
      </w:r>
    </w:p>
    <w:p w14:paraId="54D281A6" w14:textId="77777777" w:rsidR="00DF0293" w:rsidRPr="00953EA1" w:rsidRDefault="000D3D34">
      <w:pPr>
        <w:pStyle w:val="af5"/>
        <w:spacing w:line="276" w:lineRule="auto"/>
      </w:pPr>
      <w:r w:rsidRPr="00953EA1">
        <w:rPr>
          <w:rFonts w:hint="eastAsia"/>
        </w:rPr>
        <w:t xml:space="preserve">1. </w:t>
      </w:r>
      <w:r w:rsidRPr="00953EA1">
        <w:rPr>
          <w:rFonts w:hint="eastAsia"/>
        </w:rPr>
        <w:t>分体式独立冷台</w:t>
      </w:r>
      <w:r w:rsidRPr="00953EA1">
        <w:rPr>
          <w:rFonts w:hint="eastAsia"/>
        </w:rPr>
        <w:t xml:space="preserve">, </w:t>
      </w:r>
      <w:r w:rsidRPr="00953EA1">
        <w:rPr>
          <w:rFonts w:hint="eastAsia"/>
        </w:rPr>
        <w:t>也可用作切片前样本预冷。</w:t>
      </w:r>
      <w:r w:rsidRPr="00953EA1">
        <w:rPr>
          <w:rFonts w:hint="eastAsia"/>
        </w:rPr>
        <w:t xml:space="preserve"> </w:t>
      </w:r>
    </w:p>
    <w:p w14:paraId="2AC4ABAD" w14:textId="77777777" w:rsidR="00DF0293" w:rsidRPr="00953EA1" w:rsidRDefault="000D3D34">
      <w:pPr>
        <w:pStyle w:val="af5"/>
        <w:spacing w:line="276" w:lineRule="auto"/>
      </w:pPr>
      <w:r w:rsidRPr="00953EA1">
        <w:rPr>
          <w:rFonts w:hint="eastAsia"/>
        </w:rPr>
        <w:t xml:space="preserve">2. </w:t>
      </w:r>
      <w:r w:rsidRPr="00953EA1">
        <w:rPr>
          <w:rFonts w:hint="eastAsia"/>
        </w:rPr>
        <w:t>使用简单、模块化的设计，并提供一个功能强大的制冷机，能够精确制冷。</w:t>
      </w:r>
    </w:p>
    <w:p w14:paraId="55FAD4AD" w14:textId="77777777" w:rsidR="00DF0293" w:rsidRPr="00953EA1" w:rsidRDefault="000D3D34">
      <w:pPr>
        <w:pStyle w:val="af5"/>
        <w:spacing w:line="276" w:lineRule="auto"/>
      </w:pPr>
      <w:r w:rsidRPr="00953EA1">
        <w:rPr>
          <w:rFonts w:hint="eastAsia"/>
        </w:rPr>
        <w:t xml:space="preserve">3. </w:t>
      </w:r>
      <w:r w:rsidRPr="00953EA1">
        <w:rPr>
          <w:rFonts w:hint="eastAsia"/>
        </w:rPr>
        <w:t>环境自适应控制模块可确保工作温度始终稳定在</w:t>
      </w:r>
      <w:r w:rsidRPr="00953EA1">
        <w:rPr>
          <w:rFonts w:asciiTheme="minorEastAsia" w:eastAsiaTheme="minorEastAsia" w:hAnsiTheme="minorEastAsia" w:hint="eastAsia"/>
        </w:rPr>
        <w:t xml:space="preserve"> -6 ℃</w:t>
      </w:r>
      <w:r w:rsidRPr="00953EA1">
        <w:rPr>
          <w:rFonts w:hint="eastAsia"/>
        </w:rPr>
        <w:t>。</w:t>
      </w:r>
      <w:r w:rsidRPr="00953EA1">
        <w:rPr>
          <w:rFonts w:hint="eastAsia"/>
        </w:rPr>
        <w:t xml:space="preserve"> </w:t>
      </w:r>
    </w:p>
    <w:p w14:paraId="12BDDFF8" w14:textId="77777777" w:rsidR="00DF0293" w:rsidRPr="00953EA1" w:rsidRDefault="000D3D34">
      <w:pPr>
        <w:pStyle w:val="af5"/>
        <w:spacing w:line="276" w:lineRule="auto"/>
      </w:pPr>
      <w:r w:rsidRPr="00953EA1">
        <w:rPr>
          <w:rFonts w:hint="eastAsia"/>
        </w:rPr>
        <w:t xml:space="preserve">4. </w:t>
      </w:r>
      <w:r w:rsidRPr="00953EA1">
        <w:rPr>
          <w:rFonts w:hint="eastAsia"/>
        </w:rPr>
        <w:t>冷台上的最佳温度分布可以防止冷凝水滴落。</w:t>
      </w:r>
      <w:r w:rsidRPr="00953EA1">
        <w:rPr>
          <w:rFonts w:hint="eastAsia"/>
        </w:rPr>
        <w:t xml:space="preserve"> </w:t>
      </w:r>
    </w:p>
    <w:p w14:paraId="2E88FFB8" w14:textId="77777777" w:rsidR="00DF0293" w:rsidRPr="00953EA1" w:rsidRDefault="000D3D34">
      <w:pPr>
        <w:pStyle w:val="af5"/>
        <w:spacing w:line="276" w:lineRule="auto"/>
      </w:pPr>
      <w:r w:rsidRPr="00953EA1">
        <w:rPr>
          <w:rFonts w:hint="eastAsia"/>
        </w:rPr>
        <w:t>▲</w:t>
      </w:r>
      <w:r w:rsidRPr="00953EA1">
        <w:rPr>
          <w:rFonts w:hint="eastAsia"/>
        </w:rPr>
        <w:t xml:space="preserve">5. </w:t>
      </w:r>
      <w:r w:rsidRPr="00953EA1">
        <w:rPr>
          <w:rFonts w:hint="eastAsia"/>
        </w:rPr>
        <w:t>制冷表面大，可容纳约</w:t>
      </w:r>
      <w:r w:rsidRPr="00953EA1">
        <w:rPr>
          <w:rFonts w:hint="eastAsia"/>
        </w:rPr>
        <w:t xml:space="preserve"> 60 </w:t>
      </w:r>
      <w:r w:rsidRPr="00953EA1">
        <w:rPr>
          <w:rFonts w:hint="eastAsia"/>
        </w:rPr>
        <w:t>个蜡块。</w:t>
      </w:r>
    </w:p>
    <w:p w14:paraId="178C6A68" w14:textId="77777777" w:rsidR="00DF0293" w:rsidRPr="00953EA1" w:rsidRDefault="00DF0293">
      <w:pPr>
        <w:pStyle w:val="af5"/>
        <w:spacing w:line="276" w:lineRule="auto"/>
        <w:ind w:firstLineChars="0" w:firstLine="200"/>
      </w:pPr>
    </w:p>
    <w:p w14:paraId="69D6D4D5" w14:textId="77777777" w:rsidR="00DF0293" w:rsidRPr="00953EA1" w:rsidRDefault="000D3D34">
      <w:pPr>
        <w:pStyle w:val="2"/>
        <w:spacing w:line="240" w:lineRule="auto"/>
        <w:rPr>
          <w:color w:val="00B050"/>
        </w:rPr>
      </w:pPr>
      <w:bookmarkStart w:id="8" w:name="_Toc191392141"/>
      <w:bookmarkStart w:id="9" w:name="_Toc190964159"/>
      <w:r w:rsidRPr="00953EA1">
        <w:rPr>
          <w:rFonts w:hint="eastAsia"/>
          <w:color w:val="00B050"/>
        </w:rPr>
        <w:t>03包：</w:t>
      </w:r>
      <w:bookmarkStart w:id="10" w:name="_Toc190964160"/>
      <w:bookmarkStart w:id="11" w:name="_Toc191392142"/>
      <w:bookmarkEnd w:id="8"/>
      <w:bookmarkEnd w:id="9"/>
      <w:r w:rsidRPr="00953EA1">
        <w:rPr>
          <w:rFonts w:hint="eastAsia"/>
          <w:color w:val="00B050"/>
        </w:rPr>
        <w:t>品目0</w:t>
      </w:r>
      <w:r w:rsidRPr="00953EA1">
        <w:rPr>
          <w:color w:val="00B050"/>
        </w:rPr>
        <w:t>3-</w:t>
      </w:r>
      <w:r w:rsidRPr="00953EA1">
        <w:rPr>
          <w:rFonts w:hint="eastAsia"/>
          <w:color w:val="00B050"/>
        </w:rPr>
        <w:t>1：</w:t>
      </w:r>
      <w:bookmarkEnd w:id="10"/>
      <w:bookmarkEnd w:id="11"/>
      <w:r w:rsidRPr="00953EA1">
        <w:rPr>
          <w:color w:val="00B050"/>
        </w:rPr>
        <w:t xml:space="preserve"> </w:t>
      </w:r>
      <w:r w:rsidRPr="00953EA1">
        <w:rPr>
          <w:rFonts w:hint="eastAsia"/>
          <w:color w:val="00B050"/>
        </w:rPr>
        <w:t>二氧化碳激光仪</w:t>
      </w:r>
    </w:p>
    <w:p w14:paraId="602DB08C" w14:textId="77777777" w:rsidR="00DF0293" w:rsidRPr="00953EA1" w:rsidRDefault="000D3D34">
      <w:pPr>
        <w:spacing w:line="276" w:lineRule="auto"/>
        <w:ind w:firstLineChars="200" w:firstLine="420"/>
      </w:pPr>
      <w:bookmarkStart w:id="12" w:name="_Toc190964161"/>
      <w:bookmarkStart w:id="13" w:name="_Toc191392143"/>
      <w:r w:rsidRPr="00953EA1">
        <w:rPr>
          <w:rFonts w:hint="eastAsia"/>
        </w:rPr>
        <w:t>1.</w:t>
      </w:r>
      <w:r w:rsidRPr="00953EA1">
        <w:rPr>
          <w:rFonts w:hint="eastAsia"/>
        </w:rPr>
        <w:t>封离式直流激励的二氧化碳激光器，激光波长为</w:t>
      </w:r>
      <w:r w:rsidRPr="00953EA1">
        <w:rPr>
          <w:rFonts w:hint="eastAsia"/>
        </w:rPr>
        <w:t>10.6um</w:t>
      </w:r>
      <w:r w:rsidRPr="00953EA1">
        <w:rPr>
          <w:rFonts w:hint="eastAsia"/>
        </w:rPr>
        <w:t>±</w:t>
      </w:r>
      <w:r w:rsidRPr="00953EA1">
        <w:rPr>
          <w:rFonts w:hint="eastAsia"/>
        </w:rPr>
        <w:t>0.1</w:t>
      </w:r>
      <w:r w:rsidRPr="00953EA1">
        <w:rPr>
          <w:rFonts w:hint="eastAsia"/>
        </w:rPr>
        <w:t>μ</w:t>
      </w:r>
      <w:r w:rsidRPr="00953EA1">
        <w:rPr>
          <w:rFonts w:hint="eastAsia"/>
        </w:rPr>
        <w:t>m</w:t>
      </w:r>
      <w:r w:rsidRPr="00953EA1">
        <w:rPr>
          <w:rFonts w:hint="eastAsia"/>
        </w:rPr>
        <w:t>。</w:t>
      </w:r>
    </w:p>
    <w:p w14:paraId="53DAD52F" w14:textId="77777777" w:rsidR="00DF0293" w:rsidRPr="00953EA1" w:rsidRDefault="000D3D34">
      <w:pPr>
        <w:spacing w:line="276" w:lineRule="auto"/>
        <w:ind w:firstLineChars="200" w:firstLine="420"/>
      </w:pPr>
      <w:r w:rsidRPr="00953EA1">
        <w:rPr>
          <w:rFonts w:hint="eastAsia"/>
        </w:rPr>
        <w:t xml:space="preserve">2. </w:t>
      </w:r>
      <w:r w:rsidRPr="00953EA1">
        <w:rPr>
          <w:rFonts w:hint="eastAsia"/>
        </w:rPr>
        <w:t>光斑直径：光斑面积≤</w:t>
      </w:r>
      <w:r w:rsidRPr="00953EA1">
        <w:rPr>
          <w:rFonts w:hint="eastAsia"/>
        </w:rPr>
        <w:t>0.2mm</w:t>
      </w:r>
      <w:r w:rsidRPr="00953EA1">
        <w:rPr>
          <w:rFonts w:hint="eastAsia"/>
        </w:rPr>
        <w:t>。</w:t>
      </w:r>
    </w:p>
    <w:p w14:paraId="0D313C40" w14:textId="77777777" w:rsidR="00DF0293" w:rsidRPr="00953EA1" w:rsidRDefault="000D3D34">
      <w:pPr>
        <w:spacing w:line="276" w:lineRule="auto"/>
        <w:ind w:firstLineChars="200" w:firstLine="420"/>
      </w:pPr>
      <w:r w:rsidRPr="00953EA1">
        <w:rPr>
          <w:rFonts w:hint="eastAsia"/>
        </w:rPr>
        <w:t xml:space="preserve">3. </w:t>
      </w:r>
      <w:r w:rsidRPr="00953EA1">
        <w:rPr>
          <w:rFonts w:hint="eastAsia"/>
        </w:rPr>
        <w:t>传输方式：重锤式</w:t>
      </w:r>
      <w:r w:rsidRPr="00953EA1">
        <w:rPr>
          <w:rFonts w:hint="eastAsia"/>
        </w:rPr>
        <w:t>7</w:t>
      </w:r>
      <w:r w:rsidRPr="00953EA1">
        <w:rPr>
          <w:rFonts w:hint="eastAsia"/>
        </w:rPr>
        <w:t>关节平衡锤式导光臂，配微型扫描头，垂直向下的出光方式。</w:t>
      </w:r>
    </w:p>
    <w:p w14:paraId="34E1245D" w14:textId="77777777" w:rsidR="00DF0293" w:rsidRPr="00953EA1" w:rsidRDefault="000D3D34">
      <w:pPr>
        <w:spacing w:line="276" w:lineRule="auto"/>
        <w:ind w:firstLineChars="200" w:firstLine="420"/>
      </w:pPr>
      <w:r w:rsidRPr="00953EA1">
        <w:rPr>
          <w:rFonts w:hint="eastAsia"/>
        </w:rPr>
        <w:t>▲</w:t>
      </w:r>
      <w:r w:rsidRPr="00953EA1">
        <w:rPr>
          <w:rFonts w:hint="eastAsia"/>
        </w:rPr>
        <w:t>4.</w:t>
      </w:r>
      <w:r w:rsidRPr="00953EA1">
        <w:rPr>
          <w:rFonts w:hint="eastAsia"/>
        </w:rPr>
        <w:t>扫描手具≤</w:t>
      </w:r>
      <w:r w:rsidRPr="00953EA1">
        <w:rPr>
          <w:rFonts w:hint="eastAsia"/>
        </w:rPr>
        <w:t>150g</w:t>
      </w:r>
      <w:r w:rsidRPr="00953EA1">
        <w:rPr>
          <w:rFonts w:hint="eastAsia"/>
        </w:rPr>
        <w:t>，轻巧方便操作，配备多规格手具。（提供证明材料）</w:t>
      </w:r>
    </w:p>
    <w:p w14:paraId="3C3CD7B5" w14:textId="77777777" w:rsidR="00DF0293" w:rsidRPr="00953EA1" w:rsidRDefault="000D3D34">
      <w:pPr>
        <w:spacing w:line="276" w:lineRule="auto"/>
        <w:ind w:firstLineChars="200" w:firstLine="420"/>
      </w:pPr>
      <w:r w:rsidRPr="00953EA1">
        <w:rPr>
          <w:rFonts w:hint="eastAsia"/>
        </w:rPr>
        <w:t xml:space="preserve">5. </w:t>
      </w:r>
      <w:r w:rsidRPr="00953EA1">
        <w:rPr>
          <w:rFonts w:hint="eastAsia"/>
        </w:rPr>
        <w:t>脉冲宽度：≤</w:t>
      </w:r>
      <w:r w:rsidRPr="00953EA1">
        <w:rPr>
          <w:rFonts w:hint="eastAsia"/>
        </w:rPr>
        <w:t>0.1ms</w:t>
      </w:r>
    </w:p>
    <w:p w14:paraId="052BFF04" w14:textId="77777777" w:rsidR="00DF0293" w:rsidRPr="00953EA1" w:rsidRDefault="000D3D34">
      <w:pPr>
        <w:spacing w:line="276" w:lineRule="auto"/>
        <w:ind w:firstLineChars="200" w:firstLine="420"/>
      </w:pPr>
      <w:r w:rsidRPr="00953EA1">
        <w:rPr>
          <w:rFonts w:hint="eastAsia"/>
        </w:rPr>
        <w:t xml:space="preserve">6. </w:t>
      </w:r>
      <w:r w:rsidRPr="00953EA1">
        <w:rPr>
          <w:rFonts w:hint="eastAsia"/>
        </w:rPr>
        <w:t>调制脉冲</w:t>
      </w:r>
      <w:r w:rsidRPr="00953EA1">
        <w:rPr>
          <w:rFonts w:hint="eastAsia"/>
        </w:rPr>
        <w:t>:</w:t>
      </w:r>
    </w:p>
    <w:p w14:paraId="03E30224" w14:textId="77777777" w:rsidR="00DF0293" w:rsidRPr="00953EA1" w:rsidRDefault="000D3D34">
      <w:pPr>
        <w:spacing w:line="276" w:lineRule="auto"/>
        <w:ind w:firstLineChars="200" w:firstLine="420"/>
      </w:pPr>
      <w:r w:rsidRPr="00953EA1">
        <w:rPr>
          <w:rFonts w:hint="eastAsia"/>
        </w:rPr>
        <w:t xml:space="preserve">6.1 </w:t>
      </w:r>
      <w:r w:rsidRPr="00953EA1">
        <w:rPr>
          <w:rFonts w:hint="eastAsia"/>
        </w:rPr>
        <w:t>功率可调模式：功率</w:t>
      </w:r>
      <w:r w:rsidRPr="00953EA1">
        <w:rPr>
          <w:rFonts w:hint="eastAsia"/>
        </w:rPr>
        <w:t>0.3</w:t>
      </w:r>
      <w:r w:rsidRPr="00953EA1">
        <w:rPr>
          <w:rFonts w:hint="eastAsia"/>
        </w:rPr>
        <w:t>～</w:t>
      </w:r>
      <w:r w:rsidRPr="00953EA1">
        <w:rPr>
          <w:rFonts w:hint="eastAsia"/>
        </w:rPr>
        <w:t>25W</w:t>
      </w:r>
      <w:r w:rsidRPr="00953EA1">
        <w:rPr>
          <w:rFonts w:hint="eastAsia"/>
        </w:rPr>
        <w:t>可调。</w:t>
      </w:r>
    </w:p>
    <w:p w14:paraId="36D5CFB5" w14:textId="77777777" w:rsidR="00DF0293" w:rsidRPr="00953EA1" w:rsidRDefault="000D3D34">
      <w:pPr>
        <w:spacing w:line="276" w:lineRule="auto"/>
        <w:ind w:firstLineChars="200" w:firstLine="420"/>
      </w:pPr>
      <w:r w:rsidRPr="00953EA1">
        <w:rPr>
          <w:rFonts w:hint="eastAsia"/>
        </w:rPr>
        <w:t xml:space="preserve">6.2 </w:t>
      </w:r>
      <w:r w:rsidRPr="00953EA1">
        <w:rPr>
          <w:rFonts w:hint="eastAsia"/>
        </w:rPr>
        <w:t>点阵扫描模式：单脉冲能量≥</w:t>
      </w:r>
      <w:r w:rsidRPr="00953EA1">
        <w:rPr>
          <w:rFonts w:hint="eastAsia"/>
        </w:rPr>
        <w:t>160mJ</w:t>
      </w:r>
      <w:r w:rsidRPr="00953EA1">
        <w:rPr>
          <w:rFonts w:hint="eastAsia"/>
        </w:rPr>
        <w:t>可调。</w:t>
      </w:r>
    </w:p>
    <w:p w14:paraId="438E282C" w14:textId="77777777" w:rsidR="00DF0293" w:rsidRPr="00953EA1" w:rsidRDefault="000D3D34">
      <w:pPr>
        <w:spacing w:line="276" w:lineRule="auto"/>
        <w:ind w:firstLineChars="200" w:firstLine="420"/>
      </w:pPr>
      <w:r w:rsidRPr="00953EA1">
        <w:rPr>
          <w:rFonts w:hint="eastAsia"/>
        </w:rPr>
        <w:t>▲</w:t>
      </w:r>
      <w:r w:rsidRPr="00953EA1">
        <w:rPr>
          <w:rFonts w:hint="eastAsia"/>
        </w:rPr>
        <w:t xml:space="preserve">7. </w:t>
      </w:r>
      <w:r w:rsidRPr="00953EA1">
        <w:rPr>
          <w:rFonts w:hint="eastAsia"/>
        </w:rPr>
        <w:t>脉冲重复频率：≥</w:t>
      </w:r>
      <w:r w:rsidRPr="00953EA1">
        <w:rPr>
          <w:rFonts w:hint="eastAsia"/>
        </w:rPr>
        <w:t>1500Hz</w:t>
      </w:r>
      <w:r w:rsidRPr="00953EA1">
        <w:rPr>
          <w:rFonts w:hint="eastAsia"/>
        </w:rPr>
        <w:t>可调。</w:t>
      </w:r>
    </w:p>
    <w:p w14:paraId="3FA7FC85" w14:textId="77777777" w:rsidR="00DF0293" w:rsidRPr="00953EA1" w:rsidRDefault="000D3D34">
      <w:pPr>
        <w:spacing w:line="276" w:lineRule="auto"/>
        <w:ind w:firstLineChars="200" w:firstLine="420"/>
      </w:pPr>
      <w:r w:rsidRPr="00953EA1">
        <w:rPr>
          <w:rFonts w:hint="eastAsia"/>
        </w:rPr>
        <w:t>▲</w:t>
      </w:r>
      <w:r w:rsidRPr="00953EA1">
        <w:rPr>
          <w:rFonts w:hint="eastAsia"/>
        </w:rPr>
        <w:t xml:space="preserve">8. </w:t>
      </w:r>
      <w:r w:rsidRPr="00953EA1">
        <w:rPr>
          <w:rFonts w:hint="eastAsia"/>
        </w:rPr>
        <w:t>设备配光学图形扫描器后，可用于减轻中老年面部细小皱纹。（提供证明材料）</w:t>
      </w:r>
    </w:p>
    <w:p w14:paraId="2A8F60AC" w14:textId="77777777" w:rsidR="00DF0293" w:rsidRPr="00953EA1" w:rsidRDefault="000D3D34">
      <w:pPr>
        <w:spacing w:line="276" w:lineRule="auto"/>
        <w:ind w:firstLineChars="200" w:firstLine="420"/>
      </w:pPr>
      <w:r w:rsidRPr="00953EA1">
        <w:rPr>
          <w:rFonts w:hint="eastAsia"/>
        </w:rPr>
        <w:t>★</w:t>
      </w:r>
      <w:r w:rsidRPr="00953EA1">
        <w:rPr>
          <w:rFonts w:hint="eastAsia"/>
        </w:rPr>
        <w:t xml:space="preserve">9. </w:t>
      </w:r>
      <w:r w:rsidRPr="00953EA1">
        <w:rPr>
          <w:rFonts w:hint="eastAsia"/>
        </w:rPr>
        <w:t>在连续和调制脉冲模式下可实现“切割宽度”可调；单脉冲、重复脉冲模式下可实现光斑可调功能，可供临床多方面使用。</w:t>
      </w:r>
    </w:p>
    <w:p w14:paraId="597C5E9B" w14:textId="77777777" w:rsidR="00DF0293" w:rsidRPr="00953EA1" w:rsidRDefault="000D3D34">
      <w:pPr>
        <w:spacing w:line="276" w:lineRule="auto"/>
        <w:ind w:firstLineChars="200" w:firstLine="420"/>
      </w:pPr>
      <w:r w:rsidRPr="00953EA1">
        <w:rPr>
          <w:rFonts w:hint="eastAsia"/>
        </w:rPr>
        <w:t xml:space="preserve">10. </w:t>
      </w:r>
      <w:r w:rsidRPr="00953EA1">
        <w:rPr>
          <w:rFonts w:hint="eastAsia"/>
        </w:rPr>
        <w:t>点阵图形：具正方形、长方形、圆形、椭圆形、三角形、空心圆形、直线形、</w:t>
      </w:r>
      <w:r w:rsidRPr="00953EA1">
        <w:rPr>
          <w:rFonts w:hint="eastAsia"/>
        </w:rPr>
        <w:t xml:space="preserve"> </w:t>
      </w:r>
      <w:r w:rsidRPr="00953EA1">
        <w:rPr>
          <w:rFonts w:hint="eastAsia"/>
        </w:rPr>
        <w:t>弓形、弧形</w:t>
      </w:r>
      <w:r w:rsidRPr="00953EA1">
        <w:rPr>
          <w:rFonts w:hint="eastAsia"/>
        </w:rPr>
        <w:t>(</w:t>
      </w:r>
      <w:r w:rsidRPr="00953EA1">
        <w:rPr>
          <w:rFonts w:hint="eastAsia"/>
        </w:rPr>
        <w:t>图形大小、间距、扫描程度可调、覆盖率微调</w:t>
      </w:r>
      <w:r w:rsidRPr="00953EA1">
        <w:rPr>
          <w:rFonts w:hint="eastAsia"/>
        </w:rPr>
        <w:t>)</w:t>
      </w:r>
      <w:r w:rsidRPr="00953EA1">
        <w:rPr>
          <w:rFonts w:hint="eastAsia"/>
        </w:rPr>
        <w:t>，满足各种实际需求使用。</w:t>
      </w:r>
    </w:p>
    <w:p w14:paraId="13463C06" w14:textId="77777777" w:rsidR="00DF0293" w:rsidRPr="00953EA1" w:rsidRDefault="000D3D34">
      <w:pPr>
        <w:spacing w:line="276" w:lineRule="auto"/>
        <w:ind w:firstLineChars="200" w:firstLine="420"/>
      </w:pPr>
      <w:r w:rsidRPr="00953EA1">
        <w:rPr>
          <w:rFonts w:hint="eastAsia"/>
        </w:rPr>
        <w:t xml:space="preserve">11. </w:t>
      </w:r>
      <w:r w:rsidRPr="00953EA1">
        <w:rPr>
          <w:rFonts w:hint="eastAsia"/>
        </w:rPr>
        <w:t>点阵手具最大扫描范围≥</w:t>
      </w:r>
      <w:r w:rsidRPr="00953EA1">
        <w:rPr>
          <w:rFonts w:hint="eastAsia"/>
        </w:rPr>
        <w:t>20mmX20mm</w:t>
      </w:r>
      <w:r w:rsidRPr="00953EA1">
        <w:rPr>
          <w:rFonts w:hint="eastAsia"/>
        </w:rPr>
        <w:t>，适合各个临床病症需求。</w:t>
      </w:r>
    </w:p>
    <w:p w14:paraId="0879723F" w14:textId="77777777" w:rsidR="00DF0293" w:rsidRPr="00953EA1" w:rsidRDefault="000D3D34">
      <w:pPr>
        <w:spacing w:line="276" w:lineRule="auto"/>
        <w:ind w:firstLineChars="200" w:firstLine="420"/>
      </w:pPr>
      <w:r w:rsidRPr="00953EA1">
        <w:rPr>
          <w:rFonts w:hint="eastAsia"/>
        </w:rPr>
        <w:t xml:space="preserve">12. </w:t>
      </w:r>
      <w:r w:rsidRPr="00953EA1">
        <w:rPr>
          <w:rFonts w:hint="eastAsia"/>
        </w:rPr>
        <w:t>点阵界面具有离散、隔点加重可选功能</w:t>
      </w:r>
      <w:r w:rsidRPr="00953EA1">
        <w:rPr>
          <w:rFonts w:hint="eastAsia"/>
        </w:rPr>
        <w:t xml:space="preserve">, </w:t>
      </w:r>
      <w:r w:rsidRPr="00953EA1">
        <w:rPr>
          <w:rFonts w:hint="eastAsia"/>
        </w:rPr>
        <w:t>具有重复次数可选功能。</w:t>
      </w:r>
    </w:p>
    <w:p w14:paraId="362099FA" w14:textId="77777777" w:rsidR="00DF0293" w:rsidRPr="00953EA1" w:rsidRDefault="000D3D34">
      <w:pPr>
        <w:spacing w:line="276" w:lineRule="auto"/>
        <w:ind w:firstLineChars="200" w:firstLine="420"/>
      </w:pPr>
      <w:r w:rsidRPr="00953EA1">
        <w:rPr>
          <w:rFonts w:hint="eastAsia"/>
        </w:rPr>
        <w:t>▲</w:t>
      </w:r>
      <w:r w:rsidRPr="00953EA1">
        <w:rPr>
          <w:rFonts w:hint="eastAsia"/>
        </w:rPr>
        <w:t xml:space="preserve">13. </w:t>
      </w:r>
      <w:r w:rsidRPr="00953EA1">
        <w:rPr>
          <w:rFonts w:hint="eastAsia"/>
        </w:rPr>
        <w:t>在操作过程中，脉冲界面和点阵界面可在触摸屏上一键完成切换，无需更换聚焦底座即可完成更换手具</w:t>
      </w:r>
      <w:r w:rsidRPr="00953EA1">
        <w:rPr>
          <w:rFonts w:hint="eastAsia"/>
        </w:rPr>
        <w:t>,</w:t>
      </w:r>
      <w:r w:rsidRPr="00953EA1">
        <w:rPr>
          <w:rFonts w:hint="eastAsia"/>
        </w:rPr>
        <w:t>配备一体式扫描手具。</w:t>
      </w:r>
    </w:p>
    <w:p w14:paraId="1BBFE36A" w14:textId="77777777" w:rsidR="00DF0293" w:rsidRPr="00953EA1" w:rsidRDefault="000D3D34">
      <w:pPr>
        <w:spacing w:line="276" w:lineRule="auto"/>
        <w:ind w:firstLineChars="200" w:firstLine="420"/>
      </w:pPr>
      <w:r w:rsidRPr="00953EA1">
        <w:rPr>
          <w:rFonts w:hint="eastAsia"/>
        </w:rPr>
        <w:lastRenderedPageBreak/>
        <w:t xml:space="preserve">14. </w:t>
      </w:r>
      <w:r w:rsidRPr="00953EA1">
        <w:rPr>
          <w:rFonts w:hint="eastAsia"/>
        </w:rPr>
        <w:t>安全保护功能：激光器具有光闸保护功能，智能识别脚踏功能。</w:t>
      </w:r>
    </w:p>
    <w:p w14:paraId="2B8419F3" w14:textId="77777777" w:rsidR="00DF0293" w:rsidRPr="00953EA1" w:rsidRDefault="000D3D34">
      <w:pPr>
        <w:spacing w:line="276" w:lineRule="auto"/>
        <w:ind w:firstLineChars="200" w:firstLine="420"/>
      </w:pPr>
      <w:r w:rsidRPr="00953EA1">
        <w:rPr>
          <w:rFonts w:hint="eastAsia"/>
        </w:rPr>
        <w:t xml:space="preserve">15. </w:t>
      </w:r>
      <w:r w:rsidRPr="00953EA1">
        <w:rPr>
          <w:rFonts w:hint="eastAsia"/>
        </w:rPr>
        <w:t>开机自检功能：具有激光功率电流监测功能。</w:t>
      </w:r>
    </w:p>
    <w:p w14:paraId="05E43AD9" w14:textId="77777777" w:rsidR="00DF0293" w:rsidRPr="00953EA1" w:rsidRDefault="000D3D34">
      <w:pPr>
        <w:spacing w:line="276" w:lineRule="auto"/>
        <w:ind w:firstLineChars="200" w:firstLine="420"/>
      </w:pPr>
      <w:r w:rsidRPr="00953EA1">
        <w:rPr>
          <w:rFonts w:hint="eastAsia"/>
        </w:rPr>
        <w:t xml:space="preserve">16. </w:t>
      </w:r>
      <w:r w:rsidRPr="00953EA1">
        <w:rPr>
          <w:rFonts w:hint="eastAsia"/>
        </w:rPr>
        <w:t>瞄准光系统：</w:t>
      </w:r>
      <w:r w:rsidRPr="00953EA1">
        <w:rPr>
          <w:rFonts w:hint="eastAsia"/>
        </w:rPr>
        <w:t>650nm</w:t>
      </w:r>
      <w:r w:rsidRPr="00953EA1">
        <w:rPr>
          <w:rFonts w:hint="eastAsia"/>
        </w:rPr>
        <w:t>波长红色半导体指示光，亮度强弱多档可调。</w:t>
      </w:r>
    </w:p>
    <w:p w14:paraId="1FB259D2" w14:textId="77777777" w:rsidR="00DF0293" w:rsidRPr="00953EA1" w:rsidRDefault="000D3D34">
      <w:pPr>
        <w:spacing w:line="276" w:lineRule="auto"/>
        <w:ind w:firstLineChars="200" w:firstLine="420"/>
      </w:pPr>
      <w:r w:rsidRPr="00953EA1">
        <w:rPr>
          <w:rFonts w:hint="eastAsia"/>
        </w:rPr>
        <w:t xml:space="preserve">17. </w:t>
      </w:r>
      <w:r w:rsidRPr="00953EA1">
        <w:rPr>
          <w:rFonts w:hint="eastAsia"/>
        </w:rPr>
        <w:t>冷却方式：内循环水冷，外循环风冷系统。</w:t>
      </w:r>
    </w:p>
    <w:p w14:paraId="182C8F9A" w14:textId="77777777" w:rsidR="00DF0293" w:rsidRPr="00953EA1" w:rsidRDefault="000D3D34">
      <w:pPr>
        <w:spacing w:line="276" w:lineRule="auto"/>
        <w:ind w:firstLineChars="200" w:firstLine="420"/>
      </w:pPr>
      <w:r w:rsidRPr="00953EA1">
        <w:rPr>
          <w:rFonts w:hint="eastAsia"/>
        </w:rPr>
        <w:t xml:space="preserve">18. </w:t>
      </w:r>
      <w:r w:rsidRPr="00953EA1">
        <w:rPr>
          <w:rFonts w:hint="eastAsia"/>
        </w:rPr>
        <w:t>控制系统：≥</w:t>
      </w:r>
      <w:r w:rsidRPr="00953EA1">
        <w:rPr>
          <w:rFonts w:hint="eastAsia"/>
        </w:rPr>
        <w:t>8</w:t>
      </w:r>
      <w:r w:rsidRPr="00953EA1">
        <w:rPr>
          <w:rFonts w:hint="eastAsia"/>
        </w:rPr>
        <w:t>英寸彩色触摸屏</w:t>
      </w:r>
      <w:r w:rsidRPr="00953EA1">
        <w:rPr>
          <w:rFonts w:hint="eastAsia"/>
        </w:rPr>
        <w:t xml:space="preserve"> </w:t>
      </w:r>
      <w:r w:rsidRPr="00953EA1">
        <w:rPr>
          <w:rFonts w:hint="eastAsia"/>
        </w:rPr>
        <w:t>（中英文界面），软件具有设备治疗参数存储记忆、故障语言显示、声音提示、密码设置等多种功能。</w:t>
      </w:r>
    </w:p>
    <w:p w14:paraId="45E3FC94" w14:textId="77777777" w:rsidR="00DF0293" w:rsidRPr="00953EA1" w:rsidRDefault="000D3D34">
      <w:pPr>
        <w:spacing w:line="276" w:lineRule="auto"/>
        <w:ind w:firstLineChars="200" w:firstLine="420"/>
      </w:pPr>
      <w:r w:rsidRPr="00953EA1">
        <w:rPr>
          <w:rFonts w:hint="eastAsia"/>
        </w:rPr>
        <w:t xml:space="preserve"> 19.</w:t>
      </w:r>
      <w:r w:rsidRPr="00953EA1">
        <w:rPr>
          <w:rFonts w:hint="eastAsia"/>
        </w:rPr>
        <w:t>使用寿命≥</w:t>
      </w:r>
      <w:r w:rsidRPr="00953EA1">
        <w:rPr>
          <w:rFonts w:hint="eastAsia"/>
        </w:rPr>
        <w:t>10</w:t>
      </w:r>
      <w:r w:rsidRPr="00953EA1">
        <w:rPr>
          <w:rFonts w:hint="eastAsia"/>
        </w:rPr>
        <w:t>年</w:t>
      </w:r>
    </w:p>
    <w:p w14:paraId="6DEFB715" w14:textId="77777777" w:rsidR="00DF0293" w:rsidRPr="00953EA1" w:rsidRDefault="00DF0293"/>
    <w:p w14:paraId="0A39BEE2"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3</w:t>
      </w:r>
      <w:r w:rsidRPr="00953EA1">
        <w:rPr>
          <w:rFonts w:hint="eastAsia"/>
          <w:color w:val="00B050"/>
        </w:rPr>
        <w:t>包：品目0</w:t>
      </w:r>
      <w:r w:rsidRPr="00953EA1">
        <w:rPr>
          <w:color w:val="00B050"/>
        </w:rPr>
        <w:t>3-</w:t>
      </w:r>
      <w:r w:rsidRPr="00953EA1">
        <w:rPr>
          <w:rFonts w:hint="eastAsia"/>
          <w:color w:val="00B050"/>
        </w:rPr>
        <w:t>2：</w:t>
      </w:r>
      <w:bookmarkEnd w:id="12"/>
      <w:bookmarkEnd w:id="13"/>
      <w:r w:rsidRPr="00953EA1">
        <w:rPr>
          <w:color w:val="00B050"/>
        </w:rPr>
        <w:t xml:space="preserve"> </w:t>
      </w:r>
      <w:r w:rsidRPr="00953EA1">
        <w:rPr>
          <w:rFonts w:hint="eastAsia"/>
          <w:color w:val="00B050"/>
        </w:rPr>
        <w:t>紫外线治疗仪</w:t>
      </w:r>
    </w:p>
    <w:p w14:paraId="5B32DFFD" w14:textId="77777777" w:rsidR="00DF0293" w:rsidRPr="00953EA1" w:rsidRDefault="000D3D34">
      <w:pPr>
        <w:spacing w:line="276" w:lineRule="auto"/>
        <w:ind w:firstLineChars="200" w:firstLine="420"/>
      </w:pPr>
      <w:r w:rsidRPr="00953EA1">
        <w:rPr>
          <w:rFonts w:hint="eastAsia"/>
        </w:rPr>
        <w:t>1</w:t>
      </w:r>
      <w:r w:rsidRPr="00953EA1">
        <w:rPr>
          <w:rFonts w:hint="eastAsia"/>
        </w:rPr>
        <w:t>、额定输入功率：</w:t>
      </w:r>
      <w:r w:rsidRPr="00953EA1">
        <w:rPr>
          <w:rFonts w:hint="eastAsia"/>
        </w:rPr>
        <w:t>100VA</w:t>
      </w:r>
      <w:r w:rsidRPr="00953EA1">
        <w:rPr>
          <w:rFonts w:hint="eastAsia"/>
        </w:rPr>
        <w:t>。</w:t>
      </w:r>
    </w:p>
    <w:p w14:paraId="49C7CF4A" w14:textId="77777777" w:rsidR="00DF0293" w:rsidRPr="00953EA1" w:rsidRDefault="000D3D34">
      <w:pPr>
        <w:spacing w:line="276" w:lineRule="auto"/>
        <w:ind w:firstLineChars="200" w:firstLine="420"/>
      </w:pPr>
      <w:r w:rsidRPr="00953EA1">
        <w:rPr>
          <w:rFonts w:hint="eastAsia"/>
        </w:rPr>
        <w:t>2</w:t>
      </w:r>
      <w:r w:rsidRPr="00953EA1">
        <w:rPr>
          <w:rFonts w:hint="eastAsia"/>
        </w:rPr>
        <w:t>、使用电源：交流电压</w:t>
      </w:r>
      <w:r w:rsidRPr="00953EA1">
        <w:rPr>
          <w:rFonts w:hint="eastAsia"/>
        </w:rPr>
        <w:t>220V</w:t>
      </w:r>
      <w:r w:rsidRPr="00953EA1">
        <w:rPr>
          <w:rFonts w:hint="eastAsia"/>
        </w:rPr>
        <w:t>±</w:t>
      </w:r>
      <w:r w:rsidRPr="00953EA1">
        <w:rPr>
          <w:rFonts w:hint="eastAsia"/>
        </w:rPr>
        <w:t>22V</w:t>
      </w:r>
      <w:r w:rsidRPr="00953EA1">
        <w:rPr>
          <w:rFonts w:hint="eastAsia"/>
        </w:rPr>
        <w:t>，频率</w:t>
      </w:r>
      <w:r w:rsidRPr="00953EA1">
        <w:rPr>
          <w:rFonts w:hint="eastAsia"/>
        </w:rPr>
        <w:t>50Hz</w:t>
      </w:r>
      <w:r w:rsidRPr="00953EA1">
        <w:rPr>
          <w:rFonts w:hint="eastAsia"/>
        </w:rPr>
        <w:t>±</w:t>
      </w:r>
      <w:r w:rsidRPr="00953EA1">
        <w:rPr>
          <w:rFonts w:hint="eastAsia"/>
        </w:rPr>
        <w:t>1Hz</w:t>
      </w:r>
      <w:r w:rsidRPr="00953EA1">
        <w:rPr>
          <w:rFonts w:hint="eastAsia"/>
        </w:rPr>
        <w:t>。</w:t>
      </w:r>
    </w:p>
    <w:p w14:paraId="116836AF" w14:textId="77777777" w:rsidR="00DF0293" w:rsidRPr="00953EA1" w:rsidRDefault="000D3D34">
      <w:pPr>
        <w:spacing w:line="276" w:lineRule="auto"/>
        <w:ind w:firstLineChars="200" w:firstLine="420"/>
      </w:pPr>
      <w:r w:rsidRPr="00953EA1">
        <w:rPr>
          <w:rFonts w:hint="eastAsia"/>
        </w:rPr>
        <w:t>3</w:t>
      </w:r>
      <w:r w:rsidRPr="00953EA1">
        <w:rPr>
          <w:rFonts w:hint="eastAsia"/>
        </w:rPr>
        <w:t>、外形尺寸（长宽高）：</w:t>
      </w:r>
      <w:r w:rsidRPr="00953EA1">
        <w:rPr>
          <w:rFonts w:hint="eastAsia"/>
        </w:rPr>
        <w:t>380</w:t>
      </w:r>
      <w:r w:rsidRPr="00953EA1">
        <w:rPr>
          <w:rFonts w:hint="eastAsia"/>
        </w:rPr>
        <w:t>×</w:t>
      </w:r>
      <w:r w:rsidRPr="00953EA1">
        <w:rPr>
          <w:rFonts w:hint="eastAsia"/>
        </w:rPr>
        <w:t>310</w:t>
      </w:r>
      <w:r w:rsidRPr="00953EA1">
        <w:rPr>
          <w:rFonts w:hint="eastAsia"/>
        </w:rPr>
        <w:t>×</w:t>
      </w:r>
      <w:r w:rsidRPr="00953EA1">
        <w:rPr>
          <w:rFonts w:hint="eastAsia"/>
        </w:rPr>
        <w:t>135mm</w:t>
      </w:r>
      <w:r w:rsidRPr="00953EA1">
        <w:rPr>
          <w:rFonts w:hint="eastAsia"/>
        </w:rPr>
        <w:t>，允差±</w:t>
      </w:r>
      <w:r w:rsidRPr="00953EA1">
        <w:rPr>
          <w:rFonts w:hint="eastAsia"/>
        </w:rPr>
        <w:t>5%</w:t>
      </w:r>
      <w:r w:rsidRPr="00953EA1">
        <w:rPr>
          <w:rFonts w:hint="eastAsia"/>
        </w:rPr>
        <w:t>。</w:t>
      </w:r>
    </w:p>
    <w:p w14:paraId="66068128" w14:textId="77777777" w:rsidR="00DF0293" w:rsidRPr="00953EA1" w:rsidRDefault="000D3D34">
      <w:pPr>
        <w:spacing w:line="276" w:lineRule="auto"/>
        <w:ind w:firstLineChars="200" w:firstLine="420"/>
      </w:pPr>
      <w:r w:rsidRPr="00953EA1">
        <w:rPr>
          <w:rFonts w:hint="eastAsia"/>
        </w:rPr>
        <w:t>4</w:t>
      </w:r>
      <w:r w:rsidRPr="00953EA1">
        <w:rPr>
          <w:rFonts w:hint="eastAsia"/>
        </w:rPr>
        <w:t>、操作显示：</w:t>
      </w:r>
      <w:r w:rsidRPr="00953EA1">
        <w:rPr>
          <w:rFonts w:hint="eastAsia"/>
        </w:rPr>
        <w:t>5</w:t>
      </w:r>
      <w:r w:rsidRPr="00953EA1">
        <w:rPr>
          <w:rFonts w:hint="eastAsia"/>
        </w:rPr>
        <w:t>英寸液晶屏，一键飞梭</w:t>
      </w:r>
      <w:r w:rsidRPr="00953EA1">
        <w:rPr>
          <w:rFonts w:hint="eastAsia"/>
        </w:rPr>
        <w:t>+</w:t>
      </w:r>
      <w:r w:rsidRPr="00953EA1">
        <w:rPr>
          <w:rFonts w:hint="eastAsia"/>
        </w:rPr>
        <w:t>按键。</w:t>
      </w:r>
    </w:p>
    <w:p w14:paraId="2295D478" w14:textId="77777777" w:rsidR="00DF0293" w:rsidRPr="00953EA1" w:rsidRDefault="000D3D34">
      <w:pPr>
        <w:spacing w:line="276" w:lineRule="auto"/>
        <w:ind w:firstLineChars="200" w:firstLine="420"/>
      </w:pPr>
      <w:r w:rsidRPr="00953EA1">
        <w:rPr>
          <w:rFonts w:hint="eastAsia"/>
        </w:rPr>
        <w:t>5</w:t>
      </w:r>
      <w:r w:rsidRPr="00953EA1">
        <w:rPr>
          <w:rFonts w:hint="eastAsia"/>
        </w:rPr>
        <w:t>、紫外线发光类型：低压汞蒸气荧光灯和贴片式灯珠。</w:t>
      </w:r>
    </w:p>
    <w:p w14:paraId="6904B983" w14:textId="77777777" w:rsidR="00DF0293" w:rsidRPr="00953EA1" w:rsidRDefault="000D3D34">
      <w:pPr>
        <w:spacing w:line="276" w:lineRule="auto"/>
        <w:ind w:firstLineChars="200" w:firstLine="420"/>
      </w:pPr>
      <w:r w:rsidRPr="00953EA1">
        <w:rPr>
          <w:rFonts w:hint="eastAsia"/>
        </w:rPr>
        <w:t>6</w:t>
      </w:r>
      <w:r w:rsidRPr="00953EA1">
        <w:rPr>
          <w:rFonts w:hint="eastAsia"/>
        </w:rPr>
        <w:t>、紫外线波长：</w:t>
      </w:r>
      <w:r w:rsidRPr="00953EA1">
        <w:rPr>
          <w:rFonts w:hint="eastAsia"/>
        </w:rPr>
        <w:t>254nm</w:t>
      </w:r>
      <w:r w:rsidRPr="00953EA1">
        <w:rPr>
          <w:rFonts w:hint="eastAsia"/>
        </w:rPr>
        <w:t>，允差±</w:t>
      </w:r>
      <w:r w:rsidRPr="00953EA1">
        <w:rPr>
          <w:rFonts w:hint="eastAsia"/>
        </w:rPr>
        <w:t>3nm</w:t>
      </w:r>
      <w:r w:rsidRPr="00953EA1">
        <w:rPr>
          <w:rFonts w:hint="eastAsia"/>
        </w:rPr>
        <w:t>。</w:t>
      </w:r>
    </w:p>
    <w:p w14:paraId="754DC016" w14:textId="77777777" w:rsidR="00DF0293" w:rsidRPr="00953EA1" w:rsidRDefault="000D3D34">
      <w:pPr>
        <w:spacing w:line="276" w:lineRule="auto"/>
        <w:ind w:firstLineChars="200" w:firstLine="420"/>
      </w:pPr>
      <w:r w:rsidRPr="00953EA1">
        <w:rPr>
          <w:rFonts w:hint="eastAsia"/>
        </w:rPr>
        <w:t>7</w:t>
      </w:r>
      <w:r w:rsidRPr="00953EA1">
        <w:rPr>
          <w:rFonts w:hint="eastAsia"/>
        </w:rPr>
        <w:t>、体腔治疗头辐照度：</w:t>
      </w:r>
      <w:r w:rsidRPr="00953EA1">
        <w:rPr>
          <w:rFonts w:hint="eastAsia"/>
        </w:rPr>
        <w:t>3</w:t>
      </w:r>
      <w:r w:rsidRPr="00953EA1">
        <w:rPr>
          <w:rFonts w:hint="eastAsia"/>
        </w:rPr>
        <w:t>种。</w:t>
      </w:r>
    </w:p>
    <w:p w14:paraId="42CF029B" w14:textId="77777777" w:rsidR="00DF0293" w:rsidRPr="00953EA1" w:rsidRDefault="000D3D34">
      <w:pPr>
        <w:spacing w:line="276" w:lineRule="auto"/>
        <w:ind w:firstLineChars="200" w:firstLine="420"/>
      </w:pPr>
      <w:r w:rsidRPr="00953EA1">
        <w:rPr>
          <w:rFonts w:hint="eastAsia"/>
        </w:rPr>
        <w:t>直光导：</w:t>
      </w:r>
      <w:r w:rsidRPr="00953EA1">
        <w:rPr>
          <w:rFonts w:hint="eastAsia"/>
        </w:rPr>
        <w:t>22mW/cm</w:t>
      </w:r>
      <w:r w:rsidRPr="00953EA1">
        <w:rPr>
          <w:rFonts w:hint="eastAsia"/>
        </w:rPr>
        <w:t>²，允差±</w:t>
      </w:r>
      <w:r w:rsidRPr="00953EA1">
        <w:rPr>
          <w:rFonts w:hint="eastAsia"/>
        </w:rPr>
        <w:t>20%</w:t>
      </w:r>
      <w:r w:rsidRPr="00953EA1">
        <w:rPr>
          <w:rFonts w:hint="eastAsia"/>
        </w:rPr>
        <w:t>。</w:t>
      </w:r>
    </w:p>
    <w:p w14:paraId="1AA3BC78" w14:textId="77777777" w:rsidR="00DF0293" w:rsidRPr="00953EA1" w:rsidRDefault="000D3D34">
      <w:pPr>
        <w:spacing w:line="276" w:lineRule="auto"/>
        <w:ind w:firstLineChars="200" w:firstLine="420"/>
      </w:pPr>
      <w:r w:rsidRPr="00953EA1">
        <w:rPr>
          <w:rFonts w:hint="eastAsia"/>
        </w:rPr>
        <w:t>弯光导：</w:t>
      </w:r>
      <w:r w:rsidRPr="00953EA1">
        <w:rPr>
          <w:rFonts w:hint="eastAsia"/>
        </w:rPr>
        <w:t>12mW/cm</w:t>
      </w:r>
      <w:r w:rsidRPr="00953EA1">
        <w:rPr>
          <w:rFonts w:hint="eastAsia"/>
        </w:rPr>
        <w:t>²，允差±</w:t>
      </w:r>
      <w:r w:rsidRPr="00953EA1">
        <w:rPr>
          <w:rFonts w:hint="eastAsia"/>
        </w:rPr>
        <w:t>20%</w:t>
      </w:r>
      <w:r w:rsidRPr="00953EA1">
        <w:rPr>
          <w:rFonts w:hint="eastAsia"/>
        </w:rPr>
        <w:t>。</w:t>
      </w:r>
    </w:p>
    <w:p w14:paraId="1681F800" w14:textId="77777777" w:rsidR="00DF0293" w:rsidRPr="00953EA1" w:rsidRDefault="000D3D34">
      <w:pPr>
        <w:spacing w:line="276" w:lineRule="auto"/>
        <w:ind w:firstLineChars="200" w:firstLine="420"/>
      </w:pPr>
      <w:r w:rsidRPr="00953EA1">
        <w:rPr>
          <w:rFonts w:hint="eastAsia"/>
        </w:rPr>
        <w:t>鼻光导：</w:t>
      </w:r>
      <w:r w:rsidRPr="00953EA1">
        <w:rPr>
          <w:rFonts w:hint="eastAsia"/>
        </w:rPr>
        <w:t>17mW/cm</w:t>
      </w:r>
      <w:r w:rsidRPr="00953EA1">
        <w:rPr>
          <w:rFonts w:hint="eastAsia"/>
        </w:rPr>
        <w:t>²，允差±</w:t>
      </w:r>
      <w:r w:rsidRPr="00953EA1">
        <w:rPr>
          <w:rFonts w:hint="eastAsia"/>
        </w:rPr>
        <w:t>20%</w:t>
      </w:r>
      <w:r w:rsidRPr="00953EA1">
        <w:rPr>
          <w:rFonts w:hint="eastAsia"/>
        </w:rPr>
        <w:t>。</w:t>
      </w:r>
    </w:p>
    <w:p w14:paraId="1313D884" w14:textId="77777777" w:rsidR="00DF0293" w:rsidRPr="00953EA1" w:rsidRDefault="000D3D34">
      <w:pPr>
        <w:spacing w:line="276" w:lineRule="auto"/>
        <w:ind w:firstLineChars="200" w:firstLine="420"/>
      </w:pPr>
      <w:r w:rsidRPr="00953EA1">
        <w:rPr>
          <w:rFonts w:hint="eastAsia"/>
        </w:rPr>
        <w:t>8</w:t>
      </w:r>
      <w:r w:rsidRPr="00953EA1">
        <w:rPr>
          <w:rFonts w:hint="eastAsia"/>
        </w:rPr>
        <w:t>、体表治疗头辐照度：</w:t>
      </w:r>
      <w:r w:rsidRPr="00953EA1">
        <w:rPr>
          <w:rFonts w:hint="eastAsia"/>
        </w:rPr>
        <w:t>25mW/cm</w:t>
      </w:r>
      <w:r w:rsidRPr="00953EA1">
        <w:rPr>
          <w:rFonts w:hint="eastAsia"/>
        </w:rPr>
        <w:t>²，允差±</w:t>
      </w:r>
      <w:r w:rsidRPr="00953EA1">
        <w:rPr>
          <w:rFonts w:hint="eastAsia"/>
        </w:rPr>
        <w:t>20%</w:t>
      </w:r>
      <w:r w:rsidRPr="00953EA1">
        <w:rPr>
          <w:rFonts w:hint="eastAsia"/>
        </w:rPr>
        <w:t>。</w:t>
      </w:r>
    </w:p>
    <w:p w14:paraId="7B66027C" w14:textId="77777777" w:rsidR="00DF0293" w:rsidRPr="00953EA1" w:rsidRDefault="000D3D34">
      <w:pPr>
        <w:spacing w:line="276" w:lineRule="auto"/>
        <w:ind w:firstLineChars="200" w:firstLine="420"/>
      </w:pPr>
      <w:r w:rsidRPr="00953EA1">
        <w:rPr>
          <w:rFonts w:hint="eastAsia"/>
        </w:rPr>
        <w:t>9</w:t>
      </w:r>
      <w:r w:rsidRPr="00953EA1">
        <w:rPr>
          <w:rFonts w:hint="eastAsia"/>
        </w:rPr>
        <w:t>、定时时间：</w:t>
      </w:r>
      <w:r w:rsidRPr="00953EA1">
        <w:rPr>
          <w:rFonts w:hint="eastAsia"/>
        </w:rPr>
        <w:t>1</w:t>
      </w:r>
      <w:r w:rsidRPr="00953EA1">
        <w:rPr>
          <w:rFonts w:hint="eastAsia"/>
        </w:rPr>
        <w:t>～</w:t>
      </w:r>
      <w:r w:rsidRPr="00953EA1">
        <w:rPr>
          <w:rFonts w:hint="eastAsia"/>
        </w:rPr>
        <w:t>999</w:t>
      </w:r>
      <w:r w:rsidRPr="00953EA1">
        <w:rPr>
          <w:rFonts w:hint="eastAsia"/>
        </w:rPr>
        <w:t>秒，步进</w:t>
      </w:r>
      <w:r w:rsidRPr="00953EA1">
        <w:rPr>
          <w:rFonts w:hint="eastAsia"/>
        </w:rPr>
        <w:t>1s</w:t>
      </w:r>
      <w:r w:rsidRPr="00953EA1">
        <w:rPr>
          <w:rFonts w:hint="eastAsia"/>
        </w:rPr>
        <w:t>，允差±</w:t>
      </w:r>
      <w:r w:rsidRPr="00953EA1">
        <w:rPr>
          <w:rFonts w:hint="eastAsia"/>
        </w:rPr>
        <w:t>2%</w:t>
      </w:r>
      <w:r w:rsidRPr="00953EA1">
        <w:rPr>
          <w:rFonts w:hint="eastAsia"/>
        </w:rPr>
        <w:t>。</w:t>
      </w:r>
    </w:p>
    <w:p w14:paraId="137A5AA4" w14:textId="77777777" w:rsidR="00DF0293" w:rsidRPr="00953EA1" w:rsidRDefault="000D3D34">
      <w:pPr>
        <w:spacing w:line="276" w:lineRule="auto"/>
        <w:ind w:firstLineChars="200" w:firstLine="420"/>
      </w:pPr>
      <w:r w:rsidRPr="00953EA1">
        <w:rPr>
          <w:rFonts w:hint="eastAsia"/>
        </w:rPr>
        <w:t>10</w:t>
      </w:r>
      <w:r w:rsidRPr="00953EA1">
        <w:rPr>
          <w:rFonts w:hint="eastAsia"/>
        </w:rPr>
        <w:t>、输出通道：双通道。</w:t>
      </w:r>
    </w:p>
    <w:p w14:paraId="57F40857" w14:textId="77777777" w:rsidR="00DF0293" w:rsidRPr="00953EA1" w:rsidRDefault="000D3D34">
      <w:pPr>
        <w:spacing w:line="276" w:lineRule="auto"/>
        <w:ind w:firstLineChars="200" w:firstLine="420"/>
      </w:pPr>
      <w:r w:rsidRPr="00953EA1">
        <w:rPr>
          <w:rFonts w:hint="eastAsia"/>
        </w:rPr>
        <w:t>11</w:t>
      </w:r>
      <w:r w:rsidRPr="00953EA1">
        <w:rPr>
          <w:rFonts w:hint="eastAsia"/>
        </w:rPr>
        <w:t>、具有体腔照射器和体表照射器。</w:t>
      </w:r>
    </w:p>
    <w:p w14:paraId="47F0C560" w14:textId="77777777" w:rsidR="00DF0293" w:rsidRPr="00953EA1" w:rsidRDefault="000D3D34">
      <w:pPr>
        <w:spacing w:line="276" w:lineRule="auto"/>
        <w:ind w:firstLineChars="200" w:firstLine="420"/>
      </w:pPr>
      <w:r w:rsidRPr="00953EA1">
        <w:rPr>
          <w:rFonts w:hint="eastAsia"/>
        </w:rPr>
        <w:t>12</w:t>
      </w:r>
      <w:r w:rsidRPr="00953EA1">
        <w:rPr>
          <w:rFonts w:hint="eastAsia"/>
        </w:rPr>
        <w:t>、工作模式：体腔、体表模式。</w:t>
      </w:r>
    </w:p>
    <w:p w14:paraId="7AD0D08F" w14:textId="77777777" w:rsidR="00DF0293" w:rsidRPr="00953EA1" w:rsidRDefault="000D3D34">
      <w:pPr>
        <w:spacing w:line="276" w:lineRule="auto"/>
        <w:ind w:firstLineChars="200" w:firstLine="420"/>
      </w:pPr>
      <w:r w:rsidRPr="00953EA1">
        <w:rPr>
          <w:rFonts w:hint="eastAsia"/>
        </w:rPr>
        <w:t>13</w:t>
      </w:r>
      <w:r w:rsidRPr="00953EA1">
        <w:rPr>
          <w:rFonts w:hint="eastAsia"/>
        </w:rPr>
        <w:t>、体表照射器紫外辐照强度的均匀性小于±</w:t>
      </w:r>
      <w:r w:rsidRPr="00953EA1">
        <w:rPr>
          <w:rFonts w:hint="eastAsia"/>
        </w:rPr>
        <w:t>25%</w:t>
      </w:r>
      <w:r w:rsidRPr="00953EA1">
        <w:rPr>
          <w:rFonts w:hint="eastAsia"/>
        </w:rPr>
        <w:t>。</w:t>
      </w:r>
    </w:p>
    <w:p w14:paraId="4113C47F" w14:textId="77777777" w:rsidR="00DF0293" w:rsidRPr="00953EA1" w:rsidRDefault="000D3D34">
      <w:pPr>
        <w:spacing w:line="276" w:lineRule="auto"/>
        <w:ind w:firstLineChars="200" w:firstLine="420"/>
      </w:pPr>
      <w:r w:rsidRPr="00953EA1">
        <w:rPr>
          <w:rFonts w:hint="eastAsia"/>
        </w:rPr>
        <w:t>14</w:t>
      </w:r>
      <w:r w:rsidRPr="00953EA1">
        <w:rPr>
          <w:rFonts w:hint="eastAsia"/>
        </w:rPr>
        <w:t>、紫外辐照强度的稳定性小于</w:t>
      </w:r>
      <w:r w:rsidRPr="00953EA1">
        <w:rPr>
          <w:rFonts w:hint="eastAsia"/>
        </w:rPr>
        <w:t>5%</w:t>
      </w:r>
      <w:r w:rsidRPr="00953EA1">
        <w:rPr>
          <w:rFonts w:hint="eastAsia"/>
        </w:rPr>
        <w:t>。</w:t>
      </w:r>
    </w:p>
    <w:p w14:paraId="24647196" w14:textId="77777777" w:rsidR="00DF0293" w:rsidRPr="00953EA1" w:rsidRDefault="00DF0293"/>
    <w:p w14:paraId="21B02E24"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3</w:t>
      </w:r>
      <w:r w:rsidRPr="00953EA1">
        <w:rPr>
          <w:rFonts w:hint="eastAsia"/>
          <w:color w:val="00B050"/>
        </w:rPr>
        <w:t>包：品目0</w:t>
      </w:r>
      <w:r w:rsidRPr="00953EA1">
        <w:rPr>
          <w:color w:val="00B050"/>
        </w:rPr>
        <w:t>3-3</w:t>
      </w:r>
      <w:r w:rsidRPr="00953EA1">
        <w:rPr>
          <w:rFonts w:hint="eastAsia"/>
          <w:color w:val="00B050"/>
        </w:rPr>
        <w:t>：</w:t>
      </w:r>
      <w:r w:rsidRPr="00953EA1">
        <w:rPr>
          <w:color w:val="00B050"/>
        </w:rPr>
        <w:t xml:space="preserve"> </w:t>
      </w:r>
      <w:r w:rsidRPr="00953EA1">
        <w:rPr>
          <w:rFonts w:hint="eastAsia"/>
          <w:color w:val="00B050"/>
        </w:rPr>
        <w:t>Q开关YAG激光治疗仪</w:t>
      </w:r>
    </w:p>
    <w:p w14:paraId="5CBF781D"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bookmarkStart w:id="14" w:name="_Toc191392144"/>
      <w:bookmarkStart w:id="15" w:name="_Toc190964162"/>
      <w:r w:rsidRPr="00953EA1">
        <w:rPr>
          <w:rFonts w:asciiTheme="minorEastAsia" w:eastAsiaTheme="minorEastAsia" w:hAnsiTheme="minorEastAsia" w:hint="eastAsia"/>
          <w:bCs/>
          <w:color w:val="000000" w:themeColor="text1"/>
          <w:szCs w:val="24"/>
        </w:rPr>
        <w:t>1、激光工作物质：掺钕钇铝石榴石（Nd:YAG）</w:t>
      </w:r>
    </w:p>
    <w:p w14:paraId="386FC9ED"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2、运转方式：电光Q开关激光，倍频转换</w:t>
      </w:r>
    </w:p>
    <w:p w14:paraId="33A25753"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3、激光波长： 1064nm / 532nm</w:t>
      </w:r>
    </w:p>
    <w:p w14:paraId="75FCD6E7"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4、终端输出单脉冲激光能量：1064nm: 800mJ, 532nm: 400mJ</w:t>
      </w:r>
    </w:p>
    <w:p w14:paraId="7FCD4E41"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▲5、传输方式：7关节平衡锤式导光臂，配带能量密度调节及同步显示功能</w:t>
      </w:r>
    </w:p>
    <w:p w14:paraId="02401B03"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▲6、手具及光斑直径:新型多功能变焦旋转式综合型手具，配有光斑直径调节、能量密度传感系统，调节与显示同步，同一手具输出 下，1.5-7mm及8mm平行光输出任意可调</w:t>
      </w:r>
    </w:p>
    <w:p w14:paraId="7058FE41"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7、最小脉宽：6ns</w:t>
      </w:r>
    </w:p>
    <w:p w14:paraId="211EFE5A"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8、激光输出重复频率：1～10HZ   1HZ步进</w:t>
      </w:r>
    </w:p>
    <w:p w14:paraId="3D107B1E"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9、光路系统：采用陶瓷双腔、双棒、双灯泵浦</w:t>
      </w:r>
    </w:p>
    <w:p w14:paraId="3C4FFF1F"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10、瞄准光系统：650~670nm波长红色半导体指示光，亮度从弱到强可调</w:t>
      </w:r>
    </w:p>
    <w:p w14:paraId="63FB1E34"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lastRenderedPageBreak/>
        <w:t>▲11、冷却方式：封闭式内循环水冷却，外循环强风冷却。内循环水系统配有水过滤器，外循环风冷系统配有温控功能</w:t>
      </w:r>
    </w:p>
    <w:p w14:paraId="3068EBFC"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 12、显示功能：彩色触摸屏显示，设有医生操作界面及能量修正界面，主电源工作电压、腔体温度显示功能，具有光斑计数、计时，故障语言显示，密码设置，常用数据储存功能</w:t>
      </w:r>
    </w:p>
    <w:p w14:paraId="6BA3BA01" w14:textId="77777777" w:rsidR="00DF0293" w:rsidRPr="00953EA1" w:rsidRDefault="00DF0293">
      <w:pPr>
        <w:widowControl/>
        <w:spacing w:line="276" w:lineRule="auto"/>
        <w:jc w:val="left"/>
        <w:rPr>
          <w:b/>
          <w:bCs/>
          <w:color w:val="000000" w:themeColor="text1"/>
          <w:szCs w:val="24"/>
        </w:rPr>
      </w:pPr>
    </w:p>
    <w:p w14:paraId="6E05DBED" w14:textId="77777777" w:rsidR="00DF0293" w:rsidRPr="00953EA1" w:rsidRDefault="000D3D34">
      <w:pPr>
        <w:pStyle w:val="2"/>
        <w:spacing w:line="240" w:lineRule="auto"/>
        <w:rPr>
          <w:b w:val="0"/>
          <w:bCs w:val="0"/>
          <w:color w:val="000000" w:themeColor="text1"/>
        </w:rPr>
      </w:pPr>
      <w:r w:rsidRPr="00953EA1">
        <w:rPr>
          <w:rFonts w:hint="eastAsia"/>
          <w:color w:val="00B050"/>
        </w:rPr>
        <w:t>0</w:t>
      </w:r>
      <w:r w:rsidRPr="00953EA1">
        <w:rPr>
          <w:color w:val="00B050"/>
        </w:rPr>
        <w:t>3</w:t>
      </w:r>
      <w:r w:rsidRPr="00953EA1">
        <w:rPr>
          <w:rFonts w:hint="eastAsia"/>
          <w:color w:val="00B050"/>
        </w:rPr>
        <w:t>包：品目0</w:t>
      </w:r>
      <w:r w:rsidRPr="00953EA1">
        <w:rPr>
          <w:color w:val="00B050"/>
        </w:rPr>
        <w:t>3-4</w:t>
      </w:r>
      <w:r w:rsidRPr="00953EA1">
        <w:rPr>
          <w:rFonts w:hint="eastAsia"/>
          <w:color w:val="00B050"/>
        </w:rPr>
        <w:t>：</w:t>
      </w:r>
      <w:r w:rsidRPr="00953EA1">
        <w:rPr>
          <w:color w:val="00B050"/>
        </w:rPr>
        <w:t xml:space="preserve"> </w:t>
      </w:r>
      <w:r w:rsidRPr="00953EA1">
        <w:rPr>
          <w:rFonts w:hint="eastAsia"/>
          <w:color w:val="00B050"/>
        </w:rPr>
        <w:t>微波治疗仪</w:t>
      </w:r>
    </w:p>
    <w:p w14:paraId="4C8D45B7"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1、微波频率：2450±30MHz</w:t>
      </w:r>
    </w:p>
    <w:p w14:paraId="62B84D21"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2、▲输出功率：治疗0~100W可调；理疗0~100W可调</w:t>
      </w:r>
    </w:p>
    <w:p w14:paraId="5373C80C"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3、辐射器电压驻波比：≤3</w:t>
      </w:r>
    </w:p>
    <w:p w14:paraId="1BCE6521"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 xml:space="preserve">4、微波泄露：≤10mW/cm2 </w:t>
      </w:r>
    </w:p>
    <w:p w14:paraId="580A64A0"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5、定时范围： 1-30分钟（理疗）、1-99秒（治疗）</w:t>
      </w:r>
    </w:p>
    <w:p w14:paraId="21C32C76"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6、输入功率：≤400VA</w:t>
      </w:r>
    </w:p>
    <w:p w14:paraId="578D78A4"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7、工作方式：脉冲波、三角波、正弦波、连续波</w:t>
      </w:r>
    </w:p>
    <w:p w14:paraId="695A1A3F"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8、显示操作方式：15吋触摸屏，操作方便，显示全面</w:t>
      </w:r>
    </w:p>
    <w:p w14:paraId="40ADC797"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9、▲微波固态源，输出更稳定，使用寿命更长。</w:t>
      </w:r>
    </w:p>
    <w:p w14:paraId="65CECA7D"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10、精美的触摸屏界面，仪器信息内容全面，可随时查看。</w:t>
      </w:r>
    </w:p>
    <w:p w14:paraId="493B070F"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11、微电脑智能输出控制，输出功率稳定。具有微波输出功率校准功能，使输出功率量值更精确。</w:t>
      </w:r>
    </w:p>
    <w:p w14:paraId="788AA8A2"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12、▲随意悬停液压升降支架臂，轻松放置辐射器到理疗部位。</w:t>
      </w:r>
    </w:p>
    <w:p w14:paraId="7A74350D"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13、▲提供脉冲波、三角波、正弦波、连续波四种理疗模式，具有针灸、推拿、按摩、热敷效果。脉冲波的周期、占空比可调节，三角波、正弦波的周期可调。可根据病人情况设定不同的方案，增加了理疗的灵活性。（如选择脉冲波方式短时高功率输出，也不会导致烫伤）。</w:t>
      </w:r>
    </w:p>
    <w:p w14:paraId="57242AA2"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14、高品质同轴电缆，承载功率大，衰减小。</w:t>
      </w:r>
    </w:p>
    <w:p w14:paraId="21846CE2"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15、豪华推车，配有静音轮，移动简单，方便治疗。</w:t>
      </w:r>
    </w:p>
    <w:p w14:paraId="1AAA7FE7"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16、脚踏开关进液防护级别IPX8，操作使用更安全。</w:t>
      </w:r>
    </w:p>
    <w:p w14:paraId="6BD2CEF0" w14:textId="77777777" w:rsidR="00DF0293" w:rsidRPr="00953EA1" w:rsidRDefault="00DF0293">
      <w:pPr>
        <w:widowControl/>
        <w:spacing w:line="276" w:lineRule="auto"/>
        <w:jc w:val="left"/>
        <w:rPr>
          <w:b/>
          <w:bCs/>
          <w:color w:val="000000" w:themeColor="text1"/>
          <w:szCs w:val="24"/>
        </w:rPr>
      </w:pPr>
    </w:p>
    <w:p w14:paraId="06E5F52B" w14:textId="77777777" w:rsidR="00DF0293" w:rsidRPr="00953EA1" w:rsidRDefault="000D3D34">
      <w:pPr>
        <w:pStyle w:val="2"/>
        <w:spacing w:line="240" w:lineRule="auto"/>
        <w:rPr>
          <w:b w:val="0"/>
          <w:bCs w:val="0"/>
          <w:color w:val="000000" w:themeColor="text1"/>
        </w:rPr>
      </w:pPr>
      <w:r w:rsidRPr="00953EA1">
        <w:rPr>
          <w:rFonts w:hint="eastAsia"/>
          <w:color w:val="00B050"/>
        </w:rPr>
        <w:t>0</w:t>
      </w:r>
      <w:r w:rsidRPr="00953EA1">
        <w:rPr>
          <w:color w:val="00B050"/>
        </w:rPr>
        <w:t>3</w:t>
      </w:r>
      <w:r w:rsidRPr="00953EA1">
        <w:rPr>
          <w:rFonts w:hint="eastAsia"/>
          <w:color w:val="00B050"/>
        </w:rPr>
        <w:t>包：品目0</w:t>
      </w:r>
      <w:r w:rsidRPr="00953EA1">
        <w:rPr>
          <w:color w:val="00B050"/>
        </w:rPr>
        <w:t>3-5</w:t>
      </w:r>
      <w:r w:rsidRPr="00953EA1">
        <w:rPr>
          <w:rFonts w:hint="eastAsia"/>
          <w:color w:val="00B050"/>
        </w:rPr>
        <w:t>：高频电刀</w:t>
      </w:r>
      <w:r w:rsidRPr="00953EA1">
        <w:rPr>
          <w:b w:val="0"/>
          <w:bCs w:val="0"/>
          <w:color w:val="000000" w:themeColor="text1"/>
        </w:rPr>
        <w:t xml:space="preserve"> </w:t>
      </w:r>
    </w:p>
    <w:p w14:paraId="0A2DAF24"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1、输出特性：输出全悬浮，具有两个相互独立和隔离的CF型防除颤应用部分（单极和双极），是一种综合型高频手术设备。</w:t>
      </w:r>
    </w:p>
    <w:p w14:paraId="15A4BB4B"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2、具有五路输出：五路输出：两路单极手控输出，两路单极脚控输出（具有插入识别功能，防止插错误用），一路双极脚控输出。</w:t>
      </w:r>
    </w:p>
    <w:p w14:paraId="6BB1DD19" w14:textId="430A95D9"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3</w:t>
      </w:r>
      <w:r w:rsidR="00DA145D" w:rsidRPr="00953EA1">
        <w:rPr>
          <w:rFonts w:asciiTheme="minorEastAsia" w:eastAsiaTheme="minorEastAsia" w:hAnsiTheme="minorEastAsia" w:hint="eastAsia"/>
          <w:bCs/>
          <w:color w:val="000000" w:themeColor="text1"/>
          <w:szCs w:val="24"/>
        </w:rPr>
        <w:t>、</w:t>
      </w:r>
      <w:r w:rsidRPr="00953EA1">
        <w:rPr>
          <w:rFonts w:asciiTheme="minorEastAsia" w:eastAsiaTheme="minorEastAsia" w:hAnsiTheme="minorEastAsia" w:hint="eastAsia"/>
          <w:bCs/>
          <w:color w:val="000000" w:themeColor="text1"/>
          <w:szCs w:val="24"/>
        </w:rPr>
        <w:t>★采用CPU控制，记忆上次手术所用功率，当再次开机时可复现上次功率设定值。</w:t>
      </w:r>
    </w:p>
    <w:p w14:paraId="217BF268" w14:textId="28B90282"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 xml:space="preserve">4 </w:t>
      </w:r>
      <w:r w:rsidR="006F5734" w:rsidRPr="00953EA1">
        <w:rPr>
          <w:rFonts w:asciiTheme="minorEastAsia" w:eastAsiaTheme="minorEastAsia" w:hAnsiTheme="minorEastAsia" w:hint="eastAsia"/>
          <w:bCs/>
          <w:color w:val="000000" w:themeColor="text1"/>
          <w:szCs w:val="24"/>
        </w:rPr>
        <w:t>、</w:t>
      </w:r>
      <w:r w:rsidRPr="00953EA1">
        <w:rPr>
          <w:rFonts w:asciiTheme="minorEastAsia" w:eastAsiaTheme="minorEastAsia" w:hAnsiTheme="minorEastAsia" w:hint="eastAsia"/>
          <w:bCs/>
          <w:color w:val="000000" w:themeColor="text1"/>
          <w:szCs w:val="24"/>
        </w:rPr>
        <w:t>▲输出频率：单极512KHZ，双极1024KHZ。</w:t>
      </w:r>
    </w:p>
    <w:p w14:paraId="2B0F5008"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5、输出控制：可选择手控和脚控两种方式。</w:t>
      </w:r>
    </w:p>
    <w:p w14:paraId="057E0AFE"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6、输出功率：单极≥350W，双极≥150W。</w:t>
      </w:r>
    </w:p>
    <w:p w14:paraId="4F785BB5"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7、单极切、凝和双极凝具有独立的功率设定和显示装置，手术过程中不必进行单极、双极模式转换。</w:t>
      </w:r>
    </w:p>
    <w:p w14:paraId="576319C0"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8、具有主机故障识别功能，即主机一旦无输出，面板会有相应提示</w:t>
      </w:r>
    </w:p>
    <w:p w14:paraId="0FDFC347" w14:textId="61A94CFB"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9</w:t>
      </w:r>
      <w:r w:rsidR="006F5734" w:rsidRPr="00953EA1">
        <w:rPr>
          <w:rFonts w:asciiTheme="minorEastAsia" w:eastAsiaTheme="minorEastAsia" w:hAnsiTheme="minorEastAsia" w:hint="eastAsia"/>
          <w:bCs/>
          <w:color w:val="000000" w:themeColor="text1"/>
          <w:szCs w:val="24"/>
        </w:rPr>
        <w:t>、</w:t>
      </w:r>
      <w:r w:rsidRPr="00953EA1">
        <w:rPr>
          <w:rFonts w:asciiTheme="minorEastAsia" w:eastAsiaTheme="minorEastAsia" w:hAnsiTheme="minorEastAsia" w:hint="eastAsia"/>
          <w:bCs/>
          <w:color w:val="000000" w:themeColor="text1"/>
          <w:szCs w:val="24"/>
        </w:rPr>
        <w:t>▲具有面板按键、手控和脚踏启动按键防粘连识别，防止医护人员开机灼伤</w:t>
      </w:r>
    </w:p>
    <w:p w14:paraId="16533D2F"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10、每次开机时，内设软件检测系统对设备参数进行自检，视情形进行自修复，如不能修复则禁止输出</w:t>
      </w:r>
    </w:p>
    <w:p w14:paraId="125EE501"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lastRenderedPageBreak/>
        <w:t>11、采用断线自检技术，全程对极板连线进行检测，一旦发现断线情况，立即发出声光报警</w:t>
      </w:r>
    </w:p>
    <w:p w14:paraId="5D84224A" w14:textId="73FA1139"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12</w:t>
      </w:r>
      <w:r w:rsidR="006F5734" w:rsidRPr="00953EA1">
        <w:rPr>
          <w:rFonts w:asciiTheme="minorEastAsia" w:eastAsiaTheme="minorEastAsia" w:hAnsiTheme="minorEastAsia" w:hint="eastAsia"/>
          <w:bCs/>
          <w:color w:val="000000" w:themeColor="text1"/>
          <w:szCs w:val="24"/>
        </w:rPr>
        <w:t>、</w:t>
      </w:r>
      <w:r w:rsidRPr="00953EA1">
        <w:rPr>
          <w:rFonts w:asciiTheme="minorEastAsia" w:eastAsiaTheme="minorEastAsia" w:hAnsiTheme="minorEastAsia" w:hint="eastAsia"/>
          <w:bCs/>
          <w:color w:val="000000" w:themeColor="text1"/>
          <w:szCs w:val="24"/>
        </w:rPr>
        <w:t>▲采用极板接触质量检测系统对双片极板接触质量进行全程动态监测，一旦发现短路、开路或接触质量降低情况，立即发出声光报警，切断输出，可防止患者高频灼伤。特别针对阻抗偏低的患者（如皮下脂肪稀少的病人，儿童，婴儿），可降低灼伤风险。</w:t>
      </w:r>
    </w:p>
    <w:p w14:paraId="3124634D" w14:textId="0A08710C"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13</w:t>
      </w:r>
      <w:r w:rsidR="006F5734" w:rsidRPr="00953EA1">
        <w:rPr>
          <w:rFonts w:asciiTheme="minorEastAsia" w:eastAsiaTheme="minorEastAsia" w:hAnsiTheme="minorEastAsia" w:hint="eastAsia"/>
          <w:bCs/>
          <w:color w:val="000000" w:themeColor="text1"/>
          <w:szCs w:val="24"/>
        </w:rPr>
        <w:t>、</w:t>
      </w:r>
      <w:r w:rsidRPr="00953EA1">
        <w:rPr>
          <w:rFonts w:asciiTheme="minorEastAsia" w:eastAsiaTheme="minorEastAsia" w:hAnsiTheme="minorEastAsia" w:hint="eastAsia"/>
          <w:bCs/>
          <w:color w:val="000000" w:themeColor="text1"/>
          <w:szCs w:val="24"/>
        </w:rPr>
        <w:t>▲输出功率实行双重采样和双重控制，提高了输出的稳定性和手术的安全性。（双重闭环控制）</w:t>
      </w:r>
    </w:p>
    <w:p w14:paraId="5C024275"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14、主机具有开路、短路、过功率、过电流自动保护功能</w:t>
      </w:r>
    </w:p>
    <w:p w14:paraId="5DBC7944"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15、冷却方式: 自然冷却，无风扇，适合于层流手术室</w:t>
      </w:r>
    </w:p>
    <w:p w14:paraId="2284FBB9"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16、间歇加载允许连续使用，允许长时间开路和短路</w:t>
      </w:r>
    </w:p>
    <w:p w14:paraId="62B9AFC3"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17、采用先进功率器件和高效开关电路制作电刀的高压电源和高频功放，使电刀的高效性和可靠性得到保证</w:t>
      </w:r>
    </w:p>
    <w:p w14:paraId="0898B797"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18、可选用同品牌附件齐全（各种中性电极、普通手术电极、密封手术电极、可高温消毒手术附件等），适应各种手术需求</w:t>
      </w:r>
    </w:p>
    <w:p w14:paraId="65C7D6F9"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19、安全指标符合国家标准《GB9706.1医用电气设备第1部分：安全通用要求》、《GB9706.4医用电气设备 高频手术设备专用安全要求》和《YY0505医用电气设备 第1-2部分：安全通用要求 并列标准：电磁兼容 要求和试验》</w:t>
      </w:r>
    </w:p>
    <w:p w14:paraId="3E8EF45C"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20 、脚踏开关连接：可连接单联脚踏开关和双联脚踏开关，脚踏开关防水等级为IPX8级</w:t>
      </w:r>
    </w:p>
    <w:p w14:paraId="0D414877" w14:textId="15D874C2"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21、▲输出模式：七种单极模式，二种双极模式，共九种模式</w:t>
      </w:r>
    </w:p>
    <w:p w14:paraId="1C85A4F2"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22、单极切割模式≥四种，在进行膀胱镜水下手术或某些需大功率的手术如截肢以及基本不出血的手术，可选用纯切模式；其它一般敞开/内镜电手术在切割的同时希望有止血作用，可选用混1——低压混切模式；而切割出血较多或者高阻抗组织的脂肪、肌腱时，则可选用混3——高压混切模式;介于混1和混3之间的混2为中压混切模式，手术中最常用。</w:t>
      </w:r>
    </w:p>
    <w:p w14:paraId="4E1595BB"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23.1、纯切：功率0-350W 工作频率512KHZ 负载500Ω</w:t>
      </w:r>
    </w:p>
    <w:p w14:paraId="2D1DFB28"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23.2、混切1：功率0-250W 工作频率512KHZ负载500Ω</w:t>
      </w:r>
    </w:p>
    <w:p w14:paraId="7238E74C"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23.3、混切2：功率0-200W 工作频率512KHZ负载500Ω</w:t>
      </w:r>
    </w:p>
    <w:p w14:paraId="0C0E508A"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23.4、混切3：功率0-120W 工作频率512KHZ负载500Ω</w:t>
      </w:r>
    </w:p>
    <w:p w14:paraId="1C34706A"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24、单极凝血模式≥三种</w:t>
      </w:r>
    </w:p>
    <w:p w14:paraId="22C9416A"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24.1、软凝：功率0-150W 工作频率512KHZ 负载200Ω</w:t>
      </w:r>
    </w:p>
    <w:p w14:paraId="1DDF4E1C"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24.2、点凝：功率0-120W 工作频率512KHZ 负载500Ω</w:t>
      </w:r>
    </w:p>
    <w:p w14:paraId="1AC45068"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24.3、面凝：功率0-100W 工作频率512KHZ 负载1000Ω</w:t>
      </w:r>
    </w:p>
    <w:p w14:paraId="784D5D26"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25 、双极模式≥两种</w:t>
      </w:r>
    </w:p>
    <w:p w14:paraId="4AFB83EC"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25.1、双极普凝：功率0-150W 工作频率1024KHZ 负载100Ω</w:t>
      </w:r>
    </w:p>
    <w:p w14:paraId="4C8434AF"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25.2、双极强凝：功率0-150W 工作频率1024KHZ 负载100Ω</w:t>
      </w:r>
    </w:p>
    <w:p w14:paraId="10915B32" w14:textId="77777777" w:rsidR="00DF0293" w:rsidRPr="00953EA1" w:rsidRDefault="00DF0293">
      <w:pPr>
        <w:widowControl/>
        <w:spacing w:line="276" w:lineRule="auto"/>
        <w:jc w:val="left"/>
        <w:rPr>
          <w:b/>
          <w:bCs/>
          <w:color w:val="000000" w:themeColor="text1"/>
          <w:szCs w:val="24"/>
        </w:rPr>
      </w:pPr>
    </w:p>
    <w:p w14:paraId="2B1E71F1" w14:textId="77777777" w:rsidR="00DF0293" w:rsidRPr="00953EA1" w:rsidRDefault="000D3D34">
      <w:pPr>
        <w:pStyle w:val="2"/>
        <w:spacing w:line="240" w:lineRule="auto"/>
        <w:rPr>
          <w:b w:val="0"/>
          <w:bCs w:val="0"/>
          <w:color w:val="000000" w:themeColor="text1"/>
        </w:rPr>
      </w:pPr>
      <w:r w:rsidRPr="00953EA1">
        <w:rPr>
          <w:rFonts w:hint="eastAsia"/>
          <w:color w:val="00B050"/>
        </w:rPr>
        <w:t>0</w:t>
      </w:r>
      <w:r w:rsidRPr="00953EA1">
        <w:rPr>
          <w:color w:val="00B050"/>
        </w:rPr>
        <w:t>3</w:t>
      </w:r>
      <w:r w:rsidRPr="00953EA1">
        <w:rPr>
          <w:rFonts w:hint="eastAsia"/>
          <w:color w:val="00B050"/>
        </w:rPr>
        <w:t>包：品目0</w:t>
      </w:r>
      <w:r w:rsidRPr="00953EA1">
        <w:rPr>
          <w:color w:val="00B050"/>
        </w:rPr>
        <w:t>3-6</w:t>
      </w:r>
      <w:r w:rsidRPr="00953EA1">
        <w:rPr>
          <w:rFonts w:hint="eastAsia"/>
          <w:color w:val="00B050"/>
        </w:rPr>
        <w:t>：</w:t>
      </w:r>
      <w:r w:rsidRPr="00953EA1">
        <w:rPr>
          <w:color w:val="00B050"/>
        </w:rPr>
        <w:t xml:space="preserve"> </w:t>
      </w:r>
      <w:r w:rsidRPr="00953EA1">
        <w:rPr>
          <w:rFonts w:hint="eastAsia"/>
          <w:color w:val="00B050"/>
        </w:rPr>
        <w:t>显微镜</w:t>
      </w:r>
    </w:p>
    <w:p w14:paraId="292B0509"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1、光学系统：无限远光学系统。</w:t>
      </w:r>
    </w:p>
    <w:p w14:paraId="726CE29D"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2照明：具有白光LED（透射照明）和荧光U LED模组（反射照明）。</w:t>
      </w:r>
    </w:p>
    <w:p w14:paraId="563E91A7"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3、光源：LED光源，无须调节即可获得均匀照明，无热辐射，寿命长。</w:t>
      </w:r>
    </w:p>
    <w:p w14:paraId="39668DCF"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4、转换器：5孔转换器。</w:t>
      </w:r>
    </w:p>
    <w:p w14:paraId="2E5B0562"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5、物镜：平场消色差物镜4X/10X/40X/100X。</w:t>
      </w:r>
    </w:p>
    <w:p w14:paraId="74EA4981"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lastRenderedPageBreak/>
        <w:t>6、观察头：三目观察头，屈光度、瞳间距可调。</w:t>
      </w:r>
    </w:p>
    <w:p w14:paraId="06955D06" w14:textId="77777777" w:rsidR="00DF0293" w:rsidRPr="00953EA1" w:rsidRDefault="000D3D34">
      <w:pPr>
        <w:widowControl/>
        <w:spacing w:line="276" w:lineRule="auto"/>
        <w:ind w:firstLineChars="200" w:firstLine="420"/>
        <w:jc w:val="left"/>
        <w:rPr>
          <w:rFonts w:asciiTheme="minorEastAsia" w:eastAsiaTheme="minorEastAsia" w:hAnsiTheme="minorEastAsia"/>
          <w:bCs/>
          <w:color w:val="000000" w:themeColor="text1"/>
          <w:szCs w:val="24"/>
        </w:rPr>
      </w:pPr>
      <w:r w:rsidRPr="00953EA1">
        <w:rPr>
          <w:rFonts w:asciiTheme="minorEastAsia" w:eastAsiaTheme="minorEastAsia" w:hAnsiTheme="minorEastAsia" w:hint="eastAsia"/>
          <w:bCs/>
          <w:color w:val="000000" w:themeColor="text1"/>
          <w:szCs w:val="24"/>
        </w:rPr>
        <w:t>7、目镜观察与显示屏观察的图像应同步，其物方调焦量应不超过±0.05mm。（提供检验报告）</w:t>
      </w:r>
    </w:p>
    <w:p w14:paraId="47C44A29" w14:textId="77777777" w:rsidR="00DF0293" w:rsidRPr="00953EA1" w:rsidRDefault="00DF0293">
      <w:pPr>
        <w:widowControl/>
        <w:spacing w:line="276" w:lineRule="auto"/>
        <w:jc w:val="left"/>
        <w:rPr>
          <w:b/>
          <w:bCs/>
          <w:color w:val="000000" w:themeColor="text1"/>
          <w:szCs w:val="24"/>
        </w:rPr>
      </w:pPr>
    </w:p>
    <w:p w14:paraId="6189E428" w14:textId="77777777" w:rsidR="00DF0293" w:rsidRPr="00953EA1" w:rsidRDefault="000D3D34">
      <w:pPr>
        <w:pStyle w:val="2"/>
        <w:spacing w:line="240" w:lineRule="auto"/>
        <w:rPr>
          <w:color w:val="00B050"/>
        </w:rPr>
      </w:pPr>
      <w:r w:rsidRPr="00953EA1">
        <w:rPr>
          <w:rFonts w:hint="eastAsia"/>
          <w:color w:val="00B050"/>
        </w:rPr>
        <w:t>04包：</w:t>
      </w:r>
      <w:bookmarkEnd w:id="14"/>
      <w:bookmarkEnd w:id="15"/>
      <w:r w:rsidRPr="00953EA1">
        <w:rPr>
          <w:rFonts w:hint="eastAsia"/>
          <w:color w:val="00B050"/>
        </w:rPr>
        <w:t>品目0</w:t>
      </w:r>
      <w:r w:rsidRPr="00953EA1">
        <w:rPr>
          <w:color w:val="00B050"/>
        </w:rPr>
        <w:t>4</w:t>
      </w:r>
      <w:r w:rsidRPr="00953EA1">
        <w:rPr>
          <w:rFonts w:hint="eastAsia"/>
          <w:color w:val="00B050"/>
        </w:rPr>
        <w:t>-</w:t>
      </w:r>
      <w:r w:rsidRPr="00953EA1">
        <w:rPr>
          <w:color w:val="00B050"/>
        </w:rPr>
        <w:t>1</w:t>
      </w:r>
      <w:r w:rsidRPr="00953EA1">
        <w:rPr>
          <w:rFonts w:hint="eastAsia"/>
          <w:color w:val="00B050"/>
        </w:rPr>
        <w:t>： A/B型超声诊断仪</w:t>
      </w:r>
    </w:p>
    <w:p w14:paraId="2EB14424" w14:textId="77777777" w:rsidR="00DF0293" w:rsidRPr="00953EA1" w:rsidRDefault="000D3D34">
      <w:pPr>
        <w:pStyle w:val="a0"/>
        <w:numPr>
          <w:ilvl w:val="2"/>
          <w:numId w:val="8"/>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标称超声工作频率</w:t>
      </w:r>
    </w:p>
    <w:p w14:paraId="618FDEFC" w14:textId="77777777" w:rsidR="00DF0293" w:rsidRPr="00953EA1" w:rsidRDefault="000D3D34">
      <w:pPr>
        <w:pStyle w:val="-manu"/>
        <w:numPr>
          <w:ilvl w:val="1"/>
          <w:numId w:val="9"/>
        </w:numPr>
        <w:tabs>
          <w:tab w:val="clear" w:pos="704"/>
          <w:tab w:val="left" w:pos="814"/>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b w:val="0"/>
          <w:sz w:val="21"/>
          <w:szCs w:val="21"/>
        </w:rPr>
        <w:t>A超探头：10MHz</w:t>
      </w:r>
    </w:p>
    <w:p w14:paraId="676A5571" w14:textId="77777777" w:rsidR="00DF0293" w:rsidRPr="00953EA1" w:rsidRDefault="000D3D34">
      <w:pPr>
        <w:pStyle w:val="-manu"/>
        <w:numPr>
          <w:ilvl w:val="1"/>
          <w:numId w:val="9"/>
        </w:numPr>
        <w:tabs>
          <w:tab w:val="clear" w:pos="704"/>
          <w:tab w:val="left" w:pos="814"/>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b w:val="0"/>
          <w:sz w:val="21"/>
          <w:szCs w:val="21"/>
        </w:rPr>
        <w:t>B超探头：10MHz</w:t>
      </w:r>
    </w:p>
    <w:p w14:paraId="755CBF77" w14:textId="77777777" w:rsidR="00DF0293" w:rsidRPr="00953EA1" w:rsidRDefault="000D3D34">
      <w:pPr>
        <w:pStyle w:val="a0"/>
        <w:numPr>
          <w:ilvl w:val="2"/>
          <w:numId w:val="8"/>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灰阶：</w:t>
      </w:r>
      <w:r w:rsidRPr="00953EA1">
        <w:rPr>
          <w:rFonts w:asciiTheme="minorEastAsia" w:eastAsiaTheme="minorEastAsia" w:hAnsiTheme="minorEastAsia" w:cs="Arial"/>
        </w:rPr>
        <w:t xml:space="preserve">256 </w:t>
      </w:r>
      <w:r w:rsidRPr="00953EA1">
        <w:rPr>
          <w:rFonts w:asciiTheme="minorEastAsia" w:eastAsiaTheme="minorEastAsia" w:hAnsiTheme="minorEastAsia" w:cs="Arial" w:hint="eastAsia"/>
        </w:rPr>
        <w:t>级</w:t>
      </w:r>
    </w:p>
    <w:p w14:paraId="022A3C42" w14:textId="77777777" w:rsidR="00DF0293" w:rsidRPr="00953EA1" w:rsidRDefault="000D3D34">
      <w:pPr>
        <w:pStyle w:val="a0"/>
        <w:numPr>
          <w:ilvl w:val="2"/>
          <w:numId w:val="8"/>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扫描帧频：10 fps</w:t>
      </w:r>
    </w:p>
    <w:p w14:paraId="2956658D" w14:textId="77777777" w:rsidR="00DF0293" w:rsidRPr="00953EA1" w:rsidRDefault="000D3D34">
      <w:pPr>
        <w:pStyle w:val="a0"/>
        <w:numPr>
          <w:ilvl w:val="2"/>
          <w:numId w:val="8"/>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B型扫查范围：</w:t>
      </w:r>
      <w:r w:rsidRPr="00953EA1">
        <w:rPr>
          <w:rFonts w:asciiTheme="minorEastAsia" w:eastAsiaTheme="minorEastAsia" w:hAnsiTheme="minorEastAsia" w:cs="Arial"/>
        </w:rPr>
        <w:t>53</w:t>
      </w:r>
      <w:r w:rsidRPr="00953EA1">
        <w:rPr>
          <w:rFonts w:asciiTheme="minorEastAsia" w:eastAsiaTheme="minorEastAsia" w:hAnsiTheme="minorEastAsia" w:cs="Arial"/>
        </w:rPr>
        <w:sym w:font="Symbol" w:char="F0B0"/>
      </w:r>
    </w:p>
    <w:p w14:paraId="7282A731" w14:textId="77777777" w:rsidR="00DF0293" w:rsidRPr="00953EA1" w:rsidRDefault="000D3D34">
      <w:pPr>
        <w:pStyle w:val="a0"/>
        <w:numPr>
          <w:ilvl w:val="2"/>
          <w:numId w:val="8"/>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增益调节范围：1-105dB</w:t>
      </w:r>
    </w:p>
    <w:p w14:paraId="1954F2E5" w14:textId="77777777" w:rsidR="00DF0293" w:rsidRPr="00953EA1" w:rsidRDefault="000D3D34">
      <w:pPr>
        <w:pStyle w:val="a0"/>
        <w:numPr>
          <w:ilvl w:val="2"/>
          <w:numId w:val="8"/>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rPr>
        <w:t>图像处理及信号后处理方式：帧平均、伪彩色、伽玛校正</w:t>
      </w:r>
    </w:p>
    <w:p w14:paraId="6AF70AD6" w14:textId="77777777" w:rsidR="00DF0293" w:rsidRPr="00953EA1" w:rsidRDefault="000D3D34">
      <w:pPr>
        <w:pStyle w:val="a0"/>
        <w:numPr>
          <w:ilvl w:val="2"/>
          <w:numId w:val="8"/>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数字扫描变换器（</w:t>
      </w:r>
      <w:r w:rsidRPr="00953EA1">
        <w:rPr>
          <w:rFonts w:asciiTheme="minorEastAsia" w:eastAsiaTheme="minorEastAsia" w:hAnsiTheme="minorEastAsia" w:cs="Arial"/>
        </w:rPr>
        <w:t>DSC</w:t>
      </w:r>
      <w:r w:rsidRPr="00953EA1">
        <w:rPr>
          <w:rFonts w:asciiTheme="minorEastAsia" w:eastAsiaTheme="minorEastAsia" w:hAnsiTheme="minorEastAsia" w:cs="Arial" w:hint="eastAsia"/>
        </w:rPr>
        <w:t>）容量：100×640×</w:t>
      </w:r>
      <w:r w:rsidRPr="00953EA1">
        <w:rPr>
          <w:rFonts w:asciiTheme="minorEastAsia" w:eastAsiaTheme="minorEastAsia" w:hAnsiTheme="minorEastAsia" w:cs="Arial"/>
        </w:rPr>
        <w:t>512</w:t>
      </w:r>
      <w:r w:rsidRPr="00953EA1">
        <w:rPr>
          <w:rFonts w:asciiTheme="minorEastAsia" w:eastAsiaTheme="minorEastAsia" w:hAnsiTheme="minorEastAsia" w:cs="Arial" w:hint="eastAsia"/>
        </w:rPr>
        <w:t>×</w:t>
      </w:r>
      <w:r w:rsidRPr="00953EA1">
        <w:rPr>
          <w:rFonts w:asciiTheme="minorEastAsia" w:eastAsiaTheme="minorEastAsia" w:hAnsiTheme="minorEastAsia" w:cs="Arial"/>
        </w:rPr>
        <w:t>8 bit</w:t>
      </w:r>
    </w:p>
    <w:p w14:paraId="2267B72B" w14:textId="77777777" w:rsidR="00DF0293" w:rsidRPr="00953EA1" w:rsidRDefault="000D3D34">
      <w:pPr>
        <w:pStyle w:val="a0"/>
        <w:numPr>
          <w:ilvl w:val="2"/>
          <w:numId w:val="8"/>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rPr>
        <w:t>数据处理计算机操作系统：Windows</w:t>
      </w:r>
      <w:bookmarkStart w:id="16" w:name="_Toc398556101"/>
      <w:bookmarkStart w:id="17" w:name="_Toc297708686"/>
    </w:p>
    <w:p w14:paraId="7FEAB72C" w14:textId="77777777" w:rsidR="00DF0293" w:rsidRPr="00953EA1" w:rsidRDefault="000D3D34">
      <w:pPr>
        <w:ind w:firstLineChars="200" w:firstLine="422"/>
        <w:rPr>
          <w:b/>
        </w:rPr>
      </w:pPr>
      <w:r w:rsidRPr="00953EA1">
        <w:rPr>
          <w:rFonts w:hint="eastAsia"/>
          <w:b/>
        </w:rPr>
        <w:t>主要技术</w:t>
      </w:r>
      <w:r w:rsidRPr="00953EA1">
        <w:rPr>
          <w:b/>
        </w:rPr>
        <w:t>指标</w:t>
      </w:r>
      <w:bookmarkEnd w:id="16"/>
      <w:bookmarkEnd w:id="17"/>
      <w:r w:rsidRPr="00953EA1">
        <w:rPr>
          <w:rFonts w:hint="eastAsia"/>
          <w:b/>
        </w:rPr>
        <w:t>：</w:t>
      </w:r>
    </w:p>
    <w:p w14:paraId="6A8208EB" w14:textId="77777777" w:rsidR="00DF0293" w:rsidRPr="00953EA1" w:rsidRDefault="000D3D34">
      <w:pPr>
        <w:pStyle w:val="a0"/>
        <w:numPr>
          <w:ilvl w:val="2"/>
          <w:numId w:val="10"/>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B型探测深度</w:t>
      </w:r>
    </w:p>
    <w:p w14:paraId="199D1BFB" w14:textId="77777777" w:rsidR="00DF0293" w:rsidRPr="00953EA1" w:rsidRDefault="000D3D34">
      <w:pPr>
        <w:pStyle w:val="-manu"/>
        <w:numPr>
          <w:ilvl w:val="1"/>
          <w:numId w:val="11"/>
        </w:numPr>
        <w:tabs>
          <w:tab w:val="clear" w:pos="704"/>
          <w:tab w:val="left" w:pos="826"/>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b w:val="0"/>
          <w:sz w:val="21"/>
          <w:szCs w:val="21"/>
        </w:rPr>
        <w:t>10MHz</w:t>
      </w:r>
      <w:r w:rsidRPr="00953EA1">
        <w:rPr>
          <w:rFonts w:asciiTheme="minorEastAsia" w:eastAsiaTheme="minorEastAsia" w:hAnsiTheme="minorEastAsia" w:cs="Arial" w:hint="eastAsia"/>
          <w:b w:val="0"/>
          <w:sz w:val="21"/>
          <w:szCs w:val="21"/>
        </w:rPr>
        <w:t>探头：不小于6</w:t>
      </w:r>
      <w:r w:rsidRPr="00953EA1">
        <w:rPr>
          <w:rFonts w:asciiTheme="minorEastAsia" w:eastAsiaTheme="minorEastAsia" w:hAnsiTheme="minorEastAsia" w:cs="Arial"/>
          <w:b w:val="0"/>
          <w:sz w:val="21"/>
          <w:szCs w:val="21"/>
        </w:rPr>
        <w:t>0</w:t>
      </w:r>
      <w:r w:rsidRPr="00953EA1">
        <w:rPr>
          <w:rFonts w:asciiTheme="minorEastAsia" w:eastAsiaTheme="minorEastAsia" w:hAnsiTheme="minorEastAsia" w:cs="Arial" w:hint="eastAsia"/>
          <w:b w:val="0"/>
          <w:sz w:val="21"/>
          <w:szCs w:val="21"/>
        </w:rPr>
        <w:t xml:space="preserve"> </w:t>
      </w:r>
      <w:r w:rsidRPr="00953EA1">
        <w:rPr>
          <w:rFonts w:asciiTheme="minorEastAsia" w:eastAsiaTheme="minorEastAsia" w:hAnsiTheme="minorEastAsia" w:cs="Arial"/>
          <w:b w:val="0"/>
          <w:sz w:val="21"/>
          <w:szCs w:val="21"/>
        </w:rPr>
        <w:t>mm</w:t>
      </w:r>
      <w:r w:rsidRPr="00953EA1">
        <w:rPr>
          <w:rFonts w:asciiTheme="minorEastAsia" w:eastAsiaTheme="minorEastAsia" w:hAnsiTheme="minorEastAsia" w:cs="Arial" w:hint="eastAsia"/>
          <w:b w:val="0"/>
          <w:sz w:val="21"/>
          <w:szCs w:val="21"/>
        </w:rPr>
        <w:t>；</w:t>
      </w:r>
    </w:p>
    <w:p w14:paraId="3B472248" w14:textId="77777777" w:rsidR="00DF0293" w:rsidRPr="00953EA1" w:rsidRDefault="000D3D34">
      <w:pPr>
        <w:pStyle w:val="a0"/>
        <w:numPr>
          <w:ilvl w:val="2"/>
          <w:numId w:val="10"/>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w:t>
      </w:r>
      <w:r w:rsidRPr="00953EA1">
        <w:rPr>
          <w:rFonts w:asciiTheme="minorEastAsia" w:eastAsiaTheme="minorEastAsia" w:hAnsiTheme="minorEastAsia" w:cs="Arial"/>
        </w:rPr>
        <w:t>B</w:t>
      </w:r>
      <w:r w:rsidRPr="00953EA1">
        <w:rPr>
          <w:rFonts w:asciiTheme="minorEastAsia" w:eastAsiaTheme="minorEastAsia" w:hAnsiTheme="minorEastAsia" w:cs="Arial" w:hint="eastAsia"/>
        </w:rPr>
        <w:t>型轴向分辨力</w:t>
      </w:r>
    </w:p>
    <w:p w14:paraId="32FB038B" w14:textId="77777777" w:rsidR="00DF0293" w:rsidRPr="00953EA1" w:rsidRDefault="000D3D34">
      <w:pPr>
        <w:pStyle w:val="-manu"/>
        <w:numPr>
          <w:ilvl w:val="1"/>
          <w:numId w:val="12"/>
        </w:numPr>
        <w:tabs>
          <w:tab w:val="clear" w:pos="704"/>
          <w:tab w:val="left" w:pos="826"/>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color w:val="0000FF"/>
          <w:sz w:val="21"/>
          <w:szCs w:val="21"/>
        </w:rPr>
      </w:pPr>
      <w:r w:rsidRPr="00953EA1">
        <w:rPr>
          <w:rFonts w:asciiTheme="minorEastAsia" w:eastAsiaTheme="minorEastAsia" w:hAnsiTheme="minorEastAsia" w:cs="Arial"/>
          <w:b w:val="0"/>
          <w:sz w:val="21"/>
          <w:szCs w:val="21"/>
        </w:rPr>
        <w:t>10MHz</w:t>
      </w:r>
      <w:r w:rsidRPr="00953EA1">
        <w:rPr>
          <w:rFonts w:asciiTheme="minorEastAsia" w:eastAsiaTheme="minorEastAsia" w:hAnsiTheme="minorEastAsia" w:cs="Arial" w:hint="eastAsia"/>
          <w:b w:val="0"/>
          <w:sz w:val="21"/>
          <w:szCs w:val="21"/>
        </w:rPr>
        <w:t>探头：不大于</w:t>
      </w:r>
      <w:r w:rsidRPr="00953EA1">
        <w:rPr>
          <w:rFonts w:asciiTheme="minorEastAsia" w:eastAsiaTheme="minorEastAsia" w:hAnsiTheme="minorEastAsia" w:cs="Arial"/>
          <w:b w:val="0"/>
          <w:sz w:val="21"/>
          <w:szCs w:val="21"/>
        </w:rPr>
        <w:t>0.</w:t>
      </w:r>
      <w:r w:rsidRPr="00953EA1">
        <w:rPr>
          <w:rFonts w:asciiTheme="minorEastAsia" w:eastAsiaTheme="minorEastAsia" w:hAnsiTheme="minorEastAsia" w:cs="Arial" w:hint="eastAsia"/>
          <w:b w:val="0"/>
          <w:sz w:val="21"/>
          <w:szCs w:val="21"/>
        </w:rPr>
        <w:t>1</w:t>
      </w:r>
      <w:r w:rsidRPr="00953EA1">
        <w:rPr>
          <w:rFonts w:asciiTheme="minorEastAsia" w:eastAsiaTheme="minorEastAsia" w:hAnsiTheme="minorEastAsia" w:cs="Arial"/>
          <w:b w:val="0"/>
          <w:sz w:val="21"/>
          <w:szCs w:val="21"/>
        </w:rPr>
        <w:t>mm</w:t>
      </w:r>
      <w:r w:rsidRPr="00953EA1">
        <w:rPr>
          <w:rFonts w:asciiTheme="minorEastAsia" w:eastAsiaTheme="minorEastAsia" w:hAnsiTheme="minorEastAsia" w:cs="Arial" w:hint="eastAsia"/>
          <w:b w:val="0"/>
          <w:sz w:val="21"/>
          <w:szCs w:val="21"/>
        </w:rPr>
        <w:t>；</w:t>
      </w:r>
      <w:r w:rsidRPr="00953EA1">
        <w:rPr>
          <w:rFonts w:asciiTheme="minorEastAsia" w:eastAsiaTheme="minorEastAsia" w:hAnsiTheme="minorEastAsia" w:cs="Arial" w:hint="eastAsia"/>
          <w:b w:val="0"/>
          <w:color w:val="0000FF"/>
          <w:sz w:val="21"/>
          <w:szCs w:val="21"/>
        </w:rPr>
        <w:t xml:space="preserve"> </w:t>
      </w:r>
    </w:p>
    <w:p w14:paraId="62C3A7BD" w14:textId="77777777" w:rsidR="00DF0293" w:rsidRPr="00953EA1" w:rsidRDefault="000D3D34">
      <w:pPr>
        <w:pStyle w:val="a0"/>
        <w:numPr>
          <w:ilvl w:val="2"/>
          <w:numId w:val="10"/>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w:t>
      </w:r>
      <w:r w:rsidRPr="00953EA1">
        <w:rPr>
          <w:rFonts w:asciiTheme="minorEastAsia" w:eastAsiaTheme="minorEastAsia" w:hAnsiTheme="minorEastAsia" w:cs="Arial"/>
        </w:rPr>
        <w:t>B</w:t>
      </w:r>
      <w:r w:rsidRPr="00953EA1">
        <w:rPr>
          <w:rFonts w:asciiTheme="minorEastAsia" w:eastAsiaTheme="minorEastAsia" w:hAnsiTheme="minorEastAsia" w:cs="Arial" w:hint="eastAsia"/>
        </w:rPr>
        <w:t>型侧向分辨力</w:t>
      </w:r>
    </w:p>
    <w:p w14:paraId="0706D900" w14:textId="77777777" w:rsidR="00DF0293" w:rsidRPr="00953EA1" w:rsidRDefault="000D3D34">
      <w:pPr>
        <w:pStyle w:val="-manu"/>
        <w:numPr>
          <w:ilvl w:val="1"/>
          <w:numId w:val="13"/>
        </w:numPr>
        <w:tabs>
          <w:tab w:val="clear" w:pos="704"/>
          <w:tab w:val="left" w:pos="826"/>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b w:val="0"/>
          <w:sz w:val="21"/>
          <w:szCs w:val="21"/>
        </w:rPr>
        <w:t>10MHz</w:t>
      </w:r>
      <w:r w:rsidRPr="00953EA1">
        <w:rPr>
          <w:rFonts w:asciiTheme="minorEastAsia" w:eastAsiaTheme="minorEastAsia" w:hAnsiTheme="minorEastAsia" w:cs="Arial" w:hint="eastAsia"/>
          <w:b w:val="0"/>
          <w:sz w:val="21"/>
          <w:szCs w:val="21"/>
        </w:rPr>
        <w:t>探头：不大于</w:t>
      </w:r>
      <w:r w:rsidRPr="00953EA1">
        <w:rPr>
          <w:rFonts w:asciiTheme="minorEastAsia" w:eastAsiaTheme="minorEastAsia" w:hAnsiTheme="minorEastAsia" w:cs="Arial"/>
          <w:b w:val="0"/>
          <w:sz w:val="21"/>
          <w:szCs w:val="21"/>
        </w:rPr>
        <w:t>0.</w:t>
      </w:r>
      <w:r w:rsidRPr="00953EA1">
        <w:rPr>
          <w:rFonts w:asciiTheme="minorEastAsia" w:eastAsiaTheme="minorEastAsia" w:hAnsiTheme="minorEastAsia" w:cs="Arial" w:hint="eastAsia"/>
          <w:b w:val="0"/>
          <w:sz w:val="21"/>
          <w:szCs w:val="21"/>
        </w:rPr>
        <w:t xml:space="preserve">2 </w:t>
      </w:r>
      <w:r w:rsidRPr="00953EA1">
        <w:rPr>
          <w:rFonts w:asciiTheme="minorEastAsia" w:eastAsiaTheme="minorEastAsia" w:hAnsiTheme="minorEastAsia" w:cs="Arial"/>
          <w:b w:val="0"/>
          <w:sz w:val="21"/>
          <w:szCs w:val="21"/>
        </w:rPr>
        <w:t>mm</w:t>
      </w:r>
      <w:r w:rsidRPr="00953EA1">
        <w:rPr>
          <w:rFonts w:asciiTheme="minorEastAsia" w:eastAsiaTheme="minorEastAsia" w:hAnsiTheme="minorEastAsia" w:cs="Arial" w:hint="eastAsia"/>
          <w:b w:val="0"/>
          <w:sz w:val="21"/>
          <w:szCs w:val="21"/>
        </w:rPr>
        <w:t>；</w:t>
      </w:r>
    </w:p>
    <w:p w14:paraId="2CBF9896" w14:textId="77777777" w:rsidR="00DF0293" w:rsidRPr="00953EA1" w:rsidRDefault="000D3D34">
      <w:pPr>
        <w:pStyle w:val="a0"/>
        <w:numPr>
          <w:ilvl w:val="2"/>
          <w:numId w:val="10"/>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rPr>
        <w:t>B</w:t>
      </w:r>
      <w:r w:rsidRPr="00953EA1">
        <w:rPr>
          <w:rFonts w:asciiTheme="minorEastAsia" w:eastAsiaTheme="minorEastAsia" w:hAnsiTheme="minorEastAsia" w:cs="Arial" w:hint="eastAsia"/>
        </w:rPr>
        <w:t>型几何位置精度</w:t>
      </w:r>
    </w:p>
    <w:p w14:paraId="4D4D8630" w14:textId="77777777" w:rsidR="00DF0293" w:rsidRPr="00953EA1" w:rsidRDefault="000D3D34">
      <w:pPr>
        <w:pStyle w:val="-manu"/>
        <w:numPr>
          <w:ilvl w:val="1"/>
          <w:numId w:val="14"/>
        </w:numPr>
        <w:tabs>
          <w:tab w:val="clear" w:pos="704"/>
          <w:tab w:val="left" w:pos="826"/>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hint="eastAsia"/>
          <w:b w:val="0"/>
          <w:sz w:val="21"/>
          <w:szCs w:val="21"/>
        </w:rPr>
        <w:t>纵向不大于3</w:t>
      </w:r>
      <w:r w:rsidRPr="00953EA1">
        <w:rPr>
          <w:rFonts w:asciiTheme="minorEastAsia" w:eastAsiaTheme="minorEastAsia" w:hAnsiTheme="minorEastAsia" w:cs="Arial"/>
          <w:b w:val="0"/>
          <w:sz w:val="21"/>
          <w:szCs w:val="21"/>
        </w:rPr>
        <w:t>%</w:t>
      </w:r>
      <w:r w:rsidRPr="00953EA1">
        <w:rPr>
          <w:rFonts w:asciiTheme="minorEastAsia" w:eastAsiaTheme="minorEastAsia" w:hAnsiTheme="minorEastAsia" w:cs="Arial" w:hint="eastAsia"/>
          <w:b w:val="0"/>
          <w:sz w:val="21"/>
          <w:szCs w:val="21"/>
        </w:rPr>
        <w:t>；</w:t>
      </w:r>
    </w:p>
    <w:p w14:paraId="3221B528" w14:textId="77777777" w:rsidR="00DF0293" w:rsidRPr="00953EA1" w:rsidRDefault="000D3D34">
      <w:pPr>
        <w:pStyle w:val="-manu"/>
        <w:numPr>
          <w:ilvl w:val="1"/>
          <w:numId w:val="14"/>
        </w:numPr>
        <w:tabs>
          <w:tab w:val="clear" w:pos="704"/>
          <w:tab w:val="left" w:pos="826"/>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hint="eastAsia"/>
          <w:b w:val="0"/>
          <w:sz w:val="21"/>
          <w:szCs w:val="21"/>
        </w:rPr>
        <w:t>横向不大于5</w:t>
      </w:r>
      <w:r w:rsidRPr="00953EA1">
        <w:rPr>
          <w:rFonts w:asciiTheme="minorEastAsia" w:eastAsiaTheme="minorEastAsia" w:hAnsiTheme="minorEastAsia" w:cs="Arial"/>
          <w:b w:val="0"/>
          <w:sz w:val="21"/>
          <w:szCs w:val="21"/>
        </w:rPr>
        <w:t>%</w:t>
      </w:r>
      <w:r w:rsidRPr="00953EA1">
        <w:rPr>
          <w:rFonts w:asciiTheme="minorEastAsia" w:eastAsiaTheme="minorEastAsia" w:hAnsiTheme="minorEastAsia" w:cs="Arial" w:hint="eastAsia"/>
          <w:b w:val="0"/>
          <w:sz w:val="21"/>
          <w:szCs w:val="21"/>
        </w:rPr>
        <w:t>。</w:t>
      </w:r>
    </w:p>
    <w:p w14:paraId="522F9194" w14:textId="77777777" w:rsidR="00DF0293" w:rsidRPr="00953EA1" w:rsidRDefault="000D3D34">
      <w:pPr>
        <w:pStyle w:val="a0"/>
        <w:numPr>
          <w:ilvl w:val="2"/>
          <w:numId w:val="10"/>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rPr>
        <w:t>B</w:t>
      </w:r>
      <w:r w:rsidRPr="00953EA1">
        <w:rPr>
          <w:rFonts w:asciiTheme="minorEastAsia" w:eastAsiaTheme="minorEastAsia" w:hAnsiTheme="minorEastAsia" w:cs="Arial" w:hint="eastAsia"/>
        </w:rPr>
        <w:t>型盲区</w:t>
      </w:r>
    </w:p>
    <w:p w14:paraId="05F0B0A3" w14:textId="77777777" w:rsidR="00DF0293" w:rsidRPr="00953EA1" w:rsidRDefault="000D3D34">
      <w:pPr>
        <w:pStyle w:val="-manu"/>
        <w:numPr>
          <w:ilvl w:val="1"/>
          <w:numId w:val="15"/>
        </w:numPr>
        <w:tabs>
          <w:tab w:val="clear" w:pos="704"/>
          <w:tab w:val="left" w:pos="826"/>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b w:val="0"/>
          <w:sz w:val="21"/>
          <w:szCs w:val="21"/>
        </w:rPr>
        <w:t>10MHz</w:t>
      </w:r>
      <w:r w:rsidRPr="00953EA1">
        <w:rPr>
          <w:rFonts w:asciiTheme="minorEastAsia" w:eastAsiaTheme="minorEastAsia" w:hAnsiTheme="minorEastAsia" w:cs="Arial" w:hint="eastAsia"/>
          <w:b w:val="0"/>
          <w:sz w:val="21"/>
          <w:szCs w:val="21"/>
        </w:rPr>
        <w:t>探头：不大于3</w:t>
      </w:r>
      <w:r w:rsidRPr="00953EA1">
        <w:rPr>
          <w:rFonts w:asciiTheme="minorEastAsia" w:eastAsiaTheme="minorEastAsia" w:hAnsiTheme="minorEastAsia" w:cs="Arial"/>
          <w:b w:val="0"/>
          <w:sz w:val="21"/>
          <w:szCs w:val="21"/>
        </w:rPr>
        <w:t>mm</w:t>
      </w:r>
      <w:r w:rsidRPr="00953EA1">
        <w:rPr>
          <w:rFonts w:asciiTheme="minorEastAsia" w:eastAsiaTheme="minorEastAsia" w:hAnsiTheme="minorEastAsia" w:cs="Arial" w:hint="eastAsia"/>
          <w:b w:val="0"/>
          <w:sz w:val="21"/>
          <w:szCs w:val="21"/>
        </w:rPr>
        <w:t>；</w:t>
      </w:r>
    </w:p>
    <w:p w14:paraId="7DB516D5" w14:textId="77777777" w:rsidR="00DF0293" w:rsidRPr="00953EA1" w:rsidRDefault="000D3D34">
      <w:pPr>
        <w:pStyle w:val="a0"/>
        <w:numPr>
          <w:ilvl w:val="2"/>
          <w:numId w:val="10"/>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A型眼轴生物参数测量范围</w:t>
      </w:r>
    </w:p>
    <w:p w14:paraId="2739DD5F" w14:textId="77777777" w:rsidR="00DF0293" w:rsidRPr="00953EA1" w:rsidRDefault="000D3D34">
      <w:pPr>
        <w:pStyle w:val="-manu"/>
        <w:numPr>
          <w:ilvl w:val="1"/>
          <w:numId w:val="16"/>
        </w:numPr>
        <w:tabs>
          <w:tab w:val="clear" w:pos="704"/>
          <w:tab w:val="left" w:pos="868"/>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b w:val="0"/>
          <w:sz w:val="21"/>
          <w:szCs w:val="21"/>
        </w:rPr>
        <w:t>眼轴长度(AL)</w:t>
      </w:r>
      <w:r w:rsidRPr="00953EA1">
        <w:rPr>
          <w:rFonts w:asciiTheme="minorEastAsia" w:eastAsiaTheme="minorEastAsia" w:hAnsiTheme="minorEastAsia" w:cs="Arial" w:hint="eastAsia"/>
          <w:b w:val="0"/>
          <w:sz w:val="21"/>
          <w:szCs w:val="21"/>
        </w:rPr>
        <w:t>：</w:t>
      </w:r>
      <w:r w:rsidRPr="00953EA1">
        <w:rPr>
          <w:rFonts w:asciiTheme="minorEastAsia" w:eastAsiaTheme="minorEastAsia" w:hAnsiTheme="minorEastAsia" w:cs="Arial"/>
          <w:b w:val="0"/>
          <w:sz w:val="21"/>
          <w:szCs w:val="21"/>
        </w:rPr>
        <w:t>15mm～</w:t>
      </w:r>
      <w:r w:rsidRPr="00953EA1">
        <w:rPr>
          <w:rFonts w:asciiTheme="minorEastAsia" w:eastAsiaTheme="minorEastAsia" w:hAnsiTheme="minorEastAsia" w:cs="Arial" w:hint="eastAsia"/>
          <w:b w:val="0"/>
          <w:sz w:val="21"/>
          <w:szCs w:val="21"/>
        </w:rPr>
        <w:t>40</w:t>
      </w:r>
      <w:r w:rsidRPr="00953EA1">
        <w:rPr>
          <w:rFonts w:asciiTheme="minorEastAsia" w:eastAsiaTheme="minorEastAsia" w:hAnsiTheme="minorEastAsia" w:cs="Arial"/>
          <w:b w:val="0"/>
          <w:sz w:val="21"/>
          <w:szCs w:val="21"/>
        </w:rPr>
        <w:t>mm；</w:t>
      </w:r>
    </w:p>
    <w:p w14:paraId="71EE3FE1" w14:textId="77777777" w:rsidR="00DF0293" w:rsidRPr="00953EA1" w:rsidRDefault="000D3D34">
      <w:pPr>
        <w:pStyle w:val="-manu"/>
        <w:numPr>
          <w:ilvl w:val="1"/>
          <w:numId w:val="16"/>
        </w:numPr>
        <w:tabs>
          <w:tab w:val="clear" w:pos="704"/>
          <w:tab w:val="left" w:pos="868"/>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b w:val="0"/>
          <w:sz w:val="21"/>
          <w:szCs w:val="21"/>
        </w:rPr>
        <w:t>前房深度(AC)：2.</w:t>
      </w:r>
      <w:r w:rsidRPr="00953EA1">
        <w:rPr>
          <w:rFonts w:asciiTheme="minorEastAsia" w:eastAsiaTheme="minorEastAsia" w:hAnsiTheme="minorEastAsia" w:cs="Arial" w:hint="eastAsia"/>
          <w:b w:val="0"/>
          <w:sz w:val="21"/>
          <w:szCs w:val="21"/>
        </w:rPr>
        <w:t>0</w:t>
      </w:r>
      <w:r w:rsidRPr="00953EA1">
        <w:rPr>
          <w:rFonts w:asciiTheme="minorEastAsia" w:eastAsiaTheme="minorEastAsia" w:hAnsiTheme="minorEastAsia" w:cs="Arial"/>
          <w:b w:val="0"/>
          <w:sz w:val="21"/>
          <w:szCs w:val="21"/>
        </w:rPr>
        <w:t xml:space="preserve"> mm～</w:t>
      </w:r>
      <w:r w:rsidRPr="00953EA1">
        <w:rPr>
          <w:rFonts w:asciiTheme="minorEastAsia" w:eastAsiaTheme="minorEastAsia" w:hAnsiTheme="minorEastAsia" w:cs="Arial" w:hint="eastAsia"/>
          <w:b w:val="0"/>
          <w:sz w:val="21"/>
          <w:szCs w:val="21"/>
        </w:rPr>
        <w:t>6</w:t>
      </w:r>
      <w:r w:rsidRPr="00953EA1">
        <w:rPr>
          <w:rFonts w:asciiTheme="minorEastAsia" w:eastAsiaTheme="minorEastAsia" w:hAnsiTheme="minorEastAsia" w:cs="Arial"/>
          <w:b w:val="0"/>
          <w:sz w:val="21"/>
          <w:szCs w:val="21"/>
        </w:rPr>
        <w:t>.5mm；</w:t>
      </w:r>
    </w:p>
    <w:p w14:paraId="5C1587AF" w14:textId="77777777" w:rsidR="00DF0293" w:rsidRPr="00953EA1" w:rsidRDefault="000D3D34">
      <w:pPr>
        <w:pStyle w:val="-manu"/>
        <w:numPr>
          <w:ilvl w:val="1"/>
          <w:numId w:val="16"/>
        </w:numPr>
        <w:tabs>
          <w:tab w:val="clear" w:pos="704"/>
          <w:tab w:val="left" w:pos="868"/>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b w:val="0"/>
          <w:sz w:val="21"/>
          <w:szCs w:val="21"/>
        </w:rPr>
        <w:t>晶体厚度(LEN)：2.</w:t>
      </w:r>
      <w:r w:rsidRPr="00953EA1">
        <w:rPr>
          <w:rFonts w:asciiTheme="minorEastAsia" w:eastAsiaTheme="minorEastAsia" w:hAnsiTheme="minorEastAsia" w:cs="Arial" w:hint="eastAsia"/>
          <w:b w:val="0"/>
          <w:sz w:val="21"/>
          <w:szCs w:val="21"/>
        </w:rPr>
        <w:t>0</w:t>
      </w:r>
      <w:r w:rsidRPr="00953EA1">
        <w:rPr>
          <w:rFonts w:asciiTheme="minorEastAsia" w:eastAsiaTheme="minorEastAsia" w:hAnsiTheme="minorEastAsia" w:cs="Arial"/>
          <w:b w:val="0"/>
          <w:sz w:val="21"/>
          <w:szCs w:val="21"/>
        </w:rPr>
        <w:t xml:space="preserve"> mm～</w:t>
      </w:r>
      <w:r w:rsidRPr="00953EA1">
        <w:rPr>
          <w:rFonts w:asciiTheme="minorEastAsia" w:eastAsiaTheme="minorEastAsia" w:hAnsiTheme="minorEastAsia" w:cs="Arial" w:hint="eastAsia"/>
          <w:b w:val="0"/>
          <w:sz w:val="21"/>
          <w:szCs w:val="21"/>
        </w:rPr>
        <w:t>6</w:t>
      </w:r>
      <w:r w:rsidRPr="00953EA1">
        <w:rPr>
          <w:rFonts w:asciiTheme="minorEastAsia" w:eastAsiaTheme="minorEastAsia" w:hAnsiTheme="minorEastAsia" w:cs="Arial"/>
          <w:b w:val="0"/>
          <w:sz w:val="21"/>
          <w:szCs w:val="21"/>
        </w:rPr>
        <w:t>.5mm</w:t>
      </w:r>
      <w:r w:rsidRPr="00953EA1">
        <w:rPr>
          <w:rFonts w:asciiTheme="minorEastAsia" w:eastAsiaTheme="minorEastAsia" w:hAnsiTheme="minorEastAsia" w:cs="Arial" w:hint="eastAsia"/>
          <w:b w:val="0"/>
          <w:sz w:val="21"/>
          <w:szCs w:val="21"/>
        </w:rPr>
        <w:t>；</w:t>
      </w:r>
    </w:p>
    <w:p w14:paraId="4103229C" w14:textId="77777777" w:rsidR="00DF0293" w:rsidRPr="00953EA1" w:rsidRDefault="000D3D34">
      <w:pPr>
        <w:pStyle w:val="-manu"/>
        <w:numPr>
          <w:ilvl w:val="1"/>
          <w:numId w:val="16"/>
        </w:numPr>
        <w:tabs>
          <w:tab w:val="clear" w:pos="704"/>
          <w:tab w:val="left" w:pos="868"/>
          <w:tab w:val="left" w:pos="1042"/>
        </w:tabs>
        <w:kinsoku w:val="0"/>
        <w:overflowPunct w:val="0"/>
        <w:autoSpaceDE w:val="0"/>
        <w:autoSpaceDN w:val="0"/>
        <w:adjustRightInd w:val="0"/>
        <w:snapToGrid w:val="0"/>
        <w:spacing w:line="276" w:lineRule="auto"/>
        <w:ind w:left="0" w:firstLineChars="200" w:firstLine="420"/>
        <w:rPr>
          <w:rFonts w:asciiTheme="minorEastAsia" w:eastAsiaTheme="minorEastAsia" w:hAnsiTheme="minorEastAsia" w:cs="Arial"/>
          <w:b w:val="0"/>
          <w:sz w:val="21"/>
          <w:szCs w:val="21"/>
        </w:rPr>
      </w:pPr>
      <w:r w:rsidRPr="00953EA1">
        <w:rPr>
          <w:rFonts w:asciiTheme="minorEastAsia" w:eastAsiaTheme="minorEastAsia" w:hAnsiTheme="minorEastAsia" w:cs="Arial" w:hint="eastAsia"/>
          <w:b w:val="0"/>
          <w:sz w:val="21"/>
          <w:szCs w:val="21"/>
        </w:rPr>
        <w:t>玻璃体厚度(VITR)：12</w:t>
      </w:r>
      <w:r w:rsidRPr="00953EA1">
        <w:rPr>
          <w:rFonts w:asciiTheme="minorEastAsia" w:eastAsiaTheme="minorEastAsia" w:hAnsiTheme="minorEastAsia" w:cs="Arial"/>
          <w:b w:val="0"/>
          <w:sz w:val="21"/>
          <w:szCs w:val="21"/>
        </w:rPr>
        <w:t>mm～</w:t>
      </w:r>
      <w:r w:rsidRPr="00953EA1">
        <w:rPr>
          <w:rFonts w:asciiTheme="minorEastAsia" w:eastAsiaTheme="minorEastAsia" w:hAnsiTheme="minorEastAsia" w:cs="Arial" w:hint="eastAsia"/>
          <w:b w:val="0"/>
          <w:sz w:val="21"/>
          <w:szCs w:val="21"/>
        </w:rPr>
        <w:t>33</w:t>
      </w:r>
      <w:r w:rsidRPr="00953EA1">
        <w:rPr>
          <w:rFonts w:asciiTheme="minorEastAsia" w:eastAsiaTheme="minorEastAsia" w:hAnsiTheme="minorEastAsia" w:cs="Arial"/>
          <w:b w:val="0"/>
          <w:sz w:val="21"/>
          <w:szCs w:val="21"/>
        </w:rPr>
        <w:t>mm</w:t>
      </w:r>
      <w:r w:rsidRPr="00953EA1">
        <w:rPr>
          <w:rFonts w:asciiTheme="minorEastAsia" w:eastAsiaTheme="minorEastAsia" w:hAnsiTheme="minorEastAsia" w:cs="Arial" w:hint="eastAsia"/>
          <w:b w:val="0"/>
          <w:sz w:val="21"/>
          <w:szCs w:val="21"/>
        </w:rPr>
        <w:t>。</w:t>
      </w:r>
    </w:p>
    <w:p w14:paraId="305392F0" w14:textId="77777777" w:rsidR="00DF0293" w:rsidRPr="00953EA1" w:rsidRDefault="000D3D34">
      <w:pPr>
        <w:pStyle w:val="a0"/>
        <w:numPr>
          <w:ilvl w:val="2"/>
          <w:numId w:val="10"/>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A型眼轴生物参数AL测量精度：误差不大于±0.05mm。</w:t>
      </w:r>
    </w:p>
    <w:p w14:paraId="1138D9FB" w14:textId="77777777" w:rsidR="00DF0293" w:rsidRPr="00953EA1" w:rsidRDefault="000D3D34">
      <w:pPr>
        <w:pStyle w:val="a0"/>
        <w:numPr>
          <w:ilvl w:val="2"/>
          <w:numId w:val="10"/>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rPr>
        <w:t>前房深度(AC)的示值误差不大于±0.05mm；晶</w:t>
      </w:r>
      <w:r w:rsidRPr="00953EA1">
        <w:rPr>
          <w:rFonts w:asciiTheme="minorEastAsia" w:eastAsiaTheme="minorEastAsia" w:hAnsiTheme="minorEastAsia" w:cs="Arial" w:hint="eastAsia"/>
        </w:rPr>
        <w:t>状</w:t>
      </w:r>
      <w:r w:rsidRPr="00953EA1">
        <w:rPr>
          <w:rFonts w:asciiTheme="minorEastAsia" w:eastAsiaTheme="minorEastAsia" w:hAnsiTheme="minorEastAsia" w:cs="Arial"/>
        </w:rPr>
        <w:t>体厚度</w:t>
      </w:r>
      <w:r w:rsidRPr="00953EA1">
        <w:rPr>
          <w:rFonts w:asciiTheme="minorEastAsia" w:eastAsiaTheme="minorEastAsia" w:hAnsiTheme="minorEastAsia" w:cs="Arial" w:hint="eastAsia"/>
        </w:rPr>
        <w:t>(</w:t>
      </w:r>
      <w:r w:rsidRPr="00953EA1">
        <w:rPr>
          <w:rFonts w:asciiTheme="minorEastAsia" w:eastAsiaTheme="minorEastAsia" w:hAnsiTheme="minorEastAsia" w:cs="Arial"/>
        </w:rPr>
        <w:t>LEN</w:t>
      </w:r>
      <w:r w:rsidRPr="00953EA1">
        <w:rPr>
          <w:rFonts w:asciiTheme="minorEastAsia" w:eastAsiaTheme="minorEastAsia" w:hAnsiTheme="minorEastAsia" w:cs="Arial" w:hint="eastAsia"/>
        </w:rPr>
        <w:t>)、</w:t>
      </w:r>
      <w:r w:rsidRPr="00953EA1">
        <w:rPr>
          <w:rFonts w:asciiTheme="minorEastAsia" w:eastAsiaTheme="minorEastAsia" w:hAnsiTheme="minorEastAsia" w:cs="Arial"/>
        </w:rPr>
        <w:t>玻璃体厚度</w:t>
      </w:r>
      <w:r w:rsidRPr="00953EA1">
        <w:rPr>
          <w:rFonts w:asciiTheme="minorEastAsia" w:eastAsiaTheme="minorEastAsia" w:hAnsiTheme="minorEastAsia" w:cs="Arial" w:hint="eastAsia"/>
        </w:rPr>
        <w:t>(</w:t>
      </w:r>
      <w:r w:rsidRPr="00953EA1">
        <w:rPr>
          <w:rFonts w:asciiTheme="minorEastAsia" w:eastAsiaTheme="minorEastAsia" w:hAnsiTheme="minorEastAsia" w:cs="Arial"/>
        </w:rPr>
        <w:t>VITR</w:t>
      </w:r>
      <w:r w:rsidRPr="00953EA1">
        <w:rPr>
          <w:rFonts w:asciiTheme="minorEastAsia" w:eastAsiaTheme="minorEastAsia" w:hAnsiTheme="minorEastAsia" w:cs="Arial" w:hint="eastAsia"/>
        </w:rPr>
        <w:t>)</w:t>
      </w:r>
      <w:r w:rsidRPr="00953EA1">
        <w:rPr>
          <w:rFonts w:asciiTheme="minorEastAsia" w:eastAsiaTheme="minorEastAsia" w:hAnsiTheme="minorEastAsia" w:cs="Arial"/>
        </w:rPr>
        <w:t>的示值误差不大于±0.10mm。</w:t>
      </w:r>
    </w:p>
    <w:p w14:paraId="4D0F2F06" w14:textId="77777777" w:rsidR="00DF0293" w:rsidRPr="00953EA1" w:rsidRDefault="000D3D34">
      <w:pPr>
        <w:ind w:firstLineChars="200" w:firstLine="422"/>
        <w:rPr>
          <w:b/>
        </w:rPr>
      </w:pPr>
      <w:bookmarkStart w:id="18" w:name="_Toc398556102"/>
      <w:r w:rsidRPr="00953EA1">
        <w:rPr>
          <w:rFonts w:hint="eastAsia"/>
          <w:b/>
        </w:rPr>
        <w:t>功能参数描述</w:t>
      </w:r>
      <w:bookmarkEnd w:id="18"/>
      <w:r w:rsidRPr="00953EA1">
        <w:rPr>
          <w:rFonts w:hint="eastAsia"/>
          <w:b/>
        </w:rPr>
        <w:t>：</w:t>
      </w:r>
    </w:p>
    <w:p w14:paraId="5A8BE5E6" w14:textId="77777777" w:rsidR="00DF0293" w:rsidRPr="00953EA1" w:rsidRDefault="000D3D34">
      <w:pPr>
        <w:pStyle w:val="a0"/>
        <w:numPr>
          <w:ilvl w:val="2"/>
          <w:numId w:val="17"/>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B超部分</w:t>
      </w:r>
    </w:p>
    <w:p w14:paraId="43FF97E6"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扫描方式：    机械扇形扫描</w:t>
      </w:r>
    </w:p>
    <w:p w14:paraId="3F73293F"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TGC：        -20dB～20 dB动态范围，手动分段调节(六段调节)</w:t>
      </w:r>
    </w:p>
    <w:p w14:paraId="400235CC"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显示方式：    B、B+A</w:t>
      </w:r>
    </w:p>
    <w:p w14:paraId="2FD699C5"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显示深度调节范围：  10MHz: 28</w:t>
      </w:r>
      <w:r w:rsidRPr="00953EA1">
        <w:rPr>
          <w:rFonts w:asciiTheme="minorEastAsia" w:eastAsiaTheme="minorEastAsia" w:hAnsiTheme="minorEastAsia" w:cs="Arial"/>
        </w:rPr>
        <w:t>mm</w:t>
      </w:r>
      <w:r w:rsidRPr="00953EA1">
        <w:rPr>
          <w:rFonts w:asciiTheme="minorEastAsia" w:eastAsiaTheme="minorEastAsia" w:hAnsiTheme="minorEastAsia" w:cs="Arial" w:hint="eastAsia"/>
        </w:rPr>
        <w:t>～</w:t>
      </w:r>
      <w:r w:rsidRPr="00953EA1">
        <w:rPr>
          <w:rFonts w:asciiTheme="minorEastAsia" w:eastAsiaTheme="minorEastAsia" w:hAnsiTheme="minorEastAsia" w:cs="Arial"/>
        </w:rPr>
        <w:t>6</w:t>
      </w:r>
      <w:r w:rsidRPr="00953EA1">
        <w:rPr>
          <w:rFonts w:asciiTheme="minorEastAsia" w:eastAsiaTheme="minorEastAsia" w:hAnsiTheme="minorEastAsia" w:cs="Arial" w:hint="eastAsia"/>
        </w:rPr>
        <w:t>0</w:t>
      </w:r>
      <w:r w:rsidRPr="00953EA1">
        <w:rPr>
          <w:rFonts w:asciiTheme="minorEastAsia" w:eastAsiaTheme="minorEastAsia" w:hAnsiTheme="minorEastAsia" w:cs="Arial"/>
        </w:rPr>
        <w:t>mm</w:t>
      </w:r>
      <w:r w:rsidRPr="00953EA1">
        <w:rPr>
          <w:rFonts w:asciiTheme="minorEastAsia" w:eastAsiaTheme="minorEastAsia" w:hAnsiTheme="minorEastAsia" w:cs="Arial" w:hint="eastAsia"/>
        </w:rPr>
        <w:t>；</w:t>
      </w:r>
    </w:p>
    <w:p w14:paraId="56D5D90E"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lastRenderedPageBreak/>
        <w:t>图像存贮：    100 幅</w:t>
      </w:r>
    </w:p>
    <w:p w14:paraId="64F4DAA8"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动态回放：    10秒/100幅 循环或单幅播放</w:t>
      </w:r>
    </w:p>
    <w:p w14:paraId="20754071"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彩色显示：    八组彩色编码</w:t>
      </w:r>
    </w:p>
    <w:p w14:paraId="4D35E79F" w14:textId="77777777" w:rsidR="00DF0293" w:rsidRPr="00953EA1" w:rsidRDefault="000D3D34">
      <w:pPr>
        <w:pStyle w:val="a0"/>
        <w:spacing w:line="276" w:lineRule="auto"/>
        <w:ind w:firstLineChars="200"/>
        <w:rPr>
          <w:rFonts w:asciiTheme="minorEastAsia" w:eastAsiaTheme="minorEastAsia" w:hAnsiTheme="minorEastAsia" w:cs="Arial"/>
          <w:color w:val="0000FF"/>
        </w:rPr>
      </w:pPr>
      <w:r w:rsidRPr="00953EA1">
        <w:rPr>
          <w:rFonts w:asciiTheme="minorEastAsia" w:eastAsiaTheme="minorEastAsia" w:hAnsiTheme="minorEastAsia" w:cs="Arial" w:hint="eastAsia"/>
        </w:rPr>
        <w:t xml:space="preserve">★可变延时深度：10MHz: 0 </w:t>
      </w:r>
      <w:r w:rsidRPr="00953EA1">
        <w:rPr>
          <w:rFonts w:asciiTheme="minorEastAsia" w:eastAsiaTheme="minorEastAsia" w:hAnsiTheme="minorEastAsia" w:cs="Arial"/>
        </w:rPr>
        <w:t>mm</w:t>
      </w:r>
      <w:r w:rsidRPr="00953EA1">
        <w:rPr>
          <w:rFonts w:asciiTheme="minorEastAsia" w:eastAsiaTheme="minorEastAsia" w:hAnsiTheme="minorEastAsia" w:cs="Arial" w:hint="eastAsia"/>
        </w:rPr>
        <w:t xml:space="preserve">～15 </w:t>
      </w:r>
      <w:r w:rsidRPr="00953EA1">
        <w:rPr>
          <w:rFonts w:asciiTheme="minorEastAsia" w:eastAsiaTheme="minorEastAsia" w:hAnsiTheme="minorEastAsia" w:cs="Arial"/>
        </w:rPr>
        <w:t>mm</w:t>
      </w:r>
      <w:r w:rsidRPr="00953EA1">
        <w:rPr>
          <w:rFonts w:asciiTheme="minorEastAsia" w:eastAsiaTheme="minorEastAsia" w:hAnsiTheme="minorEastAsia" w:cs="Arial" w:hint="eastAsia"/>
        </w:rPr>
        <w:t>；</w:t>
      </w:r>
      <w:r w:rsidRPr="00953EA1">
        <w:rPr>
          <w:rFonts w:asciiTheme="minorEastAsia" w:eastAsiaTheme="minorEastAsia" w:hAnsiTheme="minorEastAsia" w:cs="Arial" w:hint="eastAsia"/>
          <w:color w:val="0000FF"/>
        </w:rPr>
        <w:t xml:space="preserve"> </w:t>
      </w:r>
    </w:p>
    <w:p w14:paraId="28039DEC"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探头持续扫描5分钟后，会自动冻结，以保护探头。</w:t>
      </w:r>
    </w:p>
    <w:p w14:paraId="2DCE3470" w14:textId="77777777" w:rsidR="00DF0293" w:rsidRPr="00953EA1" w:rsidRDefault="000D3D34">
      <w:pPr>
        <w:pStyle w:val="a0"/>
        <w:numPr>
          <w:ilvl w:val="2"/>
          <w:numId w:val="17"/>
        </w:numPr>
        <w:spacing w:line="276" w:lineRule="auto"/>
        <w:ind w:left="0" w:firstLineChars="200" w:firstLine="420"/>
        <w:rPr>
          <w:rFonts w:asciiTheme="minorEastAsia" w:eastAsiaTheme="minorEastAsia" w:hAnsiTheme="minorEastAsia" w:cs="Arial"/>
        </w:rPr>
      </w:pPr>
      <w:r w:rsidRPr="00953EA1">
        <w:rPr>
          <w:rFonts w:asciiTheme="minorEastAsia" w:eastAsiaTheme="minorEastAsia" w:hAnsiTheme="minorEastAsia" w:cs="Arial" w:hint="eastAsia"/>
        </w:rPr>
        <w:t>A超部分</w:t>
      </w:r>
    </w:p>
    <w:p w14:paraId="5ABE6E06"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接收器总增益： 9</w:t>
      </w:r>
      <w:r w:rsidRPr="00953EA1">
        <w:rPr>
          <w:rFonts w:asciiTheme="minorEastAsia" w:eastAsiaTheme="minorEastAsia" w:hAnsiTheme="minorEastAsia" w:cs="Arial"/>
        </w:rPr>
        <w:t>8</w:t>
      </w:r>
      <w:r w:rsidRPr="00953EA1">
        <w:rPr>
          <w:rFonts w:asciiTheme="minorEastAsia" w:eastAsiaTheme="minorEastAsia" w:hAnsiTheme="minorEastAsia" w:cs="Arial" w:hint="eastAsia"/>
        </w:rPr>
        <w:t>dB，用户可调节增益范围：1～60</w:t>
      </w:r>
      <w:r w:rsidRPr="00953EA1">
        <w:rPr>
          <w:rFonts w:asciiTheme="minorEastAsia" w:eastAsiaTheme="minorEastAsia" w:hAnsiTheme="minorEastAsia" w:cs="Arial"/>
        </w:rPr>
        <w:t>dB</w:t>
      </w:r>
    </w:p>
    <w:p w14:paraId="568FC501"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测量模式：五组(正常眼、无晶体眼、特殊眼包括PMMA/ACRYLIC/SILICONE、致密白内障眼、手动测量)</w:t>
      </w:r>
    </w:p>
    <w:p w14:paraId="6485959F"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测量方式： 浸润（Immersion）/ 接触（Contact）测量</w:t>
      </w:r>
    </w:p>
    <w:p w14:paraId="73C9E1EE"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人工晶体计算（六组公式）：SRK-T、SRK-II、BINK-II、HOLLADAY、HOFFER-Q、HAIGIS</w:t>
      </w:r>
    </w:p>
    <w:p w14:paraId="22ED5A41"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屈光术后：</w:t>
      </w:r>
      <w:r w:rsidRPr="00953EA1">
        <w:rPr>
          <w:rFonts w:asciiTheme="minorEastAsia" w:eastAsiaTheme="minorEastAsia" w:hAnsiTheme="minorEastAsia" w:cs="Arial"/>
        </w:rPr>
        <w:t>History-derived  Double K/SRK-T  Refraction-derived  ROSA   SHAMMAS</w:t>
      </w:r>
    </w:p>
    <w:p w14:paraId="06AC2D95"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任意两组公式可对比计算，同时显示。</w:t>
      </w:r>
    </w:p>
    <w:p w14:paraId="165D68ED"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自动测量十组平均</w:t>
      </w:r>
    </w:p>
    <w:p w14:paraId="188EFDA1"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显示标准差</w:t>
      </w:r>
    </w:p>
    <w:p w14:paraId="40A4BF70" w14:textId="77777777" w:rsidR="00DF0293" w:rsidRPr="00953EA1" w:rsidRDefault="000D3D34">
      <w:pPr>
        <w:pStyle w:val="a0"/>
        <w:spacing w:line="276" w:lineRule="auto"/>
        <w:ind w:firstLineChars="200"/>
        <w:rPr>
          <w:rFonts w:asciiTheme="minorEastAsia" w:eastAsiaTheme="minorEastAsia" w:hAnsiTheme="minorEastAsia" w:cs="Arial"/>
        </w:rPr>
      </w:pPr>
      <w:r w:rsidRPr="00953EA1">
        <w:rPr>
          <w:rFonts w:asciiTheme="minorEastAsia" w:eastAsiaTheme="minorEastAsia" w:hAnsiTheme="minorEastAsia" w:cs="Arial" w:hint="eastAsia"/>
        </w:rPr>
        <w:t>可保存八组人工晶体常数</w:t>
      </w:r>
    </w:p>
    <w:p w14:paraId="0B50FD23" w14:textId="77777777" w:rsidR="00DF0293" w:rsidRPr="00953EA1" w:rsidRDefault="00DF0293"/>
    <w:p w14:paraId="79EA27BB" w14:textId="77777777" w:rsidR="00DF0293" w:rsidRPr="00953EA1" w:rsidRDefault="000D3D34">
      <w:pPr>
        <w:pStyle w:val="2"/>
        <w:spacing w:line="240" w:lineRule="auto"/>
        <w:rPr>
          <w:color w:val="000000" w:themeColor="text1"/>
        </w:rPr>
      </w:pPr>
      <w:r w:rsidRPr="00953EA1">
        <w:rPr>
          <w:rFonts w:hint="eastAsia"/>
          <w:color w:val="00B050"/>
        </w:rPr>
        <w:t>04包：品目0</w:t>
      </w:r>
      <w:r w:rsidRPr="00953EA1">
        <w:rPr>
          <w:color w:val="00B050"/>
        </w:rPr>
        <w:t>4</w:t>
      </w:r>
      <w:r w:rsidRPr="00953EA1">
        <w:rPr>
          <w:rFonts w:hint="eastAsia"/>
          <w:color w:val="00B050"/>
        </w:rPr>
        <w:t>-</w:t>
      </w:r>
      <w:r w:rsidRPr="00953EA1">
        <w:rPr>
          <w:color w:val="00B050"/>
        </w:rPr>
        <w:t>2</w:t>
      </w:r>
      <w:r w:rsidRPr="00953EA1">
        <w:rPr>
          <w:rFonts w:hint="eastAsia"/>
          <w:color w:val="00B050"/>
        </w:rPr>
        <w:t>：</w:t>
      </w:r>
      <w:r w:rsidRPr="00953EA1">
        <w:rPr>
          <w:color w:val="00B050"/>
        </w:rPr>
        <w:t xml:space="preserve"> </w:t>
      </w:r>
      <w:r w:rsidRPr="00953EA1">
        <w:rPr>
          <w:rFonts w:hint="eastAsia"/>
          <w:color w:val="00B050"/>
        </w:rPr>
        <w:t>电解倒睫器</w:t>
      </w:r>
    </w:p>
    <w:p w14:paraId="7B965660"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一、工作原理：</w:t>
      </w:r>
      <w:r w:rsidRPr="00953EA1">
        <w:rPr>
          <w:rFonts w:hint="eastAsia"/>
          <w:color w:val="000000" w:themeColor="text1"/>
        </w:rPr>
        <w:t xml:space="preserve"> </w:t>
      </w:r>
      <w:r w:rsidRPr="00953EA1">
        <w:rPr>
          <w:rFonts w:hint="eastAsia"/>
          <w:color w:val="000000" w:themeColor="text1"/>
        </w:rPr>
        <w:t>本产品是通过阴极针刺入倒睫毛囊，接入直流稳压小电流使毛囊组织发生电解，产生微量的</w:t>
      </w:r>
      <w:r w:rsidRPr="00953EA1">
        <w:rPr>
          <w:rFonts w:hint="eastAsia"/>
          <w:color w:val="000000" w:themeColor="text1"/>
        </w:rPr>
        <w:t>NaOH</w:t>
      </w:r>
      <w:r w:rsidRPr="00953EA1">
        <w:rPr>
          <w:rFonts w:hint="eastAsia"/>
          <w:color w:val="000000" w:themeColor="text1"/>
        </w:rPr>
        <w:t>而破坏毛囊，易于将倒睫毛拔除，并抑制毛囊再生，以达到治疗目的。</w:t>
      </w:r>
    </w:p>
    <w:p w14:paraId="517C9C48"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二、适用范围</w:t>
      </w:r>
      <w:r w:rsidRPr="00953EA1">
        <w:rPr>
          <w:rFonts w:hint="eastAsia"/>
          <w:color w:val="000000" w:themeColor="text1"/>
        </w:rPr>
        <w:t xml:space="preserve">: </w:t>
      </w:r>
      <w:r w:rsidRPr="00953EA1">
        <w:rPr>
          <w:rFonts w:hint="eastAsia"/>
          <w:color w:val="000000" w:themeColor="text1"/>
        </w:rPr>
        <w:t>本产品适用于倒睫患者的电解治疗。</w:t>
      </w:r>
    </w:p>
    <w:p w14:paraId="3484564A"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三、结构组成</w:t>
      </w:r>
      <w:r w:rsidRPr="00953EA1">
        <w:rPr>
          <w:rFonts w:hint="eastAsia"/>
          <w:color w:val="000000" w:themeColor="text1"/>
        </w:rPr>
        <w:t>:</w:t>
      </w:r>
      <w:r w:rsidRPr="00953EA1">
        <w:rPr>
          <w:rFonts w:hint="eastAsia"/>
          <w:color w:val="000000" w:themeColor="text1"/>
        </w:rPr>
        <w:t>本产品基本结构主要由主机、手术电极（轻触开关型）等组成。</w:t>
      </w:r>
      <w:r w:rsidRPr="00953EA1">
        <w:rPr>
          <w:rFonts w:hint="eastAsia"/>
          <w:color w:val="000000" w:themeColor="text1"/>
        </w:rPr>
        <w:t xml:space="preserve">      </w:t>
      </w:r>
      <w:r w:rsidRPr="00953EA1">
        <w:rPr>
          <w:rFonts w:hint="eastAsia"/>
          <w:color w:val="000000" w:themeColor="text1"/>
        </w:rPr>
        <w:t>手术电极有电极手柄、治疗头（阴极针）、阳极板组成。</w:t>
      </w:r>
    </w:p>
    <w:p w14:paraId="53EF3072"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四、技术参数</w:t>
      </w:r>
    </w:p>
    <w:p w14:paraId="1A225DE8"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 xml:space="preserve">   1.</w:t>
      </w:r>
      <w:r w:rsidRPr="00953EA1">
        <w:rPr>
          <w:rFonts w:hint="eastAsia"/>
          <w:color w:val="000000" w:themeColor="text1"/>
        </w:rPr>
        <w:t>阴、阳极电压：</w:t>
      </w:r>
      <w:r w:rsidRPr="00953EA1">
        <w:rPr>
          <w:rFonts w:hint="eastAsia"/>
          <w:color w:val="000000" w:themeColor="text1"/>
        </w:rPr>
        <w:t>6V</w:t>
      </w:r>
      <w:r w:rsidRPr="00953EA1">
        <w:rPr>
          <w:rFonts w:hint="eastAsia"/>
          <w:color w:val="000000" w:themeColor="text1"/>
        </w:rPr>
        <w:t>±</w:t>
      </w:r>
      <w:r w:rsidRPr="00953EA1">
        <w:rPr>
          <w:rFonts w:hint="eastAsia"/>
          <w:color w:val="000000" w:themeColor="text1"/>
        </w:rPr>
        <w:t xml:space="preserve"> 0.3V</w:t>
      </w:r>
    </w:p>
    <w:p w14:paraId="3379549D"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 xml:space="preserve">   2.</w:t>
      </w:r>
      <w:r w:rsidRPr="00953EA1">
        <w:rPr>
          <w:rFonts w:hint="eastAsia"/>
          <w:color w:val="000000" w:themeColor="text1"/>
        </w:rPr>
        <w:t>电流输出：≥</w:t>
      </w:r>
      <w:r w:rsidRPr="00953EA1">
        <w:rPr>
          <w:rFonts w:hint="eastAsia"/>
          <w:color w:val="000000" w:themeColor="text1"/>
        </w:rPr>
        <w:t>500mA</w:t>
      </w:r>
    </w:p>
    <w:p w14:paraId="50AFE1E0"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 xml:space="preserve">   3.</w:t>
      </w:r>
      <w:r w:rsidRPr="00953EA1">
        <w:rPr>
          <w:rFonts w:hint="eastAsia"/>
          <w:color w:val="000000" w:themeColor="text1"/>
        </w:rPr>
        <w:t>轻触开关型手柄（防腐、防水）</w:t>
      </w:r>
    </w:p>
    <w:p w14:paraId="06793C39"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 xml:space="preserve">   4.</w:t>
      </w:r>
      <w:r w:rsidRPr="00953EA1">
        <w:rPr>
          <w:rFonts w:hint="eastAsia"/>
          <w:color w:val="000000" w:themeColor="text1"/>
        </w:rPr>
        <w:t>在负载电阻为</w:t>
      </w:r>
      <w:r w:rsidRPr="00953EA1">
        <w:rPr>
          <w:rFonts w:hint="eastAsia"/>
          <w:color w:val="000000" w:themeColor="text1"/>
        </w:rPr>
        <w:t>250</w:t>
      </w:r>
      <w:r w:rsidRPr="00953EA1">
        <w:rPr>
          <w:rFonts w:hint="eastAsia"/>
          <w:color w:val="000000" w:themeColor="text1"/>
        </w:rPr>
        <w:t>Ω时负载调整率：≤</w:t>
      </w:r>
      <w:r w:rsidRPr="00953EA1">
        <w:rPr>
          <w:rFonts w:hint="eastAsia"/>
          <w:color w:val="000000" w:themeColor="text1"/>
        </w:rPr>
        <w:t>1%</w:t>
      </w:r>
    </w:p>
    <w:p w14:paraId="7408151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 xml:space="preserve">   5.</w:t>
      </w:r>
      <w:r w:rsidRPr="00953EA1">
        <w:rPr>
          <w:rFonts w:hint="eastAsia"/>
          <w:color w:val="000000" w:themeColor="text1"/>
        </w:rPr>
        <w:t>可携带式设备</w:t>
      </w:r>
    </w:p>
    <w:p w14:paraId="16CD87C4"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 xml:space="preserve">   6.</w:t>
      </w:r>
      <w:r w:rsidRPr="00953EA1">
        <w:rPr>
          <w:rFonts w:hint="eastAsia"/>
          <w:color w:val="000000" w:themeColor="text1"/>
        </w:rPr>
        <w:t>阳极板表面电阻应≤</w:t>
      </w:r>
      <w:r w:rsidRPr="00953EA1">
        <w:rPr>
          <w:rFonts w:hint="eastAsia"/>
          <w:color w:val="000000" w:themeColor="text1"/>
        </w:rPr>
        <w:t>120</w:t>
      </w:r>
      <w:r w:rsidRPr="00953EA1">
        <w:rPr>
          <w:rFonts w:hint="eastAsia"/>
          <w:color w:val="000000" w:themeColor="text1"/>
        </w:rPr>
        <w:t>Ω</w:t>
      </w:r>
    </w:p>
    <w:p w14:paraId="3AFBE17E" w14:textId="77777777" w:rsidR="00DF0293" w:rsidRPr="00953EA1" w:rsidRDefault="000D3D34">
      <w:pPr>
        <w:spacing w:line="276" w:lineRule="auto"/>
        <w:ind w:firstLineChars="337" w:firstLine="708"/>
        <w:rPr>
          <w:color w:val="000000" w:themeColor="text1"/>
        </w:rPr>
      </w:pPr>
      <w:r w:rsidRPr="00953EA1">
        <w:rPr>
          <w:rFonts w:hint="eastAsia"/>
          <w:color w:val="000000" w:themeColor="text1"/>
        </w:rPr>
        <w:t>7.</w:t>
      </w:r>
      <w:r w:rsidRPr="00953EA1">
        <w:rPr>
          <w:rFonts w:hint="eastAsia"/>
          <w:color w:val="000000" w:themeColor="text1"/>
        </w:rPr>
        <w:t>治疗头可更换（可一次性使用）</w:t>
      </w:r>
    </w:p>
    <w:p w14:paraId="3014CF59" w14:textId="77777777" w:rsidR="00DF0293" w:rsidRPr="00953EA1" w:rsidRDefault="00DF0293"/>
    <w:p w14:paraId="29634401" w14:textId="77777777" w:rsidR="00DF0293" w:rsidRPr="00953EA1" w:rsidRDefault="000D3D34">
      <w:pPr>
        <w:pStyle w:val="2"/>
        <w:spacing w:line="240" w:lineRule="auto"/>
        <w:rPr>
          <w:color w:val="000000" w:themeColor="text1"/>
        </w:rPr>
      </w:pPr>
      <w:r w:rsidRPr="00953EA1">
        <w:rPr>
          <w:rFonts w:hint="eastAsia"/>
          <w:color w:val="00B050"/>
        </w:rPr>
        <w:t>04包：品目0</w:t>
      </w:r>
      <w:r w:rsidRPr="00953EA1">
        <w:rPr>
          <w:color w:val="00B050"/>
        </w:rPr>
        <w:t>4</w:t>
      </w:r>
      <w:r w:rsidRPr="00953EA1">
        <w:rPr>
          <w:rFonts w:hint="eastAsia"/>
          <w:color w:val="00B050"/>
        </w:rPr>
        <w:t>-</w:t>
      </w:r>
      <w:r w:rsidRPr="00953EA1">
        <w:rPr>
          <w:color w:val="00B050"/>
        </w:rPr>
        <w:t>3</w:t>
      </w:r>
      <w:r w:rsidRPr="00953EA1">
        <w:rPr>
          <w:rFonts w:hint="eastAsia"/>
          <w:color w:val="00B050"/>
        </w:rPr>
        <w:t>：</w:t>
      </w:r>
      <w:r w:rsidRPr="00953EA1">
        <w:rPr>
          <w:color w:val="00B050"/>
        </w:rPr>
        <w:t xml:space="preserve"> </w:t>
      </w:r>
      <w:r w:rsidRPr="00953EA1">
        <w:rPr>
          <w:rFonts w:hint="eastAsia"/>
          <w:color w:val="00B050"/>
        </w:rPr>
        <w:t>视野仪</w:t>
      </w:r>
    </w:p>
    <w:p w14:paraId="2FF1021A" w14:textId="77777777" w:rsidR="00DF0293" w:rsidRPr="00953EA1" w:rsidRDefault="000D3D34">
      <w:pPr>
        <w:spacing w:line="276" w:lineRule="auto"/>
        <w:ind w:firstLineChars="200" w:firstLine="422"/>
        <w:rPr>
          <w:b/>
        </w:rPr>
      </w:pPr>
      <w:r w:rsidRPr="00953EA1">
        <w:rPr>
          <w:rFonts w:hint="eastAsia"/>
          <w:b/>
        </w:rPr>
        <w:t>1</w:t>
      </w:r>
      <w:r w:rsidRPr="00953EA1">
        <w:rPr>
          <w:rFonts w:hint="eastAsia"/>
          <w:b/>
        </w:rPr>
        <w:t>、检测方法</w:t>
      </w:r>
      <w:r w:rsidRPr="00953EA1">
        <w:rPr>
          <w:rFonts w:hint="eastAsia"/>
          <w:b/>
        </w:rPr>
        <w:t xml:space="preserve">: </w:t>
      </w:r>
    </w:p>
    <w:p w14:paraId="4BEA7C35" w14:textId="77777777" w:rsidR="00DF0293" w:rsidRPr="00953EA1" w:rsidRDefault="000D3D34">
      <w:pPr>
        <w:spacing w:line="276" w:lineRule="auto"/>
        <w:ind w:firstLineChars="200" w:firstLine="420"/>
      </w:pPr>
      <w:r w:rsidRPr="00953EA1">
        <w:rPr>
          <w:rFonts w:hint="eastAsia"/>
        </w:rPr>
        <w:t>1.1</w:t>
      </w:r>
      <w:r w:rsidRPr="00953EA1">
        <w:rPr>
          <w:rFonts w:hint="eastAsia"/>
        </w:rPr>
        <w:t>采用适阈上值测定法</w:t>
      </w:r>
    </w:p>
    <w:p w14:paraId="7DABD225" w14:textId="77777777" w:rsidR="00DF0293" w:rsidRPr="00953EA1" w:rsidRDefault="000D3D34">
      <w:pPr>
        <w:spacing w:line="276" w:lineRule="auto"/>
        <w:ind w:firstLineChars="200" w:firstLine="420"/>
      </w:pPr>
      <w:r w:rsidRPr="00953EA1">
        <w:rPr>
          <w:rFonts w:hint="eastAsia"/>
        </w:rPr>
        <w:t>1.2</w:t>
      </w:r>
      <w:r w:rsidRPr="00953EA1">
        <w:rPr>
          <w:rFonts w:hint="eastAsia"/>
        </w:rPr>
        <w:t>定性检测、快速阈值检测、定量检测、全阈值检测</w:t>
      </w:r>
    </w:p>
    <w:p w14:paraId="43A9CDED" w14:textId="77777777" w:rsidR="00DF0293" w:rsidRPr="00953EA1" w:rsidRDefault="000D3D34">
      <w:pPr>
        <w:spacing w:line="276" w:lineRule="auto"/>
        <w:ind w:firstLineChars="200" w:firstLine="422"/>
        <w:rPr>
          <w:b/>
        </w:rPr>
      </w:pPr>
      <w:r w:rsidRPr="00953EA1">
        <w:rPr>
          <w:rFonts w:hint="eastAsia"/>
          <w:b/>
        </w:rPr>
        <w:t>2</w:t>
      </w:r>
      <w:r w:rsidRPr="00953EA1">
        <w:rPr>
          <w:rFonts w:hint="eastAsia"/>
          <w:b/>
        </w:rPr>
        <w:t>、检测范围</w:t>
      </w:r>
      <w:r w:rsidRPr="00953EA1">
        <w:rPr>
          <w:rFonts w:hint="eastAsia"/>
          <w:b/>
        </w:rPr>
        <w:t>:</w:t>
      </w:r>
    </w:p>
    <w:p w14:paraId="644DD9EF" w14:textId="77777777" w:rsidR="00DF0293" w:rsidRPr="00953EA1" w:rsidRDefault="000D3D34">
      <w:pPr>
        <w:spacing w:line="276" w:lineRule="auto"/>
        <w:ind w:firstLineChars="200" w:firstLine="420"/>
      </w:pPr>
      <w:r w:rsidRPr="00953EA1">
        <w:rPr>
          <w:rFonts w:hint="eastAsia"/>
        </w:rPr>
        <w:t>2.1</w:t>
      </w:r>
      <w:r w:rsidRPr="00953EA1">
        <w:rPr>
          <w:rFonts w:hint="eastAsia"/>
        </w:rPr>
        <w:t>中心</w:t>
      </w:r>
      <w:r w:rsidRPr="00953EA1">
        <w:rPr>
          <w:rFonts w:hint="eastAsia"/>
        </w:rPr>
        <w:t>10</w:t>
      </w:r>
      <w:r w:rsidRPr="00953EA1">
        <w:rPr>
          <w:rFonts w:hint="eastAsia"/>
        </w:rPr>
        <w:t>度</w:t>
      </w:r>
      <w:r w:rsidRPr="00953EA1">
        <w:rPr>
          <w:rFonts w:hint="eastAsia"/>
        </w:rPr>
        <w:t>(</w:t>
      </w:r>
      <w:r w:rsidRPr="00953EA1">
        <w:rPr>
          <w:rFonts w:hint="eastAsia"/>
        </w:rPr>
        <w:t>红色</w:t>
      </w:r>
      <w:r w:rsidRPr="00953EA1">
        <w:rPr>
          <w:rFonts w:hint="eastAsia"/>
        </w:rPr>
        <w:t>)</w:t>
      </w:r>
      <w:r w:rsidRPr="00953EA1">
        <w:rPr>
          <w:rFonts w:hint="eastAsia"/>
        </w:rPr>
        <w:t>、中心</w:t>
      </w:r>
      <w:r w:rsidRPr="00953EA1">
        <w:rPr>
          <w:rFonts w:hint="eastAsia"/>
        </w:rPr>
        <w:t>30</w:t>
      </w:r>
      <w:r w:rsidRPr="00953EA1">
        <w:rPr>
          <w:rFonts w:hint="eastAsia"/>
        </w:rPr>
        <w:t>度</w:t>
      </w:r>
      <w:r w:rsidRPr="00953EA1">
        <w:rPr>
          <w:rFonts w:hint="eastAsia"/>
        </w:rPr>
        <w:t>(</w:t>
      </w:r>
      <w:r w:rsidRPr="00953EA1">
        <w:rPr>
          <w:rFonts w:hint="eastAsia"/>
        </w:rPr>
        <w:t>黄色</w:t>
      </w:r>
      <w:r w:rsidRPr="00953EA1">
        <w:rPr>
          <w:rFonts w:hint="eastAsia"/>
        </w:rPr>
        <w:t>)</w:t>
      </w:r>
      <w:r w:rsidRPr="00953EA1">
        <w:rPr>
          <w:rFonts w:hint="eastAsia"/>
        </w:rPr>
        <w:t>、</w:t>
      </w:r>
      <w:r w:rsidRPr="00953EA1">
        <w:rPr>
          <w:rFonts w:hint="eastAsia"/>
        </w:rPr>
        <w:t>30-60</w:t>
      </w:r>
      <w:r w:rsidRPr="00953EA1">
        <w:rPr>
          <w:rFonts w:hint="eastAsia"/>
        </w:rPr>
        <w:t>度</w:t>
      </w:r>
      <w:r w:rsidRPr="00953EA1">
        <w:rPr>
          <w:rFonts w:hint="eastAsia"/>
        </w:rPr>
        <w:t>(</w:t>
      </w:r>
      <w:r w:rsidRPr="00953EA1">
        <w:rPr>
          <w:rFonts w:hint="eastAsia"/>
        </w:rPr>
        <w:t>黄色</w:t>
      </w:r>
      <w:r w:rsidRPr="00953EA1">
        <w:rPr>
          <w:rFonts w:hint="eastAsia"/>
        </w:rPr>
        <w:t>)</w:t>
      </w:r>
      <w:r w:rsidRPr="00953EA1">
        <w:rPr>
          <w:rFonts w:hint="eastAsia"/>
        </w:rPr>
        <w:t>、</w:t>
      </w:r>
      <w:r w:rsidRPr="00953EA1">
        <w:rPr>
          <w:rFonts w:hint="eastAsia"/>
        </w:rPr>
        <w:t>60</w:t>
      </w:r>
      <w:r w:rsidRPr="00953EA1">
        <w:rPr>
          <w:rFonts w:hint="eastAsia"/>
        </w:rPr>
        <w:t>度</w:t>
      </w:r>
      <w:r w:rsidRPr="00953EA1">
        <w:rPr>
          <w:rFonts w:hint="eastAsia"/>
        </w:rPr>
        <w:t>(</w:t>
      </w:r>
      <w:r w:rsidRPr="00953EA1">
        <w:rPr>
          <w:rFonts w:hint="eastAsia"/>
        </w:rPr>
        <w:t>黄色</w:t>
      </w:r>
      <w:r w:rsidRPr="00953EA1">
        <w:rPr>
          <w:rFonts w:hint="eastAsia"/>
        </w:rPr>
        <w:t>)</w:t>
      </w:r>
      <w:r w:rsidRPr="00953EA1">
        <w:rPr>
          <w:rFonts w:hint="eastAsia"/>
        </w:rPr>
        <w:t>、</w:t>
      </w:r>
      <w:r w:rsidRPr="00953EA1">
        <w:rPr>
          <w:rFonts w:hint="eastAsia"/>
        </w:rPr>
        <w:t>60-90</w:t>
      </w:r>
      <w:r w:rsidRPr="00953EA1">
        <w:rPr>
          <w:rFonts w:hint="eastAsia"/>
        </w:rPr>
        <w:t>度</w:t>
      </w:r>
      <w:r w:rsidRPr="00953EA1">
        <w:rPr>
          <w:rFonts w:hint="eastAsia"/>
        </w:rPr>
        <w:t>(</w:t>
      </w:r>
      <w:r w:rsidRPr="00953EA1">
        <w:rPr>
          <w:rFonts w:hint="eastAsia"/>
        </w:rPr>
        <w:t>黄色</w:t>
      </w:r>
      <w:r w:rsidRPr="00953EA1">
        <w:rPr>
          <w:rFonts w:hint="eastAsia"/>
        </w:rPr>
        <w:t>)</w:t>
      </w:r>
      <w:r w:rsidRPr="00953EA1">
        <w:rPr>
          <w:rFonts w:hint="eastAsia"/>
        </w:rPr>
        <w:t>、青光眼易损区</w:t>
      </w:r>
      <w:r w:rsidRPr="00953EA1">
        <w:rPr>
          <w:rFonts w:hint="eastAsia"/>
        </w:rPr>
        <w:t>(</w:t>
      </w:r>
      <w:r w:rsidRPr="00953EA1">
        <w:rPr>
          <w:rFonts w:hint="eastAsia"/>
        </w:rPr>
        <w:t>黄色</w:t>
      </w:r>
      <w:r w:rsidRPr="00953EA1">
        <w:rPr>
          <w:rFonts w:hint="eastAsia"/>
        </w:rPr>
        <w:t>).</w:t>
      </w:r>
    </w:p>
    <w:p w14:paraId="19AE81B0" w14:textId="77777777" w:rsidR="00DF0293" w:rsidRPr="00953EA1" w:rsidRDefault="000D3D34">
      <w:pPr>
        <w:spacing w:line="276" w:lineRule="auto"/>
        <w:ind w:firstLineChars="200" w:firstLine="422"/>
        <w:rPr>
          <w:b/>
        </w:rPr>
      </w:pPr>
      <w:r w:rsidRPr="00953EA1">
        <w:rPr>
          <w:rFonts w:hint="eastAsia"/>
          <w:b/>
        </w:rPr>
        <w:t>3</w:t>
      </w:r>
      <w:r w:rsidRPr="00953EA1">
        <w:rPr>
          <w:rFonts w:hint="eastAsia"/>
          <w:b/>
        </w:rPr>
        <w:t>检测程序</w:t>
      </w:r>
      <w:r w:rsidRPr="00953EA1">
        <w:rPr>
          <w:rFonts w:hint="eastAsia"/>
          <w:b/>
        </w:rPr>
        <w:t>:</w:t>
      </w:r>
    </w:p>
    <w:p w14:paraId="56B20AF0" w14:textId="77777777" w:rsidR="00DF0293" w:rsidRPr="00953EA1" w:rsidRDefault="000D3D34">
      <w:pPr>
        <w:spacing w:line="276" w:lineRule="auto"/>
        <w:ind w:firstLineChars="200" w:firstLine="420"/>
      </w:pPr>
      <w:r w:rsidRPr="00953EA1">
        <w:rPr>
          <w:rFonts w:hint="eastAsia"/>
        </w:rPr>
        <w:lastRenderedPageBreak/>
        <w:t>3.1</w:t>
      </w:r>
      <w:r w:rsidRPr="00953EA1">
        <w:rPr>
          <w:rFonts w:hint="eastAsia"/>
        </w:rPr>
        <w:t>盲点间接固视监测、中心</w:t>
      </w:r>
      <w:r w:rsidRPr="00953EA1">
        <w:rPr>
          <w:rFonts w:hint="eastAsia"/>
        </w:rPr>
        <w:t>30</w:t>
      </w:r>
      <w:r w:rsidRPr="00953EA1">
        <w:rPr>
          <w:rFonts w:hint="eastAsia"/>
        </w:rPr>
        <w:t>度检测、</w:t>
      </w:r>
      <w:r w:rsidRPr="00953EA1">
        <w:rPr>
          <w:rFonts w:hint="eastAsia"/>
        </w:rPr>
        <w:t>60</w:t>
      </w:r>
      <w:r w:rsidRPr="00953EA1">
        <w:rPr>
          <w:rFonts w:hint="eastAsia"/>
        </w:rPr>
        <w:t>度检测、</w:t>
      </w:r>
      <w:r w:rsidRPr="00953EA1">
        <w:rPr>
          <w:rFonts w:hint="eastAsia"/>
        </w:rPr>
        <w:t>30-60</w:t>
      </w:r>
      <w:r w:rsidRPr="00953EA1">
        <w:rPr>
          <w:rFonts w:hint="eastAsia"/>
        </w:rPr>
        <w:t>度检测、</w:t>
      </w:r>
      <w:r w:rsidRPr="00953EA1">
        <w:rPr>
          <w:rFonts w:hint="eastAsia"/>
        </w:rPr>
        <w:t>60-90</w:t>
      </w:r>
      <w:r w:rsidRPr="00953EA1">
        <w:rPr>
          <w:rFonts w:hint="eastAsia"/>
        </w:rPr>
        <w:t>度检测、黄斑部检测</w:t>
      </w:r>
      <w:r w:rsidRPr="00953EA1">
        <w:rPr>
          <w:rFonts w:hint="eastAsia"/>
        </w:rPr>
        <w:t>(</w:t>
      </w:r>
      <w:r w:rsidRPr="00953EA1">
        <w:rPr>
          <w:rFonts w:hint="eastAsia"/>
        </w:rPr>
        <w:t>中心</w:t>
      </w:r>
      <w:r w:rsidRPr="00953EA1">
        <w:rPr>
          <w:rFonts w:hint="eastAsia"/>
        </w:rPr>
        <w:t>10</w:t>
      </w:r>
      <w:r w:rsidRPr="00953EA1">
        <w:rPr>
          <w:rFonts w:hint="eastAsia"/>
        </w:rPr>
        <w:t>度检测</w:t>
      </w:r>
      <w:r w:rsidRPr="00953EA1">
        <w:rPr>
          <w:rFonts w:hint="eastAsia"/>
        </w:rPr>
        <w:t>)</w:t>
      </w:r>
      <w:r w:rsidRPr="00953EA1">
        <w:rPr>
          <w:rFonts w:hint="eastAsia"/>
        </w:rPr>
        <w:t>青光眼易损区检测、自选点检测、</w:t>
      </w:r>
      <w:r w:rsidRPr="00953EA1">
        <w:rPr>
          <w:rFonts w:hint="eastAsia"/>
          <w:bCs/>
        </w:rPr>
        <w:t>随诊报告检测</w:t>
      </w:r>
      <w:r w:rsidRPr="00953EA1">
        <w:rPr>
          <w:rFonts w:hint="eastAsia"/>
        </w:rPr>
        <w:t xml:space="preserve"> .</w:t>
      </w:r>
    </w:p>
    <w:p w14:paraId="075A7667" w14:textId="77777777" w:rsidR="00DF0293" w:rsidRPr="00953EA1" w:rsidRDefault="000D3D34">
      <w:pPr>
        <w:spacing w:line="276" w:lineRule="auto"/>
        <w:ind w:firstLineChars="200" w:firstLine="422"/>
        <w:rPr>
          <w:b/>
        </w:rPr>
      </w:pPr>
      <w:r w:rsidRPr="00953EA1">
        <w:rPr>
          <w:rFonts w:hint="eastAsia"/>
          <w:b/>
        </w:rPr>
        <w:t>4</w:t>
      </w:r>
      <w:r w:rsidRPr="00953EA1">
        <w:rPr>
          <w:rFonts w:hint="eastAsia"/>
          <w:b/>
        </w:rPr>
        <w:t>数据分析</w:t>
      </w:r>
      <w:r w:rsidRPr="00953EA1">
        <w:rPr>
          <w:rFonts w:hint="eastAsia"/>
          <w:b/>
        </w:rPr>
        <w:t>:</w:t>
      </w:r>
    </w:p>
    <w:p w14:paraId="347CFF65" w14:textId="77777777" w:rsidR="00DF0293" w:rsidRPr="00953EA1" w:rsidRDefault="000D3D34">
      <w:pPr>
        <w:spacing w:line="276" w:lineRule="auto"/>
        <w:ind w:firstLineChars="200" w:firstLine="420"/>
      </w:pPr>
      <w:r w:rsidRPr="00953EA1">
        <w:rPr>
          <w:rFonts w:hint="eastAsia"/>
        </w:rPr>
        <w:t>4.1</w:t>
      </w:r>
      <w:r w:rsidRPr="00953EA1">
        <w:rPr>
          <w:rFonts w:hint="eastAsia"/>
        </w:rPr>
        <w:t>总阈值、总丢失量、平均敏感度、平均缺损、各点阈值下降值、随诊检测结果分析</w:t>
      </w:r>
      <w:r w:rsidRPr="00953EA1">
        <w:rPr>
          <w:rFonts w:hint="eastAsia"/>
        </w:rPr>
        <w:t>.</w:t>
      </w:r>
    </w:p>
    <w:p w14:paraId="3A5EA573" w14:textId="77777777" w:rsidR="00DF0293" w:rsidRPr="00953EA1" w:rsidRDefault="000D3D34">
      <w:pPr>
        <w:spacing w:line="276" w:lineRule="auto"/>
        <w:ind w:firstLineChars="200" w:firstLine="422"/>
        <w:rPr>
          <w:b/>
        </w:rPr>
      </w:pPr>
      <w:r w:rsidRPr="00953EA1">
        <w:rPr>
          <w:rFonts w:hint="eastAsia"/>
          <w:b/>
        </w:rPr>
        <w:t>5</w:t>
      </w:r>
      <w:r w:rsidRPr="00953EA1">
        <w:rPr>
          <w:rFonts w:hint="eastAsia"/>
          <w:b/>
        </w:rPr>
        <w:t>、检测处理功能</w:t>
      </w:r>
      <w:r w:rsidRPr="00953EA1">
        <w:rPr>
          <w:rFonts w:hint="eastAsia"/>
          <w:b/>
        </w:rPr>
        <w:t>:</w:t>
      </w:r>
    </w:p>
    <w:p w14:paraId="5BFE0BDC" w14:textId="77777777" w:rsidR="00DF0293" w:rsidRPr="00953EA1" w:rsidRDefault="000D3D34">
      <w:pPr>
        <w:spacing w:line="276" w:lineRule="auto"/>
        <w:ind w:firstLineChars="200" w:firstLine="420"/>
      </w:pPr>
      <w:r w:rsidRPr="00953EA1">
        <w:rPr>
          <w:rFonts w:hint="eastAsia"/>
        </w:rPr>
        <w:t>5.1</w:t>
      </w:r>
      <w:r w:rsidRPr="00953EA1">
        <w:rPr>
          <w:rFonts w:hint="eastAsia"/>
        </w:rPr>
        <w:t>采集</w:t>
      </w:r>
      <w:r w:rsidRPr="00953EA1">
        <w:rPr>
          <w:rFonts w:hint="eastAsia"/>
        </w:rPr>
        <w:t>.</w:t>
      </w:r>
      <w:r w:rsidRPr="00953EA1">
        <w:rPr>
          <w:rFonts w:hint="eastAsia"/>
        </w:rPr>
        <w:t>记录</w:t>
      </w:r>
      <w:r w:rsidRPr="00953EA1">
        <w:rPr>
          <w:rFonts w:hint="eastAsia"/>
        </w:rPr>
        <w:t>:</w:t>
      </w:r>
      <w:r w:rsidRPr="00953EA1">
        <w:rPr>
          <w:rFonts w:hint="eastAsia"/>
        </w:rPr>
        <w:t>记录被测人员的各项有关情况</w:t>
      </w:r>
      <w:r w:rsidRPr="00953EA1">
        <w:rPr>
          <w:rFonts w:hint="eastAsia"/>
        </w:rPr>
        <w:t>,</w:t>
      </w:r>
      <w:r w:rsidRPr="00953EA1">
        <w:rPr>
          <w:rFonts w:hint="eastAsia"/>
        </w:rPr>
        <w:t>检测条件及测试结果</w:t>
      </w:r>
      <w:r w:rsidRPr="00953EA1">
        <w:rPr>
          <w:rFonts w:hint="eastAsia"/>
        </w:rPr>
        <w:t>.</w:t>
      </w:r>
    </w:p>
    <w:p w14:paraId="3C19E405" w14:textId="77777777" w:rsidR="00DF0293" w:rsidRPr="00953EA1" w:rsidRDefault="000D3D34">
      <w:pPr>
        <w:spacing w:line="276" w:lineRule="auto"/>
        <w:ind w:firstLineChars="200" w:firstLine="420"/>
      </w:pPr>
      <w:r w:rsidRPr="00953EA1">
        <w:rPr>
          <w:rFonts w:hint="eastAsia"/>
        </w:rPr>
        <w:t>5.2</w:t>
      </w:r>
      <w:r w:rsidRPr="00953EA1">
        <w:rPr>
          <w:rFonts w:hint="eastAsia"/>
        </w:rPr>
        <w:t>存储</w:t>
      </w:r>
      <w:r w:rsidRPr="00953EA1">
        <w:rPr>
          <w:rFonts w:hint="eastAsia"/>
        </w:rPr>
        <w:t>.</w:t>
      </w:r>
      <w:r w:rsidRPr="00953EA1">
        <w:rPr>
          <w:rFonts w:hint="eastAsia"/>
        </w:rPr>
        <w:t>提取</w:t>
      </w:r>
      <w:r w:rsidRPr="00953EA1">
        <w:rPr>
          <w:rFonts w:hint="eastAsia"/>
        </w:rPr>
        <w:t>:</w:t>
      </w:r>
      <w:r w:rsidRPr="00953EA1">
        <w:rPr>
          <w:rFonts w:hint="eastAsia"/>
        </w:rPr>
        <w:t>存储</w:t>
      </w:r>
      <w:r w:rsidRPr="00953EA1">
        <w:rPr>
          <w:rFonts w:hint="eastAsia"/>
        </w:rPr>
        <w:t>.</w:t>
      </w:r>
      <w:r w:rsidRPr="00953EA1">
        <w:rPr>
          <w:rFonts w:hint="eastAsia"/>
        </w:rPr>
        <w:t>提取采集记录有关情况及完整的测试结果</w:t>
      </w:r>
      <w:r w:rsidRPr="00953EA1">
        <w:rPr>
          <w:rFonts w:hint="eastAsia"/>
        </w:rPr>
        <w:t>.(</w:t>
      </w:r>
      <w:r w:rsidRPr="00953EA1">
        <w:rPr>
          <w:rFonts w:hint="eastAsia"/>
        </w:rPr>
        <w:t>数据图、二维图、</w:t>
      </w:r>
      <w:r w:rsidRPr="00953EA1">
        <w:rPr>
          <w:rFonts w:hint="eastAsia"/>
          <w:bCs/>
        </w:rPr>
        <w:t>三维图</w:t>
      </w:r>
      <w:r w:rsidRPr="00953EA1">
        <w:rPr>
          <w:rFonts w:hint="eastAsia"/>
        </w:rPr>
        <w:t>、符号图</w:t>
      </w:r>
      <w:r w:rsidRPr="00953EA1">
        <w:rPr>
          <w:rFonts w:hint="eastAsia"/>
        </w:rPr>
        <w:t>),</w:t>
      </w:r>
    </w:p>
    <w:p w14:paraId="484D5946" w14:textId="77777777" w:rsidR="00DF0293" w:rsidRPr="00953EA1" w:rsidRDefault="000D3D34">
      <w:pPr>
        <w:spacing w:line="276" w:lineRule="auto"/>
        <w:ind w:firstLineChars="200" w:firstLine="420"/>
        <w:rPr>
          <w:b/>
        </w:rPr>
      </w:pPr>
      <w:r w:rsidRPr="00953EA1">
        <w:rPr>
          <w:rFonts w:hint="eastAsia"/>
        </w:rPr>
        <w:t>5.3</w:t>
      </w:r>
      <w:r w:rsidRPr="00953EA1">
        <w:rPr>
          <w:rFonts w:hint="eastAsia"/>
        </w:rPr>
        <w:t>检测结果的分析</w:t>
      </w:r>
      <w:r w:rsidRPr="00953EA1">
        <w:rPr>
          <w:rFonts w:hint="eastAsia"/>
        </w:rPr>
        <w:t>(</w:t>
      </w:r>
      <w:r w:rsidRPr="00953EA1">
        <w:rPr>
          <w:rFonts w:hint="eastAsia"/>
        </w:rPr>
        <w:t>总阈值、总丢失量、平均敏感度、平均缺损、各点阈值下降值、盲点检测结果、修正率</w:t>
      </w:r>
      <w:r w:rsidRPr="00953EA1">
        <w:rPr>
          <w:rFonts w:hint="eastAsia"/>
        </w:rPr>
        <w:t>),</w:t>
      </w:r>
      <w:r w:rsidRPr="00953EA1">
        <w:rPr>
          <w:rFonts w:hint="eastAsia"/>
          <w:b/>
        </w:rPr>
        <w:t xml:space="preserve"> </w:t>
      </w:r>
    </w:p>
    <w:p w14:paraId="5A66BAE1" w14:textId="77777777" w:rsidR="00DF0293" w:rsidRPr="00953EA1" w:rsidRDefault="000D3D34">
      <w:pPr>
        <w:spacing w:line="276" w:lineRule="auto"/>
        <w:ind w:firstLineChars="200" w:firstLine="422"/>
        <w:rPr>
          <w:b/>
        </w:rPr>
      </w:pPr>
      <w:r w:rsidRPr="00953EA1">
        <w:rPr>
          <w:rFonts w:hint="eastAsia"/>
          <w:b/>
        </w:rPr>
        <w:t>6</w:t>
      </w:r>
      <w:r w:rsidRPr="00953EA1">
        <w:rPr>
          <w:rFonts w:hint="eastAsia"/>
          <w:b/>
        </w:rPr>
        <w:t>、技术条件</w:t>
      </w:r>
    </w:p>
    <w:p w14:paraId="321C2B85" w14:textId="77777777" w:rsidR="00DF0293" w:rsidRPr="00953EA1" w:rsidRDefault="000D3D34">
      <w:pPr>
        <w:spacing w:line="276" w:lineRule="auto"/>
        <w:ind w:firstLineChars="200" w:firstLine="420"/>
      </w:pPr>
      <w:r w:rsidRPr="00953EA1">
        <w:rPr>
          <w:rFonts w:hint="eastAsia"/>
        </w:rPr>
        <w:t>6.1</w:t>
      </w:r>
      <w:r w:rsidRPr="00953EA1">
        <w:rPr>
          <w:rFonts w:hint="eastAsia"/>
        </w:rPr>
        <w:t>类型</w:t>
      </w:r>
      <w:r w:rsidRPr="00953EA1">
        <w:rPr>
          <w:rFonts w:hint="eastAsia"/>
        </w:rPr>
        <w:t>:</w:t>
      </w:r>
      <w:r w:rsidRPr="00953EA1">
        <w:rPr>
          <w:rFonts w:hint="eastAsia"/>
        </w:rPr>
        <w:t>半球型</w:t>
      </w:r>
      <w:r w:rsidRPr="00953EA1">
        <w:rPr>
          <w:rFonts w:hint="eastAsia"/>
        </w:rPr>
        <w:t>,</w:t>
      </w:r>
      <w:r w:rsidRPr="00953EA1">
        <w:rPr>
          <w:rFonts w:hint="eastAsia"/>
        </w:rPr>
        <w:t>直径≥</w:t>
      </w:r>
      <w:r w:rsidRPr="00953EA1">
        <w:rPr>
          <w:rFonts w:hint="eastAsia"/>
        </w:rPr>
        <w:t>600mm</w:t>
      </w:r>
    </w:p>
    <w:p w14:paraId="7DBE68BA" w14:textId="77777777" w:rsidR="00DF0293" w:rsidRPr="00953EA1" w:rsidRDefault="000D3D34">
      <w:pPr>
        <w:spacing w:line="276" w:lineRule="auto"/>
        <w:ind w:firstLineChars="200" w:firstLine="420"/>
      </w:pPr>
      <w:r w:rsidRPr="00953EA1">
        <w:rPr>
          <w:rFonts w:hint="eastAsia"/>
        </w:rPr>
        <w:t>视标</w:t>
      </w:r>
      <w:r w:rsidRPr="00953EA1">
        <w:rPr>
          <w:rFonts w:hint="eastAsia"/>
        </w:rPr>
        <w:t>: 2mm</w:t>
      </w:r>
    </w:p>
    <w:p w14:paraId="0CC4987E" w14:textId="77777777" w:rsidR="00DF0293" w:rsidRPr="00953EA1" w:rsidRDefault="000D3D34">
      <w:pPr>
        <w:spacing w:line="276" w:lineRule="auto"/>
        <w:ind w:firstLineChars="200" w:firstLine="420"/>
      </w:pPr>
      <w:r w:rsidRPr="00953EA1">
        <w:rPr>
          <w:rFonts w:hint="eastAsia"/>
        </w:rPr>
        <w:t>刺激光点</w:t>
      </w:r>
      <w:r w:rsidRPr="00953EA1">
        <w:rPr>
          <w:rFonts w:hint="eastAsia"/>
        </w:rPr>
        <w:t>: 256</w:t>
      </w:r>
      <w:r w:rsidRPr="00953EA1">
        <w:rPr>
          <w:rFonts w:hint="eastAsia"/>
        </w:rPr>
        <w:t>点</w:t>
      </w:r>
      <w:r w:rsidRPr="00953EA1">
        <w:rPr>
          <w:rFonts w:hint="eastAsia"/>
        </w:rPr>
        <w:t>,</w:t>
      </w:r>
      <w:r w:rsidRPr="00953EA1">
        <w:rPr>
          <w:rFonts w:hint="eastAsia"/>
        </w:rPr>
        <w:t>波长</w:t>
      </w:r>
      <w:r w:rsidRPr="00953EA1">
        <w:rPr>
          <w:rFonts w:hint="eastAsia"/>
        </w:rPr>
        <w:t>585nm,</w:t>
      </w:r>
      <w:r w:rsidRPr="00953EA1">
        <w:rPr>
          <w:rFonts w:hint="eastAsia"/>
        </w:rPr>
        <w:t>其中中央</w:t>
      </w:r>
      <w:r w:rsidRPr="00953EA1">
        <w:rPr>
          <w:rFonts w:hint="eastAsia"/>
        </w:rPr>
        <w:t>10</w:t>
      </w:r>
      <w:r w:rsidRPr="00953EA1">
        <w:rPr>
          <w:rFonts w:hint="eastAsia"/>
        </w:rPr>
        <w:t>度红色</w:t>
      </w:r>
      <w:r w:rsidRPr="00953EA1">
        <w:rPr>
          <w:rFonts w:hint="eastAsia"/>
        </w:rPr>
        <w:t>62</w:t>
      </w:r>
      <w:r w:rsidRPr="00953EA1">
        <w:rPr>
          <w:rFonts w:hint="eastAsia"/>
        </w:rPr>
        <w:t>点</w:t>
      </w:r>
      <w:r w:rsidRPr="00953EA1">
        <w:rPr>
          <w:rFonts w:hint="eastAsia"/>
        </w:rPr>
        <w:t xml:space="preserve"> </w:t>
      </w:r>
    </w:p>
    <w:p w14:paraId="6D1AC30E" w14:textId="77777777" w:rsidR="00DF0293" w:rsidRPr="00953EA1" w:rsidRDefault="000D3D34">
      <w:pPr>
        <w:spacing w:line="276" w:lineRule="auto"/>
        <w:ind w:firstLineChars="200" w:firstLine="420"/>
      </w:pPr>
      <w:r w:rsidRPr="00953EA1">
        <w:rPr>
          <w:rFonts w:hint="eastAsia"/>
        </w:rPr>
        <w:t>刺激光源</w:t>
      </w:r>
      <w:r w:rsidRPr="00953EA1">
        <w:rPr>
          <w:rFonts w:hint="eastAsia"/>
        </w:rPr>
        <w:t>: LED</w:t>
      </w:r>
    </w:p>
    <w:p w14:paraId="36B9F383" w14:textId="77777777" w:rsidR="00DF0293" w:rsidRPr="00953EA1" w:rsidRDefault="000D3D34">
      <w:pPr>
        <w:spacing w:line="276" w:lineRule="auto"/>
        <w:ind w:firstLineChars="200" w:firstLine="420"/>
      </w:pPr>
      <w:r w:rsidRPr="00953EA1">
        <w:rPr>
          <w:rFonts w:hint="eastAsia"/>
        </w:rPr>
        <w:t>刺激光强度</w:t>
      </w:r>
      <w:r w:rsidRPr="00953EA1">
        <w:rPr>
          <w:rFonts w:hint="eastAsia"/>
        </w:rPr>
        <w:t xml:space="preserve">: 0.5-318NT(1.6-1000asb) </w:t>
      </w:r>
    </w:p>
    <w:p w14:paraId="16BFB325" w14:textId="77777777" w:rsidR="00DF0293" w:rsidRPr="00953EA1" w:rsidRDefault="000D3D34">
      <w:pPr>
        <w:spacing w:line="276" w:lineRule="auto"/>
        <w:ind w:firstLineChars="200" w:firstLine="420"/>
      </w:pPr>
      <w:r w:rsidRPr="00953EA1">
        <w:rPr>
          <w:rFonts w:hint="eastAsia"/>
        </w:rPr>
        <w:t>刺激光能级</w:t>
      </w:r>
      <w:r w:rsidRPr="00953EA1">
        <w:rPr>
          <w:rFonts w:hint="eastAsia"/>
        </w:rPr>
        <w:t>: 15</w:t>
      </w:r>
      <w:r w:rsidRPr="00953EA1">
        <w:rPr>
          <w:rFonts w:hint="eastAsia"/>
        </w:rPr>
        <w:t>级</w:t>
      </w:r>
      <w:r w:rsidRPr="00953EA1">
        <w:rPr>
          <w:rFonts w:hint="eastAsia"/>
        </w:rPr>
        <w:t>,</w:t>
      </w:r>
      <w:r w:rsidRPr="00953EA1">
        <w:rPr>
          <w:rFonts w:hint="eastAsia"/>
        </w:rPr>
        <w:t>每级</w:t>
      </w:r>
      <w:r w:rsidRPr="00953EA1">
        <w:rPr>
          <w:rFonts w:hint="eastAsia"/>
        </w:rPr>
        <w:t>2dB</w:t>
      </w:r>
    </w:p>
    <w:p w14:paraId="53486204" w14:textId="77777777" w:rsidR="00DF0293" w:rsidRPr="00953EA1" w:rsidRDefault="000D3D34">
      <w:pPr>
        <w:spacing w:line="276" w:lineRule="auto"/>
        <w:ind w:firstLineChars="200" w:firstLine="420"/>
      </w:pPr>
      <w:r w:rsidRPr="00953EA1">
        <w:rPr>
          <w:rFonts w:hint="eastAsia"/>
        </w:rPr>
        <w:t>注视点</w:t>
      </w:r>
      <w:r w:rsidRPr="00953EA1">
        <w:rPr>
          <w:rFonts w:hint="eastAsia"/>
        </w:rPr>
        <w:t xml:space="preserve">: </w:t>
      </w:r>
      <w:r w:rsidRPr="00953EA1">
        <w:rPr>
          <w:rFonts w:hint="eastAsia"/>
        </w:rPr>
        <w:t>位于视屏中心</w:t>
      </w:r>
      <w:r w:rsidRPr="00953EA1">
        <w:rPr>
          <w:rFonts w:hint="eastAsia"/>
        </w:rPr>
        <w:t xml:space="preserve">. </w:t>
      </w:r>
    </w:p>
    <w:p w14:paraId="1AE5098C" w14:textId="77777777" w:rsidR="00DF0293" w:rsidRPr="00953EA1" w:rsidRDefault="000D3D34">
      <w:pPr>
        <w:spacing w:line="276" w:lineRule="auto"/>
        <w:ind w:firstLineChars="200" w:firstLine="420"/>
      </w:pPr>
      <w:r w:rsidRPr="00953EA1">
        <w:rPr>
          <w:rFonts w:hint="eastAsia"/>
        </w:rPr>
        <w:t>背景光强度</w:t>
      </w:r>
      <w:r w:rsidRPr="00953EA1">
        <w:rPr>
          <w:rFonts w:hint="eastAsia"/>
        </w:rPr>
        <w:t>: 0.02 cd/</w:t>
      </w:r>
      <w:r w:rsidRPr="00953EA1">
        <w:rPr>
          <w:rFonts w:hint="eastAsia"/>
        </w:rPr>
        <w:t>㎡</w:t>
      </w:r>
    </w:p>
    <w:p w14:paraId="5FAC0E62" w14:textId="77777777" w:rsidR="00DF0293" w:rsidRPr="00953EA1" w:rsidRDefault="000D3D34">
      <w:pPr>
        <w:spacing w:line="276" w:lineRule="auto"/>
        <w:ind w:firstLineChars="200" w:firstLine="420"/>
      </w:pPr>
      <w:r w:rsidRPr="00953EA1">
        <w:rPr>
          <w:rFonts w:hint="eastAsia"/>
        </w:rPr>
        <w:t>刺激持续时间</w:t>
      </w:r>
      <w:r w:rsidRPr="00953EA1">
        <w:rPr>
          <w:rFonts w:hint="eastAsia"/>
        </w:rPr>
        <w:t>: 0.1</w:t>
      </w:r>
      <w:r w:rsidRPr="00953EA1">
        <w:rPr>
          <w:rFonts w:hint="eastAsia"/>
        </w:rPr>
        <w:t>、</w:t>
      </w:r>
      <w:r w:rsidRPr="00953EA1">
        <w:rPr>
          <w:rFonts w:hint="eastAsia"/>
        </w:rPr>
        <w:t>0.2</w:t>
      </w:r>
      <w:r w:rsidRPr="00953EA1">
        <w:rPr>
          <w:rFonts w:hint="eastAsia"/>
        </w:rPr>
        <w:t>、</w:t>
      </w:r>
      <w:r w:rsidRPr="00953EA1">
        <w:rPr>
          <w:rFonts w:hint="eastAsia"/>
        </w:rPr>
        <w:t>0.5</w:t>
      </w:r>
      <w:r w:rsidRPr="00953EA1">
        <w:rPr>
          <w:rFonts w:hint="eastAsia"/>
        </w:rPr>
        <w:t>秒</w:t>
      </w:r>
      <w:r w:rsidRPr="00953EA1">
        <w:rPr>
          <w:rFonts w:hint="eastAsia"/>
        </w:rPr>
        <w:t xml:space="preserve"> </w:t>
      </w:r>
    </w:p>
    <w:p w14:paraId="66B0AD3A" w14:textId="77777777" w:rsidR="00DF0293" w:rsidRPr="00953EA1" w:rsidRDefault="000D3D34">
      <w:pPr>
        <w:spacing w:line="276" w:lineRule="auto"/>
        <w:ind w:firstLineChars="200" w:firstLine="420"/>
      </w:pPr>
      <w:r w:rsidRPr="00953EA1">
        <w:rPr>
          <w:rFonts w:hint="eastAsia"/>
        </w:rPr>
        <w:t>刺激间隔时间</w:t>
      </w:r>
      <w:r w:rsidRPr="00953EA1">
        <w:rPr>
          <w:rFonts w:hint="eastAsia"/>
        </w:rPr>
        <w:t>: 0.5</w:t>
      </w:r>
      <w:r w:rsidRPr="00953EA1">
        <w:rPr>
          <w:rFonts w:hint="eastAsia"/>
        </w:rPr>
        <w:t>、</w:t>
      </w:r>
      <w:r w:rsidRPr="00953EA1">
        <w:rPr>
          <w:rFonts w:hint="eastAsia"/>
        </w:rPr>
        <w:t>1.0</w:t>
      </w:r>
      <w:r w:rsidRPr="00953EA1">
        <w:rPr>
          <w:rFonts w:hint="eastAsia"/>
        </w:rPr>
        <w:t>、</w:t>
      </w:r>
      <w:r w:rsidRPr="00953EA1">
        <w:rPr>
          <w:rFonts w:hint="eastAsia"/>
        </w:rPr>
        <w:t>2.0</w:t>
      </w:r>
      <w:r w:rsidRPr="00953EA1">
        <w:rPr>
          <w:rFonts w:hint="eastAsia"/>
        </w:rPr>
        <w:t>秒</w:t>
      </w:r>
    </w:p>
    <w:p w14:paraId="22F26BEE" w14:textId="77777777" w:rsidR="00DF0293" w:rsidRPr="00953EA1" w:rsidRDefault="000D3D34">
      <w:pPr>
        <w:spacing w:line="276" w:lineRule="auto"/>
        <w:ind w:firstLineChars="200" w:firstLine="420"/>
      </w:pPr>
      <w:r w:rsidRPr="00953EA1">
        <w:rPr>
          <w:rFonts w:hint="eastAsia"/>
        </w:rPr>
        <w:t>注视监测</w:t>
      </w:r>
      <w:r w:rsidRPr="00953EA1">
        <w:rPr>
          <w:rFonts w:hint="eastAsia"/>
        </w:rPr>
        <w:t>:</w:t>
      </w:r>
      <w:r w:rsidRPr="00953EA1">
        <w:rPr>
          <w:rFonts w:hint="eastAsia"/>
        </w:rPr>
        <w:t>摄像监视系统</w:t>
      </w:r>
      <w:r w:rsidRPr="00953EA1">
        <w:rPr>
          <w:rFonts w:hint="eastAsia"/>
        </w:rPr>
        <w:t>,</w:t>
      </w:r>
      <w:r w:rsidRPr="00953EA1">
        <w:rPr>
          <w:rFonts w:hint="eastAsia"/>
        </w:rPr>
        <w:t>盲点监测</w:t>
      </w:r>
      <w:r w:rsidRPr="00953EA1">
        <w:rPr>
          <w:rFonts w:hint="eastAsia"/>
        </w:rPr>
        <w:t xml:space="preserve"> </w:t>
      </w:r>
    </w:p>
    <w:p w14:paraId="4923457A" w14:textId="77777777" w:rsidR="00DF0293" w:rsidRPr="00953EA1" w:rsidRDefault="000D3D34">
      <w:pPr>
        <w:spacing w:line="276" w:lineRule="auto"/>
        <w:ind w:firstLineChars="200" w:firstLine="420"/>
      </w:pPr>
      <w:r w:rsidRPr="00953EA1">
        <w:rPr>
          <w:rFonts w:hint="eastAsia"/>
        </w:rPr>
        <w:t>▲</w:t>
      </w:r>
      <w:r w:rsidRPr="00953EA1">
        <w:rPr>
          <w:rFonts w:hint="eastAsia"/>
        </w:rPr>
        <w:t>6.2</w:t>
      </w:r>
      <w:r w:rsidRPr="00953EA1">
        <w:rPr>
          <w:rFonts w:hint="eastAsia"/>
        </w:rPr>
        <w:t>语言系统</w:t>
      </w:r>
      <w:r w:rsidRPr="00953EA1">
        <w:rPr>
          <w:rFonts w:hint="eastAsia"/>
        </w:rPr>
        <w:t xml:space="preserve">: </w:t>
      </w:r>
      <w:r w:rsidRPr="00953EA1">
        <w:rPr>
          <w:rFonts w:hint="eastAsia"/>
        </w:rPr>
        <w:t>指导被检者如何检测</w:t>
      </w:r>
      <w:r w:rsidRPr="00953EA1">
        <w:rPr>
          <w:rFonts w:hint="eastAsia"/>
        </w:rPr>
        <w:t>,</w:t>
      </w:r>
      <w:r w:rsidRPr="00953EA1">
        <w:rPr>
          <w:rFonts w:hint="eastAsia"/>
        </w:rPr>
        <w:t>检测过程中错误的纠正；</w:t>
      </w:r>
    </w:p>
    <w:p w14:paraId="692D461D" w14:textId="77777777" w:rsidR="00DF0293" w:rsidRPr="00953EA1" w:rsidRDefault="000D3D34">
      <w:pPr>
        <w:spacing w:line="276" w:lineRule="auto"/>
        <w:ind w:firstLineChars="200" w:firstLine="420"/>
        <w:jc w:val="left"/>
      </w:pPr>
      <w:r w:rsidRPr="00953EA1">
        <w:rPr>
          <w:rFonts w:hint="eastAsia"/>
        </w:rPr>
        <w:t>6.3</w:t>
      </w:r>
      <w:r w:rsidRPr="00953EA1">
        <w:rPr>
          <w:rFonts w:hint="eastAsia"/>
        </w:rPr>
        <w:t>结果打印</w:t>
      </w:r>
      <w:r w:rsidRPr="00953EA1">
        <w:rPr>
          <w:rFonts w:hint="eastAsia"/>
        </w:rPr>
        <w:t>:</w:t>
      </w:r>
    </w:p>
    <w:p w14:paraId="08E7BCDA" w14:textId="77777777" w:rsidR="00DF0293" w:rsidRPr="00953EA1" w:rsidRDefault="000D3D34">
      <w:pPr>
        <w:spacing w:line="276" w:lineRule="auto"/>
        <w:ind w:firstLineChars="200" w:firstLine="420"/>
        <w:jc w:val="left"/>
      </w:pPr>
      <w:r w:rsidRPr="00953EA1">
        <w:rPr>
          <w:rFonts w:hint="eastAsia"/>
        </w:rPr>
        <w:t>6.3.1.</w:t>
      </w:r>
      <w:r w:rsidRPr="00953EA1">
        <w:rPr>
          <w:rFonts w:hint="eastAsia"/>
        </w:rPr>
        <w:t>检测结果</w:t>
      </w:r>
      <w:r w:rsidRPr="00953EA1">
        <w:rPr>
          <w:rFonts w:hint="eastAsia"/>
        </w:rPr>
        <w:t>:</w:t>
      </w:r>
      <w:r w:rsidRPr="00953EA1">
        <w:rPr>
          <w:rFonts w:hint="eastAsia"/>
        </w:rPr>
        <w:t>数字图</w:t>
      </w:r>
      <w:r w:rsidRPr="00953EA1">
        <w:rPr>
          <w:rFonts w:hint="eastAsia"/>
        </w:rPr>
        <w:t>(</w:t>
      </w:r>
      <w:r w:rsidRPr="00953EA1">
        <w:rPr>
          <w:rFonts w:hint="eastAsia"/>
        </w:rPr>
        <w:t>包括检测值及正常值与检测值的差值两个数字图</w:t>
      </w:r>
      <w:r w:rsidRPr="00953EA1">
        <w:rPr>
          <w:rFonts w:hint="eastAsia"/>
        </w:rPr>
        <w:t>);</w:t>
      </w:r>
      <w:r w:rsidRPr="00953EA1">
        <w:rPr>
          <w:rFonts w:hint="eastAsia"/>
        </w:rPr>
        <w:t>二维灰阶图</w:t>
      </w:r>
      <w:r w:rsidRPr="00953EA1">
        <w:rPr>
          <w:rFonts w:hint="eastAsia"/>
        </w:rPr>
        <w:t xml:space="preserve">; </w:t>
      </w:r>
      <w:r w:rsidRPr="00953EA1">
        <w:rPr>
          <w:rFonts w:hint="eastAsia"/>
          <w:bCs/>
        </w:rPr>
        <w:t>三维立方图</w:t>
      </w:r>
      <w:r w:rsidRPr="00953EA1">
        <w:rPr>
          <w:rFonts w:hint="eastAsia"/>
        </w:rPr>
        <w:t>;</w:t>
      </w:r>
      <w:r w:rsidRPr="00953EA1">
        <w:rPr>
          <w:rFonts w:hint="eastAsia"/>
        </w:rPr>
        <w:t>符号图</w:t>
      </w:r>
      <w:r w:rsidRPr="00953EA1">
        <w:rPr>
          <w:rFonts w:hint="eastAsia"/>
        </w:rPr>
        <w:t>.</w:t>
      </w:r>
    </w:p>
    <w:p w14:paraId="3D44A367" w14:textId="77777777" w:rsidR="00DF0293" w:rsidRPr="00953EA1" w:rsidRDefault="000D3D34">
      <w:pPr>
        <w:spacing w:line="276" w:lineRule="auto"/>
        <w:ind w:firstLineChars="200" w:firstLine="420"/>
      </w:pPr>
      <w:r w:rsidRPr="00953EA1">
        <w:rPr>
          <w:rFonts w:hint="eastAsia"/>
        </w:rPr>
        <w:t>★</w:t>
      </w:r>
      <w:r w:rsidRPr="00953EA1">
        <w:rPr>
          <w:rFonts w:hint="eastAsia"/>
        </w:rPr>
        <w:t>6.3.</w:t>
      </w:r>
      <w:r w:rsidRPr="00953EA1">
        <w:rPr>
          <w:rFonts w:hint="eastAsia"/>
          <w:bCs/>
        </w:rPr>
        <w:t>2.</w:t>
      </w:r>
      <w:r w:rsidRPr="00953EA1">
        <w:rPr>
          <w:rFonts w:hint="eastAsia"/>
          <w:bCs/>
        </w:rPr>
        <w:t>随诊结果分析</w:t>
      </w:r>
      <w:r w:rsidRPr="00953EA1">
        <w:rPr>
          <w:rFonts w:hint="eastAsia"/>
          <w:bCs/>
        </w:rPr>
        <w:t>:</w:t>
      </w:r>
      <w:r w:rsidRPr="00953EA1">
        <w:rPr>
          <w:rFonts w:hint="eastAsia"/>
          <w:bCs/>
        </w:rPr>
        <w:t>图表及统计学分析报告；</w:t>
      </w:r>
    </w:p>
    <w:p w14:paraId="0D3D86B4" w14:textId="77777777" w:rsidR="00DF0293" w:rsidRPr="00953EA1" w:rsidRDefault="000D3D34">
      <w:pPr>
        <w:spacing w:line="276" w:lineRule="auto"/>
        <w:ind w:firstLineChars="200" w:firstLine="420"/>
      </w:pPr>
      <w:r w:rsidRPr="00953EA1">
        <w:rPr>
          <w:rFonts w:hint="eastAsia"/>
        </w:rPr>
        <w:t>6.3.3</w:t>
      </w:r>
      <w:r w:rsidRPr="00953EA1">
        <w:rPr>
          <w:rFonts w:hint="eastAsia"/>
        </w:rPr>
        <w:t>数码采集</w:t>
      </w:r>
      <w:r w:rsidRPr="00953EA1">
        <w:rPr>
          <w:rFonts w:hint="eastAsia"/>
        </w:rPr>
        <w:t xml:space="preserve">: </w:t>
      </w:r>
      <w:r w:rsidRPr="00953EA1">
        <w:rPr>
          <w:rFonts w:hint="eastAsia"/>
        </w:rPr>
        <w:t>对患者进行数码采集</w:t>
      </w:r>
      <w:r w:rsidRPr="00953EA1">
        <w:rPr>
          <w:rFonts w:hint="eastAsia"/>
        </w:rPr>
        <w:t>,</w:t>
      </w:r>
      <w:r w:rsidRPr="00953EA1">
        <w:rPr>
          <w:rFonts w:hint="eastAsia"/>
        </w:rPr>
        <w:t>在报告上打印患者的相关相片资料</w:t>
      </w:r>
      <w:r w:rsidRPr="00953EA1">
        <w:rPr>
          <w:rFonts w:hint="eastAsia"/>
        </w:rPr>
        <w:t>.</w:t>
      </w:r>
      <w:r w:rsidRPr="00953EA1">
        <w:rPr>
          <w:rFonts w:hint="eastAsia"/>
        </w:rPr>
        <w:t>还可进一步建立患者详细信息；</w:t>
      </w:r>
    </w:p>
    <w:p w14:paraId="0C656A88" w14:textId="77777777" w:rsidR="00DF0293" w:rsidRPr="00953EA1" w:rsidRDefault="000D3D34">
      <w:pPr>
        <w:spacing w:line="276" w:lineRule="auto"/>
        <w:ind w:firstLineChars="200" w:firstLine="420"/>
      </w:pPr>
      <w:r w:rsidRPr="00953EA1">
        <w:rPr>
          <w:rFonts w:hint="eastAsia"/>
        </w:rPr>
        <w:t>6.3.4</w:t>
      </w:r>
      <w:r w:rsidRPr="00953EA1">
        <w:rPr>
          <w:rFonts w:hint="eastAsia"/>
        </w:rPr>
        <w:t>报告打印</w:t>
      </w:r>
      <w:r w:rsidRPr="00953EA1">
        <w:rPr>
          <w:rFonts w:hint="eastAsia"/>
        </w:rPr>
        <w:t xml:space="preserve">:       </w:t>
      </w:r>
      <w:r w:rsidRPr="00953EA1">
        <w:rPr>
          <w:rFonts w:hint="eastAsia"/>
        </w:rPr>
        <w:t>显示被检人员的有关信息</w:t>
      </w:r>
      <w:r w:rsidRPr="00953EA1">
        <w:rPr>
          <w:rFonts w:hint="eastAsia"/>
        </w:rPr>
        <w:t>,</w:t>
      </w:r>
      <w:r w:rsidRPr="00953EA1">
        <w:rPr>
          <w:rFonts w:hint="eastAsia"/>
        </w:rPr>
        <w:t>检测各项指标</w:t>
      </w:r>
      <w:r w:rsidRPr="00953EA1">
        <w:rPr>
          <w:rFonts w:hint="eastAsia"/>
        </w:rPr>
        <w:t>,</w:t>
      </w:r>
      <w:r w:rsidRPr="00953EA1">
        <w:rPr>
          <w:rFonts w:hint="eastAsia"/>
        </w:rPr>
        <w:t>检测结果</w:t>
      </w:r>
    </w:p>
    <w:p w14:paraId="29B48D4B" w14:textId="77777777" w:rsidR="00DF0293" w:rsidRPr="00953EA1" w:rsidRDefault="000D3D34">
      <w:pPr>
        <w:spacing w:line="276" w:lineRule="auto"/>
        <w:ind w:firstLineChars="200" w:firstLine="420"/>
        <w:rPr>
          <w:b/>
        </w:rPr>
      </w:pPr>
      <w:r w:rsidRPr="00953EA1">
        <w:rPr>
          <w:rFonts w:hint="eastAsia"/>
        </w:rPr>
        <w:t>6.3.5</w:t>
      </w:r>
      <w:r w:rsidRPr="00953EA1">
        <w:rPr>
          <w:rFonts w:hint="eastAsia"/>
        </w:rPr>
        <w:t>检索功能</w:t>
      </w:r>
      <w:r w:rsidRPr="00953EA1">
        <w:rPr>
          <w:rFonts w:hint="eastAsia"/>
        </w:rPr>
        <w:t xml:space="preserve">:       </w:t>
      </w:r>
      <w:r w:rsidRPr="00953EA1">
        <w:rPr>
          <w:rFonts w:hint="eastAsia"/>
        </w:rPr>
        <w:t>实用方便的数据库快速检索功能</w:t>
      </w:r>
      <w:r w:rsidRPr="00953EA1">
        <w:rPr>
          <w:rFonts w:hint="eastAsia"/>
        </w:rPr>
        <w:t>,</w:t>
      </w:r>
      <w:r w:rsidRPr="00953EA1">
        <w:rPr>
          <w:rFonts w:hint="eastAsia"/>
        </w:rPr>
        <w:t>能进行复合检索</w:t>
      </w:r>
      <w:r w:rsidRPr="00953EA1">
        <w:rPr>
          <w:rFonts w:hint="eastAsia"/>
          <w:b/>
        </w:rPr>
        <w:t xml:space="preserve"> </w:t>
      </w:r>
    </w:p>
    <w:p w14:paraId="10A09669" w14:textId="77777777" w:rsidR="00DF0293" w:rsidRPr="00953EA1" w:rsidRDefault="00DF0293">
      <w:pPr>
        <w:spacing w:line="276" w:lineRule="auto"/>
        <w:ind w:firstLineChars="200" w:firstLine="422"/>
        <w:rPr>
          <w:b/>
        </w:rPr>
      </w:pPr>
    </w:p>
    <w:p w14:paraId="5C5F245D" w14:textId="77777777" w:rsidR="00DF0293" w:rsidRPr="00953EA1" w:rsidRDefault="000D3D34">
      <w:pPr>
        <w:pStyle w:val="2"/>
        <w:spacing w:line="240" w:lineRule="auto"/>
        <w:rPr>
          <w:color w:val="000000" w:themeColor="text1"/>
        </w:rPr>
      </w:pPr>
      <w:r w:rsidRPr="00953EA1">
        <w:rPr>
          <w:rFonts w:hint="eastAsia"/>
          <w:color w:val="00B050"/>
        </w:rPr>
        <w:t>04包：品目0</w:t>
      </w:r>
      <w:r w:rsidRPr="00953EA1">
        <w:rPr>
          <w:color w:val="00B050"/>
        </w:rPr>
        <w:t>4</w:t>
      </w:r>
      <w:r w:rsidRPr="00953EA1">
        <w:rPr>
          <w:rFonts w:hint="eastAsia"/>
          <w:color w:val="00B050"/>
        </w:rPr>
        <w:t>-</w:t>
      </w:r>
      <w:r w:rsidRPr="00953EA1">
        <w:rPr>
          <w:color w:val="00B050"/>
        </w:rPr>
        <w:t>4</w:t>
      </w:r>
      <w:r w:rsidRPr="00953EA1">
        <w:rPr>
          <w:rFonts w:hint="eastAsia"/>
          <w:color w:val="00B050"/>
        </w:rPr>
        <w:t>：</w:t>
      </w:r>
      <w:r w:rsidRPr="00953EA1">
        <w:rPr>
          <w:color w:val="00B050"/>
        </w:rPr>
        <w:t xml:space="preserve"> </w:t>
      </w:r>
      <w:r w:rsidRPr="00953EA1">
        <w:rPr>
          <w:rFonts w:hint="eastAsia"/>
          <w:color w:val="00B050"/>
        </w:rPr>
        <w:t>鼻内窥镜</w:t>
      </w:r>
    </w:p>
    <w:p w14:paraId="211F8064"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一</w:t>
      </w:r>
      <w:r w:rsidRPr="00953EA1">
        <w:rPr>
          <w:rFonts w:hint="eastAsia"/>
          <w:color w:val="000000" w:themeColor="text1"/>
        </w:rPr>
        <w:t>.</w:t>
      </w:r>
      <w:r w:rsidRPr="00953EA1">
        <w:rPr>
          <w:rFonts w:hint="eastAsia"/>
          <w:color w:val="000000" w:themeColor="text1"/>
        </w:rPr>
        <w:t>鼻窦镜</w:t>
      </w:r>
    </w:p>
    <w:p w14:paraId="508D3D5D"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 xml:space="preserve">1) </w:t>
      </w:r>
      <w:r w:rsidRPr="00953EA1">
        <w:rPr>
          <w:rFonts w:hint="eastAsia"/>
          <w:color w:val="000000" w:themeColor="text1"/>
        </w:rPr>
        <w:t>插入部最大外径（内窥镜）：</w:t>
      </w:r>
      <w:r w:rsidRPr="00953EA1">
        <w:rPr>
          <w:rFonts w:hint="eastAsia"/>
          <w:color w:val="000000" w:themeColor="text1"/>
        </w:rPr>
        <w:t xml:space="preserve"> </w:t>
      </w:r>
      <w:r w:rsidRPr="00953EA1">
        <w:rPr>
          <w:rFonts w:hint="eastAsia"/>
          <w:color w:val="000000" w:themeColor="text1"/>
        </w:rPr>
        <w:t>Φ</w:t>
      </w:r>
      <w:r w:rsidRPr="00953EA1">
        <w:rPr>
          <w:rFonts w:hint="eastAsia"/>
          <w:color w:val="000000" w:themeColor="text1"/>
        </w:rPr>
        <w:t xml:space="preserve">4mm  </w:t>
      </w:r>
      <w:r w:rsidRPr="00953EA1">
        <w:rPr>
          <w:rFonts w:hint="eastAsia"/>
          <w:color w:val="000000" w:themeColor="text1"/>
        </w:rPr>
        <w:t>Φ</w:t>
      </w:r>
      <w:r w:rsidRPr="00953EA1">
        <w:rPr>
          <w:rFonts w:hint="eastAsia"/>
          <w:color w:val="000000" w:themeColor="text1"/>
        </w:rPr>
        <w:t>3mm</w:t>
      </w:r>
    </w:p>
    <w:p w14:paraId="55780C19"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2</w:t>
      </w:r>
      <w:r w:rsidRPr="00953EA1">
        <w:rPr>
          <w:rFonts w:hint="eastAsia"/>
          <w:color w:val="000000" w:themeColor="text1"/>
        </w:rPr>
        <w:t>）</w:t>
      </w:r>
      <w:r w:rsidRPr="00953EA1">
        <w:rPr>
          <w:rFonts w:hint="eastAsia"/>
          <w:color w:val="000000" w:themeColor="text1"/>
        </w:rPr>
        <w:t xml:space="preserve"> </w:t>
      </w:r>
      <w:r w:rsidRPr="00953EA1">
        <w:rPr>
          <w:rFonts w:hint="eastAsia"/>
          <w:color w:val="000000" w:themeColor="text1"/>
        </w:rPr>
        <w:t>内窥镜工作长度：</w:t>
      </w:r>
      <w:r w:rsidRPr="00953EA1">
        <w:rPr>
          <w:rFonts w:hint="eastAsia"/>
          <w:color w:val="000000" w:themeColor="text1"/>
        </w:rPr>
        <w:t xml:space="preserve">175mm  </w:t>
      </w:r>
    </w:p>
    <w:p w14:paraId="797509D3"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3</w:t>
      </w:r>
      <w:r w:rsidRPr="00953EA1">
        <w:rPr>
          <w:rFonts w:hint="eastAsia"/>
          <w:color w:val="000000" w:themeColor="text1"/>
        </w:rPr>
        <w:t>）视场角：</w:t>
      </w:r>
      <w:r w:rsidRPr="00953EA1">
        <w:rPr>
          <w:rFonts w:hint="eastAsia"/>
          <w:color w:val="000000" w:themeColor="text1"/>
        </w:rPr>
        <w:t>65</w:t>
      </w:r>
      <w:r w:rsidRPr="00953EA1">
        <w:rPr>
          <w:rFonts w:hint="eastAsia"/>
          <w:color w:val="000000" w:themeColor="text1"/>
        </w:rPr>
        <w:t>°</w:t>
      </w:r>
    </w:p>
    <w:p w14:paraId="1A06CF54"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4</w:t>
      </w:r>
      <w:r w:rsidRPr="00953EA1">
        <w:rPr>
          <w:rFonts w:hint="eastAsia"/>
          <w:color w:val="000000" w:themeColor="text1"/>
        </w:rPr>
        <w:t>）视向角：</w:t>
      </w:r>
      <w:r w:rsidRPr="00953EA1">
        <w:rPr>
          <w:rFonts w:hint="eastAsia"/>
          <w:color w:val="000000" w:themeColor="text1"/>
        </w:rPr>
        <w:t>0</w:t>
      </w:r>
      <w:r w:rsidRPr="00953EA1">
        <w:rPr>
          <w:rFonts w:hint="eastAsia"/>
          <w:color w:val="000000" w:themeColor="text1"/>
        </w:rPr>
        <w:t>°和</w:t>
      </w:r>
      <w:r w:rsidRPr="00953EA1">
        <w:rPr>
          <w:rFonts w:hint="eastAsia"/>
          <w:color w:val="000000" w:themeColor="text1"/>
        </w:rPr>
        <w:t>30</w:t>
      </w:r>
      <w:r w:rsidRPr="00953EA1">
        <w:rPr>
          <w:rFonts w:hint="eastAsia"/>
          <w:color w:val="000000" w:themeColor="text1"/>
        </w:rPr>
        <w:t>°</w:t>
      </w:r>
    </w:p>
    <w:p w14:paraId="124C7DBE"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5</w:t>
      </w:r>
      <w:r w:rsidRPr="00953EA1">
        <w:rPr>
          <w:rFonts w:hint="eastAsia"/>
          <w:color w:val="000000" w:themeColor="text1"/>
        </w:rPr>
        <w:t>）设计光学工作距离：</w:t>
      </w:r>
      <w:r w:rsidRPr="00953EA1">
        <w:rPr>
          <w:rFonts w:hint="eastAsia"/>
          <w:color w:val="000000" w:themeColor="text1"/>
        </w:rPr>
        <w:t>20mm</w:t>
      </w:r>
    </w:p>
    <w:p w14:paraId="1B80ACA8"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6</w:t>
      </w:r>
      <w:r w:rsidRPr="00953EA1">
        <w:rPr>
          <w:rFonts w:hint="eastAsia"/>
          <w:color w:val="000000" w:themeColor="text1"/>
        </w:rPr>
        <w:t>）中心角分辨力：</w:t>
      </w:r>
      <w:r w:rsidRPr="00953EA1">
        <w:rPr>
          <w:rFonts w:hint="eastAsia"/>
          <w:color w:val="000000" w:themeColor="text1"/>
        </w:rPr>
        <w:t>ra(d)</w:t>
      </w:r>
      <w:r w:rsidRPr="00953EA1">
        <w:rPr>
          <w:rFonts w:hint="eastAsia"/>
          <w:color w:val="000000" w:themeColor="text1"/>
        </w:rPr>
        <w:t>≥</w:t>
      </w:r>
      <w:r w:rsidRPr="00953EA1">
        <w:rPr>
          <w:rFonts w:hint="eastAsia"/>
          <w:color w:val="000000" w:themeColor="text1"/>
        </w:rPr>
        <w:t>3.267 C/</w:t>
      </w:r>
      <w:r w:rsidRPr="00953EA1">
        <w:rPr>
          <w:rFonts w:hint="eastAsia"/>
          <w:color w:val="000000" w:themeColor="text1"/>
        </w:rPr>
        <w:t>°</w:t>
      </w:r>
    </w:p>
    <w:p w14:paraId="326C5936"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7</w:t>
      </w:r>
      <w:r w:rsidRPr="00953EA1">
        <w:rPr>
          <w:rFonts w:hint="eastAsia"/>
          <w:color w:val="000000" w:themeColor="text1"/>
        </w:rPr>
        <w:t>）显色指数：</w:t>
      </w:r>
    </w:p>
    <w:p w14:paraId="01A73E98"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lastRenderedPageBreak/>
        <w:t>采用</w:t>
      </w:r>
      <w:r w:rsidRPr="00953EA1">
        <w:rPr>
          <w:rFonts w:hint="eastAsia"/>
          <w:color w:val="000000" w:themeColor="text1"/>
        </w:rPr>
        <w:t>ISO10526:1999 CIE S 005</w:t>
      </w:r>
      <w:r w:rsidRPr="00953EA1">
        <w:rPr>
          <w:rFonts w:hint="eastAsia"/>
          <w:color w:val="000000" w:themeColor="text1"/>
        </w:rPr>
        <w:t>规定的</w:t>
      </w:r>
      <w:r w:rsidRPr="00953EA1">
        <w:rPr>
          <w:rFonts w:hint="eastAsia"/>
          <w:color w:val="000000" w:themeColor="text1"/>
        </w:rPr>
        <w:t>A</w:t>
      </w:r>
      <w:r w:rsidRPr="00953EA1">
        <w:rPr>
          <w:rFonts w:hint="eastAsia"/>
          <w:color w:val="000000" w:themeColor="text1"/>
        </w:rPr>
        <w:t>标准照明体的光谱，经照明光路和成像系统传输后</w:t>
      </w:r>
      <w:r w:rsidRPr="00953EA1">
        <w:rPr>
          <w:rFonts w:hint="eastAsia"/>
          <w:color w:val="000000" w:themeColor="text1"/>
        </w:rPr>
        <w:t>,</w:t>
      </w:r>
      <w:r w:rsidRPr="00953EA1">
        <w:rPr>
          <w:rFonts w:hint="eastAsia"/>
          <w:color w:val="000000" w:themeColor="text1"/>
        </w:rPr>
        <w:t>输出光谱的显色指数</w:t>
      </w:r>
      <w:r w:rsidRPr="00953EA1">
        <w:rPr>
          <w:rFonts w:hint="eastAsia"/>
          <w:color w:val="000000" w:themeColor="text1"/>
        </w:rPr>
        <w:t>Ra</w:t>
      </w:r>
      <w:r w:rsidRPr="00953EA1">
        <w:rPr>
          <w:rFonts w:hint="eastAsia"/>
          <w:color w:val="000000" w:themeColor="text1"/>
        </w:rPr>
        <w:t>≥</w:t>
      </w:r>
      <w:r w:rsidRPr="00953EA1">
        <w:rPr>
          <w:rFonts w:hint="eastAsia"/>
          <w:color w:val="000000" w:themeColor="text1"/>
        </w:rPr>
        <w:t>80%</w:t>
      </w:r>
    </w:p>
    <w:p w14:paraId="0818F5C2"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采用</w:t>
      </w:r>
      <w:r w:rsidRPr="00953EA1">
        <w:rPr>
          <w:rFonts w:hint="eastAsia"/>
          <w:color w:val="000000" w:themeColor="text1"/>
        </w:rPr>
        <w:t>ISO10526:1999 CIE S 005</w:t>
      </w:r>
      <w:r w:rsidRPr="00953EA1">
        <w:rPr>
          <w:rFonts w:hint="eastAsia"/>
          <w:color w:val="000000" w:themeColor="text1"/>
        </w:rPr>
        <w:t>规定的</w:t>
      </w:r>
      <w:r w:rsidRPr="00953EA1">
        <w:rPr>
          <w:rFonts w:hint="eastAsia"/>
          <w:color w:val="000000" w:themeColor="text1"/>
        </w:rPr>
        <w:t>D65</w:t>
      </w:r>
      <w:r w:rsidRPr="00953EA1">
        <w:rPr>
          <w:rFonts w:hint="eastAsia"/>
          <w:color w:val="000000" w:themeColor="text1"/>
        </w:rPr>
        <w:t>标准照明体的光谱，经照明光路和成像系统传输后</w:t>
      </w:r>
      <w:r w:rsidRPr="00953EA1">
        <w:rPr>
          <w:rFonts w:hint="eastAsia"/>
          <w:color w:val="000000" w:themeColor="text1"/>
        </w:rPr>
        <w:t>,</w:t>
      </w:r>
      <w:r w:rsidRPr="00953EA1">
        <w:rPr>
          <w:rFonts w:hint="eastAsia"/>
          <w:color w:val="000000" w:themeColor="text1"/>
        </w:rPr>
        <w:t>输出光谱的显色指数</w:t>
      </w:r>
      <w:r w:rsidRPr="00953EA1">
        <w:rPr>
          <w:rFonts w:hint="eastAsia"/>
          <w:color w:val="000000" w:themeColor="text1"/>
        </w:rPr>
        <w:t>Ra</w:t>
      </w:r>
      <w:r w:rsidRPr="00953EA1">
        <w:rPr>
          <w:rFonts w:hint="eastAsia"/>
          <w:color w:val="000000" w:themeColor="text1"/>
        </w:rPr>
        <w:t>≥</w:t>
      </w:r>
      <w:r w:rsidRPr="00953EA1">
        <w:rPr>
          <w:rFonts w:hint="eastAsia"/>
          <w:color w:val="000000" w:themeColor="text1"/>
        </w:rPr>
        <w:t>80%</w:t>
      </w:r>
    </w:p>
    <w:p w14:paraId="4098D138"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8</w:t>
      </w:r>
      <w:r w:rsidRPr="00953EA1">
        <w:rPr>
          <w:rFonts w:hint="eastAsia"/>
          <w:color w:val="000000" w:themeColor="text1"/>
        </w:rPr>
        <w:t>）光能传递效率</w:t>
      </w:r>
      <w:r w:rsidRPr="00953EA1">
        <w:rPr>
          <w:rFonts w:hint="eastAsia"/>
          <w:color w:val="000000" w:themeColor="text1"/>
        </w:rPr>
        <w:t>--</w:t>
      </w:r>
      <w:r w:rsidRPr="00953EA1">
        <w:rPr>
          <w:rFonts w:hint="eastAsia"/>
          <w:color w:val="000000" w:themeColor="text1"/>
        </w:rPr>
        <w:t>有效光度率</w:t>
      </w:r>
      <w:r w:rsidRPr="00953EA1">
        <w:rPr>
          <w:rFonts w:hint="eastAsia"/>
          <w:color w:val="000000" w:themeColor="text1"/>
        </w:rPr>
        <w:t>DM</w:t>
      </w:r>
      <w:r w:rsidRPr="00953EA1">
        <w:rPr>
          <w:rFonts w:hint="eastAsia"/>
          <w:color w:val="000000" w:themeColor="text1"/>
        </w:rPr>
        <w:t>≤</w:t>
      </w:r>
      <w:r w:rsidRPr="00953EA1">
        <w:rPr>
          <w:rFonts w:hint="eastAsia"/>
          <w:color w:val="000000" w:themeColor="text1"/>
        </w:rPr>
        <w:t>1300 cd/</w:t>
      </w:r>
      <w:r w:rsidRPr="00953EA1">
        <w:rPr>
          <w:rFonts w:hint="eastAsia"/>
          <w:color w:val="000000" w:themeColor="text1"/>
        </w:rPr>
        <w:t>（</w:t>
      </w:r>
      <w:r w:rsidRPr="00953EA1">
        <w:rPr>
          <w:rFonts w:hint="eastAsia"/>
          <w:color w:val="000000" w:themeColor="text1"/>
        </w:rPr>
        <w:t>m2</w:t>
      </w:r>
      <w:r w:rsidRPr="00953EA1">
        <w:rPr>
          <w:rFonts w:hint="eastAsia"/>
          <w:color w:val="000000" w:themeColor="text1"/>
        </w:rPr>
        <w:t>·</w:t>
      </w:r>
      <w:r w:rsidRPr="00953EA1">
        <w:rPr>
          <w:rFonts w:hint="eastAsia"/>
          <w:color w:val="000000" w:themeColor="text1"/>
        </w:rPr>
        <w:t>lm</w:t>
      </w:r>
      <w:r w:rsidRPr="00953EA1">
        <w:rPr>
          <w:rFonts w:hint="eastAsia"/>
          <w:color w:val="000000" w:themeColor="text1"/>
        </w:rPr>
        <w:t>）</w:t>
      </w:r>
    </w:p>
    <w:p w14:paraId="419F2A19"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9</w:t>
      </w:r>
      <w:r w:rsidRPr="00953EA1">
        <w:rPr>
          <w:rFonts w:hint="eastAsia"/>
          <w:color w:val="000000" w:themeColor="text1"/>
        </w:rPr>
        <w:t>）鼻窦镜工作距离处的工作视场形状定义为垂直视轴的平面</w:t>
      </w:r>
    </w:p>
    <w:p w14:paraId="121ECDA9"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在该视场形状下最大入瞳视场角的</w:t>
      </w:r>
      <w:r w:rsidRPr="00953EA1">
        <w:rPr>
          <w:rFonts w:hint="eastAsia"/>
          <w:color w:val="000000" w:themeColor="text1"/>
        </w:rPr>
        <w:t>90%</w:t>
      </w:r>
      <w:r w:rsidRPr="00953EA1">
        <w:rPr>
          <w:rFonts w:hint="eastAsia"/>
          <w:color w:val="000000" w:themeColor="text1"/>
        </w:rPr>
        <w:t>视场处照明镜体光效</w:t>
      </w:r>
      <w:r w:rsidRPr="00953EA1">
        <w:rPr>
          <w:rFonts w:hint="eastAsia"/>
          <w:color w:val="000000" w:themeColor="text1"/>
        </w:rPr>
        <w:t>ILeR</w:t>
      </w:r>
      <w:r w:rsidRPr="00953EA1">
        <w:rPr>
          <w:rFonts w:hint="eastAsia"/>
          <w:color w:val="000000" w:themeColor="text1"/>
        </w:rPr>
        <w:t>≥</w:t>
      </w:r>
      <w:r w:rsidRPr="00953EA1">
        <w:rPr>
          <w:rFonts w:hint="eastAsia"/>
          <w:color w:val="000000" w:themeColor="text1"/>
        </w:rPr>
        <w:t>0.240</w:t>
      </w:r>
    </w:p>
    <w:p w14:paraId="42C4984C"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在该视场形状下最大入瞳视场角的</w:t>
      </w:r>
      <w:r w:rsidRPr="00953EA1">
        <w:rPr>
          <w:rFonts w:hint="eastAsia"/>
          <w:color w:val="000000" w:themeColor="text1"/>
        </w:rPr>
        <w:t>90%</w:t>
      </w:r>
      <w:r w:rsidRPr="00953EA1">
        <w:rPr>
          <w:rFonts w:hint="eastAsia"/>
          <w:color w:val="000000" w:themeColor="text1"/>
        </w:rPr>
        <w:t>视场处综合镜体光效</w:t>
      </w:r>
      <w:r w:rsidRPr="00953EA1">
        <w:rPr>
          <w:rFonts w:hint="eastAsia"/>
          <w:color w:val="000000" w:themeColor="text1"/>
        </w:rPr>
        <w:t>SLeR</w:t>
      </w:r>
      <w:r w:rsidRPr="00953EA1">
        <w:rPr>
          <w:rFonts w:hint="eastAsia"/>
          <w:color w:val="000000" w:themeColor="text1"/>
        </w:rPr>
        <w:t>≥</w:t>
      </w:r>
      <w:r w:rsidRPr="00953EA1">
        <w:rPr>
          <w:rFonts w:hint="eastAsia"/>
          <w:color w:val="000000" w:themeColor="text1"/>
        </w:rPr>
        <w:t>0.400</w:t>
      </w:r>
    </w:p>
    <w:p w14:paraId="0B137587"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在该视场形状下最大入瞳视场角的</w:t>
      </w:r>
      <w:r w:rsidRPr="00953EA1">
        <w:rPr>
          <w:rFonts w:hint="eastAsia"/>
          <w:color w:val="000000" w:themeColor="text1"/>
        </w:rPr>
        <w:t>90%</w:t>
      </w:r>
      <w:r w:rsidRPr="00953EA1">
        <w:rPr>
          <w:rFonts w:hint="eastAsia"/>
          <w:color w:val="000000" w:themeColor="text1"/>
        </w:rPr>
        <w:t>视场处综合边缘光效</w:t>
      </w:r>
      <w:r w:rsidRPr="00953EA1">
        <w:rPr>
          <w:rFonts w:hint="eastAsia"/>
          <w:color w:val="000000" w:themeColor="text1"/>
        </w:rPr>
        <w:t>SLe-z</w:t>
      </w:r>
      <w:r w:rsidRPr="00953EA1">
        <w:rPr>
          <w:rFonts w:hint="eastAsia"/>
          <w:color w:val="000000" w:themeColor="text1"/>
        </w:rPr>
        <w:t>≥</w:t>
      </w:r>
      <w:r w:rsidRPr="00953EA1">
        <w:rPr>
          <w:rFonts w:hint="eastAsia"/>
          <w:color w:val="000000" w:themeColor="text1"/>
        </w:rPr>
        <w:t>0.120</w:t>
      </w:r>
    </w:p>
    <w:p w14:paraId="04906E53"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在该视场形状下单位相对畸变的控制量＜</w:t>
      </w:r>
      <w:r w:rsidRPr="00953EA1">
        <w:rPr>
          <w:rFonts w:hint="eastAsia"/>
          <w:color w:val="000000" w:themeColor="text1"/>
        </w:rPr>
        <w:t>25%</w:t>
      </w:r>
    </w:p>
    <w:p w14:paraId="33E5150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二</w:t>
      </w:r>
      <w:r w:rsidRPr="00953EA1">
        <w:rPr>
          <w:rFonts w:hint="eastAsia"/>
          <w:color w:val="000000" w:themeColor="text1"/>
        </w:rPr>
        <w:t>.</w:t>
      </w:r>
      <w:r w:rsidRPr="00953EA1">
        <w:rPr>
          <w:rFonts w:hint="eastAsia"/>
          <w:color w:val="000000" w:themeColor="text1"/>
        </w:rPr>
        <w:t>耳镜</w:t>
      </w:r>
    </w:p>
    <w:p w14:paraId="7665AF0C"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 xml:space="preserve">1) </w:t>
      </w:r>
      <w:r w:rsidRPr="00953EA1">
        <w:rPr>
          <w:rFonts w:hint="eastAsia"/>
          <w:color w:val="000000" w:themeColor="text1"/>
        </w:rPr>
        <w:t>插入部最大外径（内窥镜）：Φ</w:t>
      </w:r>
      <w:r w:rsidRPr="00953EA1">
        <w:rPr>
          <w:rFonts w:hint="eastAsia"/>
          <w:color w:val="000000" w:themeColor="text1"/>
        </w:rPr>
        <w:t xml:space="preserve">2.7mm </w:t>
      </w:r>
      <w:r w:rsidRPr="00953EA1">
        <w:rPr>
          <w:rFonts w:hint="eastAsia"/>
          <w:color w:val="000000" w:themeColor="text1"/>
        </w:rPr>
        <w:t>Φ</w:t>
      </w:r>
      <w:r w:rsidRPr="00953EA1">
        <w:rPr>
          <w:rFonts w:hint="eastAsia"/>
          <w:color w:val="000000" w:themeColor="text1"/>
        </w:rPr>
        <w:t>3mm</w:t>
      </w:r>
    </w:p>
    <w:p w14:paraId="35F94DF4"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2</w:t>
      </w:r>
      <w:r w:rsidRPr="00953EA1">
        <w:rPr>
          <w:rFonts w:hint="eastAsia"/>
          <w:color w:val="000000" w:themeColor="text1"/>
        </w:rPr>
        <w:t>）</w:t>
      </w:r>
      <w:r w:rsidRPr="00953EA1">
        <w:rPr>
          <w:rFonts w:hint="eastAsia"/>
          <w:color w:val="000000" w:themeColor="text1"/>
        </w:rPr>
        <w:t xml:space="preserve"> </w:t>
      </w:r>
      <w:r w:rsidRPr="00953EA1">
        <w:rPr>
          <w:rFonts w:hint="eastAsia"/>
          <w:color w:val="000000" w:themeColor="text1"/>
        </w:rPr>
        <w:t>内窥镜工作长度：</w:t>
      </w:r>
      <w:r w:rsidRPr="00953EA1">
        <w:rPr>
          <w:rFonts w:hint="eastAsia"/>
          <w:color w:val="000000" w:themeColor="text1"/>
        </w:rPr>
        <w:t xml:space="preserve">100mm  </w:t>
      </w:r>
    </w:p>
    <w:p w14:paraId="38306760"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3</w:t>
      </w:r>
      <w:r w:rsidRPr="00953EA1">
        <w:rPr>
          <w:rFonts w:hint="eastAsia"/>
          <w:color w:val="000000" w:themeColor="text1"/>
        </w:rPr>
        <w:t>）视场角：</w:t>
      </w:r>
      <w:r w:rsidRPr="00953EA1">
        <w:rPr>
          <w:rFonts w:hint="eastAsia"/>
          <w:color w:val="000000" w:themeColor="text1"/>
        </w:rPr>
        <w:t>60</w:t>
      </w:r>
      <w:r w:rsidRPr="00953EA1">
        <w:rPr>
          <w:rFonts w:hint="eastAsia"/>
          <w:color w:val="000000" w:themeColor="text1"/>
        </w:rPr>
        <w:t>°</w:t>
      </w:r>
    </w:p>
    <w:p w14:paraId="33FAB0A2"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4</w:t>
      </w:r>
      <w:r w:rsidRPr="00953EA1">
        <w:rPr>
          <w:rFonts w:hint="eastAsia"/>
          <w:color w:val="000000" w:themeColor="text1"/>
        </w:rPr>
        <w:t>）视向角：</w:t>
      </w:r>
      <w:r w:rsidRPr="00953EA1">
        <w:rPr>
          <w:rFonts w:hint="eastAsia"/>
          <w:color w:val="000000" w:themeColor="text1"/>
        </w:rPr>
        <w:t>0</w:t>
      </w:r>
      <w:r w:rsidRPr="00953EA1">
        <w:rPr>
          <w:rFonts w:hint="eastAsia"/>
          <w:color w:val="000000" w:themeColor="text1"/>
        </w:rPr>
        <w:t>°</w:t>
      </w:r>
      <w:r w:rsidRPr="00953EA1">
        <w:rPr>
          <w:rFonts w:hint="eastAsia"/>
          <w:color w:val="000000" w:themeColor="text1"/>
        </w:rPr>
        <w:t xml:space="preserve">    </w:t>
      </w:r>
    </w:p>
    <w:p w14:paraId="3356F9C3"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5</w:t>
      </w:r>
      <w:r w:rsidRPr="00953EA1">
        <w:rPr>
          <w:rFonts w:hint="eastAsia"/>
          <w:color w:val="000000" w:themeColor="text1"/>
        </w:rPr>
        <w:t>）设计光学工作距离：</w:t>
      </w:r>
      <w:r w:rsidRPr="00953EA1">
        <w:rPr>
          <w:rFonts w:hint="eastAsia"/>
          <w:color w:val="000000" w:themeColor="text1"/>
        </w:rPr>
        <w:t>20mm</w:t>
      </w:r>
    </w:p>
    <w:p w14:paraId="2AB88F8C"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6</w:t>
      </w:r>
      <w:r w:rsidRPr="00953EA1">
        <w:rPr>
          <w:rFonts w:hint="eastAsia"/>
          <w:color w:val="000000" w:themeColor="text1"/>
        </w:rPr>
        <w:t>）中心角分辨力：</w:t>
      </w:r>
      <w:r w:rsidRPr="00953EA1">
        <w:rPr>
          <w:rFonts w:hint="eastAsia"/>
          <w:color w:val="000000" w:themeColor="text1"/>
        </w:rPr>
        <w:t>ra(d)</w:t>
      </w:r>
      <w:r w:rsidRPr="00953EA1">
        <w:rPr>
          <w:rFonts w:hint="eastAsia"/>
          <w:color w:val="000000" w:themeColor="text1"/>
        </w:rPr>
        <w:t>≥</w:t>
      </w:r>
      <w:r w:rsidRPr="00953EA1">
        <w:rPr>
          <w:rFonts w:hint="eastAsia"/>
          <w:color w:val="000000" w:themeColor="text1"/>
        </w:rPr>
        <w:t>3.267 C/</w:t>
      </w:r>
      <w:r w:rsidRPr="00953EA1">
        <w:rPr>
          <w:rFonts w:hint="eastAsia"/>
          <w:color w:val="000000" w:themeColor="text1"/>
        </w:rPr>
        <w:t>°</w:t>
      </w:r>
    </w:p>
    <w:p w14:paraId="0567C24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7</w:t>
      </w:r>
      <w:r w:rsidRPr="00953EA1">
        <w:rPr>
          <w:rFonts w:hint="eastAsia"/>
          <w:color w:val="000000" w:themeColor="text1"/>
        </w:rPr>
        <w:t>）显色指数：</w:t>
      </w:r>
    </w:p>
    <w:p w14:paraId="7895F902"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采用</w:t>
      </w:r>
      <w:r w:rsidRPr="00953EA1">
        <w:rPr>
          <w:rFonts w:hint="eastAsia"/>
          <w:color w:val="000000" w:themeColor="text1"/>
        </w:rPr>
        <w:t>ISO10526:1999 CIE S 005</w:t>
      </w:r>
      <w:r w:rsidRPr="00953EA1">
        <w:rPr>
          <w:rFonts w:hint="eastAsia"/>
          <w:color w:val="000000" w:themeColor="text1"/>
        </w:rPr>
        <w:t>规定的</w:t>
      </w:r>
      <w:r w:rsidRPr="00953EA1">
        <w:rPr>
          <w:rFonts w:hint="eastAsia"/>
          <w:color w:val="000000" w:themeColor="text1"/>
        </w:rPr>
        <w:t>A</w:t>
      </w:r>
      <w:r w:rsidRPr="00953EA1">
        <w:rPr>
          <w:rFonts w:hint="eastAsia"/>
          <w:color w:val="000000" w:themeColor="text1"/>
        </w:rPr>
        <w:t>标准照明体的光谱，经照明光路和成像系统传输后</w:t>
      </w:r>
      <w:r w:rsidRPr="00953EA1">
        <w:rPr>
          <w:rFonts w:hint="eastAsia"/>
          <w:color w:val="000000" w:themeColor="text1"/>
        </w:rPr>
        <w:t>,</w:t>
      </w:r>
      <w:r w:rsidRPr="00953EA1">
        <w:rPr>
          <w:rFonts w:hint="eastAsia"/>
          <w:color w:val="000000" w:themeColor="text1"/>
        </w:rPr>
        <w:t>输出光谱的显色指数</w:t>
      </w:r>
      <w:r w:rsidRPr="00953EA1">
        <w:rPr>
          <w:rFonts w:hint="eastAsia"/>
          <w:color w:val="000000" w:themeColor="text1"/>
        </w:rPr>
        <w:t>Ra</w:t>
      </w:r>
      <w:r w:rsidRPr="00953EA1">
        <w:rPr>
          <w:rFonts w:hint="eastAsia"/>
          <w:color w:val="000000" w:themeColor="text1"/>
        </w:rPr>
        <w:t>≥</w:t>
      </w:r>
      <w:r w:rsidRPr="00953EA1">
        <w:rPr>
          <w:rFonts w:hint="eastAsia"/>
          <w:color w:val="000000" w:themeColor="text1"/>
        </w:rPr>
        <w:t>80%</w:t>
      </w:r>
    </w:p>
    <w:p w14:paraId="2C7EB74A"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采用</w:t>
      </w:r>
      <w:r w:rsidRPr="00953EA1">
        <w:rPr>
          <w:rFonts w:hint="eastAsia"/>
          <w:color w:val="000000" w:themeColor="text1"/>
        </w:rPr>
        <w:t>ISO10526:1999 CIE S 005</w:t>
      </w:r>
      <w:r w:rsidRPr="00953EA1">
        <w:rPr>
          <w:rFonts w:hint="eastAsia"/>
          <w:color w:val="000000" w:themeColor="text1"/>
        </w:rPr>
        <w:t>规定的</w:t>
      </w:r>
      <w:r w:rsidRPr="00953EA1">
        <w:rPr>
          <w:rFonts w:hint="eastAsia"/>
          <w:color w:val="000000" w:themeColor="text1"/>
        </w:rPr>
        <w:t>D65</w:t>
      </w:r>
      <w:r w:rsidRPr="00953EA1">
        <w:rPr>
          <w:rFonts w:hint="eastAsia"/>
          <w:color w:val="000000" w:themeColor="text1"/>
        </w:rPr>
        <w:t>标准照明体的光谱，经照明光路和成像系统传输后</w:t>
      </w:r>
      <w:r w:rsidRPr="00953EA1">
        <w:rPr>
          <w:rFonts w:hint="eastAsia"/>
          <w:color w:val="000000" w:themeColor="text1"/>
        </w:rPr>
        <w:t>,</w:t>
      </w:r>
      <w:r w:rsidRPr="00953EA1">
        <w:rPr>
          <w:rFonts w:hint="eastAsia"/>
          <w:color w:val="000000" w:themeColor="text1"/>
        </w:rPr>
        <w:t>输出光谱的显色指数</w:t>
      </w:r>
      <w:r w:rsidRPr="00953EA1">
        <w:rPr>
          <w:rFonts w:hint="eastAsia"/>
          <w:color w:val="000000" w:themeColor="text1"/>
        </w:rPr>
        <w:t>Ra</w:t>
      </w:r>
      <w:r w:rsidRPr="00953EA1">
        <w:rPr>
          <w:rFonts w:hint="eastAsia"/>
          <w:color w:val="000000" w:themeColor="text1"/>
        </w:rPr>
        <w:t>≥</w:t>
      </w:r>
      <w:r w:rsidRPr="00953EA1">
        <w:rPr>
          <w:rFonts w:hint="eastAsia"/>
          <w:color w:val="000000" w:themeColor="text1"/>
        </w:rPr>
        <w:t>80%</w:t>
      </w:r>
    </w:p>
    <w:p w14:paraId="144A6B93"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8</w:t>
      </w:r>
      <w:r w:rsidRPr="00953EA1">
        <w:rPr>
          <w:rFonts w:hint="eastAsia"/>
          <w:color w:val="000000" w:themeColor="text1"/>
        </w:rPr>
        <w:t>）光能传递效率</w:t>
      </w:r>
      <w:r w:rsidRPr="00953EA1">
        <w:rPr>
          <w:rFonts w:hint="eastAsia"/>
          <w:color w:val="000000" w:themeColor="text1"/>
        </w:rPr>
        <w:t>--</w:t>
      </w:r>
      <w:r w:rsidRPr="00953EA1">
        <w:rPr>
          <w:rFonts w:hint="eastAsia"/>
          <w:color w:val="000000" w:themeColor="text1"/>
        </w:rPr>
        <w:t>有效光度率</w:t>
      </w:r>
      <w:r w:rsidRPr="00953EA1">
        <w:rPr>
          <w:rFonts w:hint="eastAsia"/>
          <w:color w:val="000000" w:themeColor="text1"/>
        </w:rPr>
        <w:t>DM</w:t>
      </w:r>
      <w:r w:rsidRPr="00953EA1">
        <w:rPr>
          <w:rFonts w:hint="eastAsia"/>
          <w:color w:val="000000" w:themeColor="text1"/>
        </w:rPr>
        <w:t>≤</w:t>
      </w:r>
      <w:r w:rsidRPr="00953EA1">
        <w:rPr>
          <w:rFonts w:hint="eastAsia"/>
          <w:color w:val="000000" w:themeColor="text1"/>
        </w:rPr>
        <w:t>1300 cd/</w:t>
      </w:r>
      <w:r w:rsidRPr="00953EA1">
        <w:rPr>
          <w:rFonts w:hint="eastAsia"/>
          <w:color w:val="000000" w:themeColor="text1"/>
        </w:rPr>
        <w:t>（</w:t>
      </w:r>
      <w:r w:rsidRPr="00953EA1">
        <w:rPr>
          <w:rFonts w:hint="eastAsia"/>
          <w:color w:val="000000" w:themeColor="text1"/>
        </w:rPr>
        <w:t>m2</w:t>
      </w:r>
      <w:r w:rsidRPr="00953EA1">
        <w:rPr>
          <w:rFonts w:hint="eastAsia"/>
          <w:color w:val="000000" w:themeColor="text1"/>
        </w:rPr>
        <w:t>·</w:t>
      </w:r>
      <w:r w:rsidRPr="00953EA1">
        <w:rPr>
          <w:rFonts w:hint="eastAsia"/>
          <w:color w:val="000000" w:themeColor="text1"/>
        </w:rPr>
        <w:t>lm</w:t>
      </w:r>
      <w:r w:rsidRPr="00953EA1">
        <w:rPr>
          <w:rFonts w:hint="eastAsia"/>
          <w:color w:val="000000" w:themeColor="text1"/>
        </w:rPr>
        <w:t>）</w:t>
      </w:r>
    </w:p>
    <w:p w14:paraId="060DAA24"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9</w:t>
      </w:r>
      <w:r w:rsidRPr="00953EA1">
        <w:rPr>
          <w:rFonts w:hint="eastAsia"/>
          <w:color w:val="000000" w:themeColor="text1"/>
        </w:rPr>
        <w:t>）耳镜工作距离处的工作视场形状定义为垂直视轴的平面</w:t>
      </w:r>
    </w:p>
    <w:p w14:paraId="5544E258"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在该视场形状下最大入瞳视场角的</w:t>
      </w:r>
      <w:r w:rsidRPr="00953EA1">
        <w:rPr>
          <w:rFonts w:hint="eastAsia"/>
          <w:color w:val="000000" w:themeColor="text1"/>
        </w:rPr>
        <w:t>90%</w:t>
      </w:r>
      <w:r w:rsidRPr="00953EA1">
        <w:rPr>
          <w:rFonts w:hint="eastAsia"/>
          <w:color w:val="000000" w:themeColor="text1"/>
        </w:rPr>
        <w:t>视场处照明镜体光效</w:t>
      </w:r>
      <w:r w:rsidRPr="00953EA1">
        <w:rPr>
          <w:rFonts w:hint="eastAsia"/>
          <w:color w:val="000000" w:themeColor="text1"/>
        </w:rPr>
        <w:t>ILeR</w:t>
      </w:r>
      <w:r w:rsidRPr="00953EA1">
        <w:rPr>
          <w:rFonts w:hint="eastAsia"/>
          <w:color w:val="000000" w:themeColor="text1"/>
        </w:rPr>
        <w:t>≥</w:t>
      </w:r>
      <w:r w:rsidRPr="00953EA1">
        <w:rPr>
          <w:rFonts w:hint="eastAsia"/>
          <w:color w:val="000000" w:themeColor="text1"/>
        </w:rPr>
        <w:t>0.240</w:t>
      </w:r>
    </w:p>
    <w:p w14:paraId="4EAC3DC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在该视场形状下最大入瞳视场角的</w:t>
      </w:r>
      <w:r w:rsidRPr="00953EA1">
        <w:rPr>
          <w:rFonts w:hint="eastAsia"/>
          <w:color w:val="000000" w:themeColor="text1"/>
        </w:rPr>
        <w:t>90%</w:t>
      </w:r>
      <w:r w:rsidRPr="00953EA1">
        <w:rPr>
          <w:rFonts w:hint="eastAsia"/>
          <w:color w:val="000000" w:themeColor="text1"/>
        </w:rPr>
        <w:t>视场处综合镜体光效</w:t>
      </w:r>
      <w:r w:rsidRPr="00953EA1">
        <w:rPr>
          <w:rFonts w:hint="eastAsia"/>
          <w:color w:val="000000" w:themeColor="text1"/>
        </w:rPr>
        <w:t>SLeR</w:t>
      </w:r>
      <w:r w:rsidRPr="00953EA1">
        <w:rPr>
          <w:rFonts w:hint="eastAsia"/>
          <w:color w:val="000000" w:themeColor="text1"/>
        </w:rPr>
        <w:t>≥</w:t>
      </w:r>
      <w:r w:rsidRPr="00953EA1">
        <w:rPr>
          <w:rFonts w:hint="eastAsia"/>
          <w:color w:val="000000" w:themeColor="text1"/>
        </w:rPr>
        <w:t>0.400</w:t>
      </w:r>
    </w:p>
    <w:p w14:paraId="40CC00F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在该视场形状下最大入瞳视场角的</w:t>
      </w:r>
      <w:r w:rsidRPr="00953EA1">
        <w:rPr>
          <w:rFonts w:hint="eastAsia"/>
          <w:color w:val="000000" w:themeColor="text1"/>
        </w:rPr>
        <w:t>90%</w:t>
      </w:r>
      <w:r w:rsidRPr="00953EA1">
        <w:rPr>
          <w:rFonts w:hint="eastAsia"/>
          <w:color w:val="000000" w:themeColor="text1"/>
        </w:rPr>
        <w:t>视场处综合边缘光效</w:t>
      </w:r>
      <w:r w:rsidRPr="00953EA1">
        <w:rPr>
          <w:rFonts w:hint="eastAsia"/>
          <w:color w:val="000000" w:themeColor="text1"/>
        </w:rPr>
        <w:t>SLe-z</w:t>
      </w:r>
      <w:r w:rsidRPr="00953EA1">
        <w:rPr>
          <w:rFonts w:hint="eastAsia"/>
          <w:color w:val="000000" w:themeColor="text1"/>
        </w:rPr>
        <w:t>≥</w:t>
      </w:r>
      <w:r w:rsidRPr="00953EA1">
        <w:rPr>
          <w:rFonts w:hint="eastAsia"/>
          <w:color w:val="000000" w:themeColor="text1"/>
        </w:rPr>
        <w:t>0.120</w:t>
      </w:r>
    </w:p>
    <w:p w14:paraId="7BAB8EEA"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在该视场形状下单位相对畸变的控制量＜</w:t>
      </w:r>
      <w:r w:rsidRPr="00953EA1">
        <w:rPr>
          <w:rFonts w:hint="eastAsia"/>
          <w:color w:val="000000" w:themeColor="text1"/>
        </w:rPr>
        <w:t>25%</w:t>
      </w:r>
    </w:p>
    <w:p w14:paraId="6C53036F" w14:textId="77777777" w:rsidR="00DF0293" w:rsidRPr="00953EA1" w:rsidRDefault="00DF0293">
      <w:pPr>
        <w:spacing w:line="276" w:lineRule="auto"/>
        <w:rPr>
          <w:color w:val="000000" w:themeColor="text1"/>
        </w:rPr>
      </w:pPr>
    </w:p>
    <w:p w14:paraId="60D1DD06" w14:textId="77777777" w:rsidR="00DF0293" w:rsidRPr="00953EA1" w:rsidRDefault="000D3D34">
      <w:pPr>
        <w:pStyle w:val="2"/>
        <w:spacing w:line="240" w:lineRule="auto"/>
        <w:rPr>
          <w:color w:val="000000" w:themeColor="text1"/>
        </w:rPr>
      </w:pPr>
      <w:r w:rsidRPr="00953EA1">
        <w:rPr>
          <w:rFonts w:hint="eastAsia"/>
          <w:color w:val="00B050"/>
        </w:rPr>
        <w:t>04包：品目0</w:t>
      </w:r>
      <w:r w:rsidRPr="00953EA1">
        <w:rPr>
          <w:color w:val="00B050"/>
        </w:rPr>
        <w:t>4</w:t>
      </w:r>
      <w:r w:rsidRPr="00953EA1">
        <w:rPr>
          <w:rFonts w:hint="eastAsia"/>
          <w:color w:val="00B050"/>
        </w:rPr>
        <w:t>-</w:t>
      </w:r>
      <w:r w:rsidRPr="00953EA1">
        <w:rPr>
          <w:color w:val="00B050"/>
        </w:rPr>
        <w:t>5</w:t>
      </w:r>
      <w:r w:rsidRPr="00953EA1">
        <w:rPr>
          <w:rFonts w:hint="eastAsia"/>
          <w:color w:val="00B050"/>
        </w:rPr>
        <w:t>：</w:t>
      </w:r>
      <w:r w:rsidRPr="00953EA1">
        <w:rPr>
          <w:color w:val="00B050"/>
        </w:rPr>
        <w:t xml:space="preserve"> </w:t>
      </w:r>
      <w:r w:rsidRPr="00953EA1">
        <w:rPr>
          <w:rFonts w:hint="eastAsia"/>
          <w:color w:val="00B050"/>
        </w:rPr>
        <w:t>超声波雾化器</w:t>
      </w:r>
    </w:p>
    <w:p w14:paraId="2E71FD21"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w:t>
      </w:r>
      <w:r w:rsidRPr="00953EA1">
        <w:rPr>
          <w:rFonts w:hint="eastAsia"/>
          <w:color w:val="000000" w:themeColor="text1"/>
        </w:rPr>
        <w:tab/>
      </w:r>
      <w:r w:rsidRPr="00953EA1">
        <w:rPr>
          <w:rFonts w:hint="eastAsia"/>
          <w:color w:val="000000" w:themeColor="text1"/>
        </w:rPr>
        <w:t>水电隔离设计，电器线路在雾化潮湿环境中不易损坏</w:t>
      </w:r>
    </w:p>
    <w:p w14:paraId="6608950E"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2.</w:t>
      </w:r>
      <w:r w:rsidRPr="00953EA1">
        <w:rPr>
          <w:rFonts w:hint="eastAsia"/>
          <w:color w:val="000000" w:themeColor="text1"/>
        </w:rPr>
        <w:tab/>
      </w:r>
      <w:r w:rsidRPr="00953EA1">
        <w:rPr>
          <w:rFonts w:hint="eastAsia"/>
          <w:color w:val="000000" w:themeColor="text1"/>
        </w:rPr>
        <w:t>机内组件采用插拔式连接，售后维护便捷</w:t>
      </w:r>
    </w:p>
    <w:p w14:paraId="724B3185"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3.</w:t>
      </w:r>
      <w:r w:rsidRPr="00953EA1">
        <w:rPr>
          <w:rFonts w:hint="eastAsia"/>
          <w:color w:val="000000" w:themeColor="text1"/>
        </w:rPr>
        <w:tab/>
      </w:r>
      <w:r w:rsidRPr="00953EA1">
        <w:rPr>
          <w:rFonts w:hint="eastAsia"/>
          <w:color w:val="000000" w:themeColor="text1"/>
        </w:rPr>
        <w:t>雾化量，风量均可调节，物化量≥</w:t>
      </w:r>
      <w:r w:rsidRPr="00953EA1">
        <w:rPr>
          <w:rFonts w:hint="eastAsia"/>
          <w:color w:val="000000" w:themeColor="text1"/>
        </w:rPr>
        <w:t>2ml/min</w:t>
      </w:r>
    </w:p>
    <w:p w14:paraId="49B7A9A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4.</w:t>
      </w:r>
      <w:r w:rsidRPr="00953EA1">
        <w:rPr>
          <w:rFonts w:hint="eastAsia"/>
          <w:color w:val="000000" w:themeColor="text1"/>
        </w:rPr>
        <w:tab/>
      </w:r>
      <w:r w:rsidRPr="00953EA1">
        <w:rPr>
          <w:rFonts w:hint="eastAsia"/>
          <w:color w:val="000000" w:themeColor="text1"/>
        </w:rPr>
        <w:t>水槽缺水保护功能</w:t>
      </w:r>
    </w:p>
    <w:p w14:paraId="25F58DD8"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5.</w:t>
      </w:r>
      <w:r w:rsidRPr="00953EA1">
        <w:rPr>
          <w:rFonts w:hint="eastAsia"/>
          <w:color w:val="000000" w:themeColor="text1"/>
        </w:rPr>
        <w:tab/>
      </w:r>
      <w:r w:rsidRPr="00953EA1">
        <w:rPr>
          <w:rFonts w:hint="eastAsia"/>
          <w:color w:val="000000" w:themeColor="text1"/>
        </w:rPr>
        <w:t>超声工作频率≥</w:t>
      </w:r>
      <w:r w:rsidRPr="00953EA1">
        <w:rPr>
          <w:rFonts w:hint="eastAsia"/>
          <w:color w:val="000000" w:themeColor="text1"/>
        </w:rPr>
        <w:t xml:space="preserve">1.7MHz </w:t>
      </w:r>
    </w:p>
    <w:p w14:paraId="584F6731"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6.</w:t>
      </w:r>
      <w:r w:rsidRPr="00953EA1">
        <w:rPr>
          <w:rFonts w:hint="eastAsia"/>
          <w:color w:val="000000" w:themeColor="text1"/>
        </w:rPr>
        <w:tab/>
      </w:r>
      <w:r w:rsidRPr="00953EA1">
        <w:rPr>
          <w:rFonts w:hint="eastAsia"/>
          <w:color w:val="000000" w:themeColor="text1"/>
        </w:rPr>
        <w:t>▲药杯容量≥</w:t>
      </w:r>
      <w:r w:rsidRPr="00953EA1">
        <w:rPr>
          <w:rFonts w:hint="eastAsia"/>
          <w:color w:val="000000" w:themeColor="text1"/>
        </w:rPr>
        <w:t>50ml</w:t>
      </w:r>
    </w:p>
    <w:p w14:paraId="2CE824A0"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7.</w:t>
      </w:r>
      <w:r w:rsidRPr="00953EA1">
        <w:rPr>
          <w:rFonts w:hint="eastAsia"/>
          <w:color w:val="000000" w:themeColor="text1"/>
        </w:rPr>
        <w:tab/>
      </w:r>
      <w:r w:rsidRPr="00953EA1">
        <w:rPr>
          <w:rFonts w:hint="eastAsia"/>
          <w:color w:val="000000" w:themeColor="text1"/>
        </w:rPr>
        <w:t>雾化时间：连续或</w:t>
      </w:r>
      <w:r w:rsidRPr="00953EA1">
        <w:rPr>
          <w:rFonts w:hint="eastAsia"/>
          <w:color w:val="000000" w:themeColor="text1"/>
        </w:rPr>
        <w:t>0-60</w:t>
      </w:r>
      <w:r w:rsidRPr="00953EA1">
        <w:rPr>
          <w:rFonts w:hint="eastAsia"/>
          <w:color w:val="000000" w:themeColor="text1"/>
        </w:rPr>
        <w:t>分钟定时</w:t>
      </w:r>
    </w:p>
    <w:p w14:paraId="3F762BC9" w14:textId="77777777" w:rsidR="00DF0293" w:rsidRPr="00953EA1" w:rsidRDefault="00DF0293">
      <w:pPr>
        <w:spacing w:line="276" w:lineRule="auto"/>
        <w:ind w:firstLineChars="200" w:firstLine="420"/>
        <w:rPr>
          <w:color w:val="000000" w:themeColor="text1"/>
        </w:rPr>
      </w:pPr>
    </w:p>
    <w:p w14:paraId="198EBF80" w14:textId="77777777" w:rsidR="00DF0293" w:rsidRPr="00953EA1" w:rsidRDefault="000D3D34">
      <w:pPr>
        <w:pStyle w:val="2"/>
        <w:spacing w:line="240" w:lineRule="auto"/>
        <w:rPr>
          <w:color w:val="000000" w:themeColor="text1"/>
        </w:rPr>
      </w:pPr>
      <w:r w:rsidRPr="00953EA1">
        <w:rPr>
          <w:rFonts w:hint="eastAsia"/>
          <w:color w:val="00B050"/>
        </w:rPr>
        <w:lastRenderedPageBreak/>
        <w:t>04包：品目0</w:t>
      </w:r>
      <w:r w:rsidRPr="00953EA1">
        <w:rPr>
          <w:color w:val="00B050"/>
        </w:rPr>
        <w:t>4</w:t>
      </w:r>
      <w:r w:rsidRPr="00953EA1">
        <w:rPr>
          <w:rFonts w:hint="eastAsia"/>
          <w:color w:val="00B050"/>
        </w:rPr>
        <w:t>-</w:t>
      </w:r>
      <w:r w:rsidRPr="00953EA1">
        <w:rPr>
          <w:color w:val="00B050"/>
        </w:rPr>
        <w:t>6</w:t>
      </w:r>
      <w:r w:rsidRPr="00953EA1">
        <w:rPr>
          <w:rFonts w:hint="eastAsia"/>
          <w:color w:val="00B050"/>
        </w:rPr>
        <w:t>：</w:t>
      </w:r>
      <w:r w:rsidRPr="00953EA1">
        <w:rPr>
          <w:color w:val="00B050"/>
        </w:rPr>
        <w:t xml:space="preserve"> </w:t>
      </w:r>
      <w:r w:rsidRPr="00953EA1">
        <w:rPr>
          <w:rFonts w:hint="eastAsia"/>
          <w:color w:val="00B050"/>
        </w:rPr>
        <w:t>电测听器</w:t>
      </w:r>
    </w:p>
    <w:p w14:paraId="697E5A7A"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一、听力计技术要求：</w:t>
      </w:r>
    </w:p>
    <w:p w14:paraId="2F61F2CE"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w:t>
      </w:r>
      <w:r w:rsidRPr="00953EA1">
        <w:rPr>
          <w:rFonts w:hint="eastAsia"/>
          <w:color w:val="000000" w:themeColor="text1"/>
        </w:rPr>
        <w:t>、可测试功能：气导、骨导纯音听阈测试、声场测听、言语测听、特殊测试</w:t>
      </w:r>
    </w:p>
    <w:p w14:paraId="5BACA5AC"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2</w:t>
      </w:r>
      <w:r w:rsidRPr="00953EA1">
        <w:rPr>
          <w:rFonts w:hint="eastAsia"/>
          <w:color w:val="000000" w:themeColor="text1"/>
        </w:rPr>
        <w:t>、频率输出范围：插入式气导耳机：</w:t>
      </w:r>
      <w:r w:rsidRPr="00953EA1">
        <w:rPr>
          <w:rFonts w:hint="eastAsia"/>
          <w:color w:val="000000" w:themeColor="text1"/>
        </w:rPr>
        <w:t>125Hz</w:t>
      </w:r>
      <w:r w:rsidRPr="00953EA1">
        <w:rPr>
          <w:rFonts w:hint="eastAsia"/>
          <w:color w:val="000000" w:themeColor="text1"/>
        </w:rPr>
        <w:t>～</w:t>
      </w:r>
      <w:r w:rsidRPr="00953EA1">
        <w:rPr>
          <w:rFonts w:hint="eastAsia"/>
          <w:color w:val="000000" w:themeColor="text1"/>
        </w:rPr>
        <w:t>8000Hz</w:t>
      </w:r>
    </w:p>
    <w:p w14:paraId="095C935A"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头戴式气导耳机：</w:t>
      </w:r>
      <w:r w:rsidRPr="00953EA1">
        <w:rPr>
          <w:rFonts w:hint="eastAsia"/>
          <w:color w:val="000000" w:themeColor="text1"/>
        </w:rPr>
        <w:t>125Hz</w:t>
      </w:r>
      <w:r w:rsidRPr="00953EA1">
        <w:rPr>
          <w:rFonts w:hint="eastAsia"/>
          <w:color w:val="000000" w:themeColor="text1"/>
        </w:rPr>
        <w:t>～</w:t>
      </w:r>
      <w:r w:rsidRPr="00953EA1">
        <w:rPr>
          <w:rFonts w:hint="eastAsia"/>
          <w:color w:val="000000" w:themeColor="text1"/>
        </w:rPr>
        <w:t>12500Hz</w:t>
      </w:r>
    </w:p>
    <w:p w14:paraId="3F8D8B55"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骨导耳机：</w:t>
      </w:r>
      <w:r w:rsidRPr="00953EA1">
        <w:rPr>
          <w:rFonts w:hint="eastAsia"/>
          <w:color w:val="000000" w:themeColor="text1"/>
        </w:rPr>
        <w:t>250Hz</w:t>
      </w:r>
      <w:r w:rsidRPr="00953EA1">
        <w:rPr>
          <w:rFonts w:hint="eastAsia"/>
          <w:color w:val="000000" w:themeColor="text1"/>
        </w:rPr>
        <w:t>～</w:t>
      </w:r>
      <w:r w:rsidRPr="00953EA1">
        <w:rPr>
          <w:rFonts w:hint="eastAsia"/>
          <w:color w:val="000000" w:themeColor="text1"/>
        </w:rPr>
        <w:t>8000Hz</w:t>
      </w:r>
    </w:p>
    <w:p w14:paraId="34271917"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声场测试：</w:t>
      </w:r>
      <w:r w:rsidRPr="00953EA1">
        <w:rPr>
          <w:rFonts w:hint="eastAsia"/>
          <w:color w:val="000000" w:themeColor="text1"/>
        </w:rPr>
        <w:t>125Hz</w:t>
      </w:r>
      <w:r w:rsidRPr="00953EA1">
        <w:rPr>
          <w:rFonts w:hint="eastAsia"/>
          <w:color w:val="000000" w:themeColor="text1"/>
        </w:rPr>
        <w:t>～</w:t>
      </w:r>
      <w:r w:rsidRPr="00953EA1">
        <w:rPr>
          <w:rFonts w:hint="eastAsia"/>
          <w:color w:val="000000" w:themeColor="text1"/>
        </w:rPr>
        <w:t>12500Hz(</w:t>
      </w:r>
      <w:r w:rsidRPr="00953EA1">
        <w:rPr>
          <w:rFonts w:hint="eastAsia"/>
          <w:color w:val="000000" w:themeColor="text1"/>
        </w:rPr>
        <w:t>丹麦耳听美、丹麦国际听力、美国</w:t>
      </w:r>
      <w:r w:rsidRPr="00953EA1">
        <w:rPr>
          <w:rFonts w:hint="eastAsia"/>
          <w:color w:val="000000" w:themeColor="text1"/>
        </w:rPr>
        <w:t>GSI</w:t>
      </w:r>
      <w:r w:rsidRPr="00953EA1">
        <w:rPr>
          <w:rFonts w:hint="eastAsia"/>
          <w:color w:val="000000" w:themeColor="text1"/>
        </w:rPr>
        <w:t>）</w:t>
      </w:r>
    </w:p>
    <w:p w14:paraId="5AFA5FB2"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3</w:t>
      </w:r>
      <w:r w:rsidRPr="00953EA1">
        <w:rPr>
          <w:rFonts w:hint="eastAsia"/>
          <w:color w:val="000000" w:themeColor="text1"/>
        </w:rPr>
        <w:t>、频率输出精度：≤</w:t>
      </w:r>
      <w:r w:rsidRPr="00953EA1">
        <w:rPr>
          <w:rFonts w:hint="eastAsia"/>
          <w:color w:val="000000" w:themeColor="text1"/>
        </w:rPr>
        <w:t>0.03%</w:t>
      </w:r>
    </w:p>
    <w:p w14:paraId="52360F6C"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4</w:t>
      </w:r>
      <w:r w:rsidRPr="00953EA1">
        <w:rPr>
          <w:rFonts w:hint="eastAsia"/>
          <w:color w:val="000000" w:themeColor="text1"/>
        </w:rPr>
        <w:t>、声强输出范围：气导耳机：－</w:t>
      </w:r>
      <w:r w:rsidRPr="00953EA1">
        <w:rPr>
          <w:rFonts w:hint="eastAsia"/>
          <w:color w:val="000000" w:themeColor="text1"/>
        </w:rPr>
        <w:t>10</w:t>
      </w:r>
      <w:r w:rsidRPr="00953EA1">
        <w:rPr>
          <w:rFonts w:hint="eastAsia"/>
          <w:color w:val="000000" w:themeColor="text1"/>
        </w:rPr>
        <w:t>～</w:t>
      </w:r>
      <w:r w:rsidRPr="00953EA1">
        <w:rPr>
          <w:rFonts w:hint="eastAsia"/>
          <w:color w:val="000000" w:themeColor="text1"/>
        </w:rPr>
        <w:t>120dB HL</w:t>
      </w:r>
    </w:p>
    <w:p w14:paraId="7EFA8151"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骨导耳机：－</w:t>
      </w:r>
      <w:r w:rsidRPr="00953EA1">
        <w:rPr>
          <w:rFonts w:hint="eastAsia"/>
          <w:color w:val="000000" w:themeColor="text1"/>
        </w:rPr>
        <w:t>10</w:t>
      </w:r>
      <w:r w:rsidRPr="00953EA1">
        <w:rPr>
          <w:rFonts w:hint="eastAsia"/>
          <w:color w:val="000000" w:themeColor="text1"/>
        </w:rPr>
        <w:t>～</w:t>
      </w:r>
      <w:r w:rsidRPr="00953EA1">
        <w:rPr>
          <w:rFonts w:hint="eastAsia"/>
          <w:color w:val="000000" w:themeColor="text1"/>
        </w:rPr>
        <w:t>80dB HL</w:t>
      </w:r>
    </w:p>
    <w:p w14:paraId="6B3FED85"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5</w:t>
      </w:r>
      <w:r w:rsidRPr="00953EA1">
        <w:rPr>
          <w:rFonts w:hint="eastAsia"/>
          <w:color w:val="000000" w:themeColor="text1"/>
        </w:rPr>
        <w:t>、声强步进梯度：</w:t>
      </w:r>
      <w:r w:rsidRPr="00953EA1">
        <w:rPr>
          <w:rFonts w:hint="eastAsia"/>
          <w:color w:val="000000" w:themeColor="text1"/>
        </w:rPr>
        <w:t>1</w:t>
      </w:r>
      <w:r w:rsidRPr="00953EA1">
        <w:rPr>
          <w:rFonts w:hint="eastAsia"/>
          <w:color w:val="000000" w:themeColor="text1"/>
        </w:rPr>
        <w:t>、</w:t>
      </w:r>
      <w:r w:rsidRPr="00953EA1">
        <w:rPr>
          <w:rFonts w:hint="eastAsia"/>
          <w:color w:val="000000" w:themeColor="text1"/>
        </w:rPr>
        <w:t>2</w:t>
      </w:r>
      <w:r w:rsidRPr="00953EA1">
        <w:rPr>
          <w:rFonts w:hint="eastAsia"/>
          <w:color w:val="000000" w:themeColor="text1"/>
        </w:rPr>
        <w:t>、</w:t>
      </w:r>
      <w:r w:rsidRPr="00953EA1">
        <w:rPr>
          <w:rFonts w:hint="eastAsia"/>
          <w:color w:val="000000" w:themeColor="text1"/>
        </w:rPr>
        <w:t>5dB</w:t>
      </w:r>
      <w:r w:rsidRPr="00953EA1">
        <w:rPr>
          <w:rFonts w:hint="eastAsia"/>
          <w:color w:val="000000" w:themeColor="text1"/>
        </w:rPr>
        <w:t>步进</w:t>
      </w:r>
    </w:p>
    <w:p w14:paraId="0E87F324"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6</w:t>
      </w:r>
      <w:r w:rsidRPr="00953EA1">
        <w:rPr>
          <w:rFonts w:hint="eastAsia"/>
          <w:color w:val="000000" w:themeColor="text1"/>
        </w:rPr>
        <w:t>、谐波失真：气导：</w:t>
      </w:r>
      <w:r w:rsidRPr="00953EA1">
        <w:rPr>
          <w:rFonts w:hint="eastAsia"/>
          <w:color w:val="000000" w:themeColor="text1"/>
        </w:rPr>
        <w:t>&lt;2.5</w:t>
      </w:r>
      <w:r w:rsidRPr="00953EA1">
        <w:rPr>
          <w:rFonts w:hint="eastAsia"/>
          <w:color w:val="000000" w:themeColor="text1"/>
        </w:rPr>
        <w:t>％，骨导：</w:t>
      </w:r>
      <w:r w:rsidRPr="00953EA1">
        <w:rPr>
          <w:rFonts w:hint="eastAsia"/>
          <w:color w:val="000000" w:themeColor="text1"/>
        </w:rPr>
        <w:t>&lt;5.5%</w:t>
      </w:r>
    </w:p>
    <w:p w14:paraId="10876E3E"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7</w:t>
      </w:r>
      <w:r w:rsidRPr="00953EA1">
        <w:rPr>
          <w:rFonts w:hint="eastAsia"/>
          <w:color w:val="000000" w:themeColor="text1"/>
        </w:rPr>
        <w:t>、刺激声类型：纯音、啭音、脉冲音</w:t>
      </w:r>
    </w:p>
    <w:p w14:paraId="369D02E9"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8</w:t>
      </w:r>
      <w:r w:rsidRPr="00953EA1">
        <w:rPr>
          <w:rFonts w:hint="eastAsia"/>
          <w:color w:val="000000" w:themeColor="text1"/>
        </w:rPr>
        <w:t>、掩蔽声类型：白噪声、窄带噪声、言语噪声</w:t>
      </w:r>
    </w:p>
    <w:p w14:paraId="40857BF0"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9</w:t>
      </w:r>
      <w:r w:rsidRPr="00953EA1">
        <w:rPr>
          <w:rFonts w:hint="eastAsia"/>
          <w:color w:val="000000" w:themeColor="text1"/>
        </w:rPr>
        <w:t>、言语测试：具备</w:t>
      </w:r>
    </w:p>
    <w:p w14:paraId="5BF0711D"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9.1</w:t>
      </w:r>
      <w:r w:rsidRPr="00953EA1">
        <w:rPr>
          <w:rFonts w:hint="eastAsia"/>
          <w:color w:val="000000" w:themeColor="text1"/>
        </w:rPr>
        <w:t>、提供普通话言语测试材料不少于</w:t>
      </w:r>
      <w:r w:rsidRPr="00953EA1">
        <w:rPr>
          <w:rFonts w:hint="eastAsia"/>
          <w:color w:val="000000" w:themeColor="text1"/>
        </w:rPr>
        <w:t>2</w:t>
      </w:r>
      <w:r w:rsidRPr="00953EA1">
        <w:rPr>
          <w:rFonts w:hint="eastAsia"/>
          <w:color w:val="000000" w:themeColor="text1"/>
        </w:rPr>
        <w:t>种，包括单音节词表、双音节词表、短语词表、句表</w:t>
      </w:r>
    </w:p>
    <w:p w14:paraId="323057F4"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9.2</w:t>
      </w:r>
      <w:r w:rsidRPr="00953EA1">
        <w:rPr>
          <w:rFonts w:hint="eastAsia"/>
          <w:color w:val="000000" w:themeColor="text1"/>
        </w:rPr>
        <w:t>、其他言语测试材料：可添加</w:t>
      </w:r>
      <w:r w:rsidRPr="00953EA1">
        <w:rPr>
          <w:rFonts w:hint="eastAsia"/>
          <w:color w:val="000000" w:themeColor="text1"/>
        </w:rPr>
        <w:t>MP3</w:t>
      </w:r>
      <w:r w:rsidRPr="00953EA1">
        <w:rPr>
          <w:rFonts w:hint="eastAsia"/>
          <w:color w:val="000000" w:themeColor="text1"/>
        </w:rPr>
        <w:t>、</w:t>
      </w:r>
      <w:r w:rsidRPr="00953EA1">
        <w:rPr>
          <w:rFonts w:hint="eastAsia"/>
          <w:color w:val="000000" w:themeColor="text1"/>
        </w:rPr>
        <w:t>WAV</w:t>
      </w:r>
      <w:r w:rsidRPr="00953EA1">
        <w:rPr>
          <w:rFonts w:hint="eastAsia"/>
          <w:color w:val="000000" w:themeColor="text1"/>
        </w:rPr>
        <w:t>格式音频材料，也可通过外接设备给声</w:t>
      </w:r>
    </w:p>
    <w:p w14:paraId="03AAED22"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9.3</w:t>
      </w:r>
      <w:r w:rsidRPr="00953EA1">
        <w:rPr>
          <w:rFonts w:hint="eastAsia"/>
          <w:color w:val="000000" w:themeColor="text1"/>
        </w:rPr>
        <w:t>、评分功能：具备自动评分功能</w:t>
      </w:r>
    </w:p>
    <w:p w14:paraId="4F57DB63"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9.4</w:t>
      </w:r>
      <w:r w:rsidRPr="00953EA1">
        <w:rPr>
          <w:rFonts w:hint="eastAsia"/>
          <w:color w:val="000000" w:themeColor="text1"/>
        </w:rPr>
        <w:t>、言语测试内容：可测试言语察觉阈</w:t>
      </w:r>
      <w:r w:rsidRPr="00953EA1">
        <w:rPr>
          <w:rFonts w:hint="eastAsia"/>
          <w:color w:val="000000" w:themeColor="text1"/>
        </w:rPr>
        <w:t>SDT</w:t>
      </w:r>
      <w:r w:rsidRPr="00953EA1">
        <w:rPr>
          <w:rFonts w:hint="eastAsia"/>
          <w:color w:val="000000" w:themeColor="text1"/>
        </w:rPr>
        <w:t>、言语接受阈</w:t>
      </w:r>
      <w:r w:rsidRPr="00953EA1">
        <w:rPr>
          <w:rFonts w:hint="eastAsia"/>
          <w:color w:val="000000" w:themeColor="text1"/>
        </w:rPr>
        <w:t>SRT</w:t>
      </w:r>
      <w:r w:rsidRPr="00953EA1">
        <w:rPr>
          <w:rFonts w:hint="eastAsia"/>
          <w:color w:val="000000" w:themeColor="text1"/>
        </w:rPr>
        <w:t>、言语识别率</w:t>
      </w:r>
      <w:r w:rsidRPr="00953EA1">
        <w:rPr>
          <w:rFonts w:hint="eastAsia"/>
          <w:color w:val="000000" w:themeColor="text1"/>
        </w:rPr>
        <w:t>SRS</w:t>
      </w:r>
      <w:r w:rsidRPr="00953EA1">
        <w:rPr>
          <w:rFonts w:hint="eastAsia"/>
          <w:color w:val="000000" w:themeColor="text1"/>
        </w:rPr>
        <w:t>、言语舒适阈</w:t>
      </w:r>
      <w:r w:rsidRPr="00953EA1">
        <w:rPr>
          <w:rFonts w:hint="eastAsia"/>
          <w:color w:val="000000" w:themeColor="text1"/>
        </w:rPr>
        <w:t>MCL</w:t>
      </w:r>
      <w:r w:rsidRPr="00953EA1">
        <w:rPr>
          <w:rFonts w:hint="eastAsia"/>
          <w:color w:val="000000" w:themeColor="text1"/>
        </w:rPr>
        <w:t>、言语不舒适阈</w:t>
      </w:r>
      <w:r w:rsidRPr="00953EA1">
        <w:rPr>
          <w:rFonts w:hint="eastAsia"/>
          <w:color w:val="000000" w:themeColor="text1"/>
        </w:rPr>
        <w:t>UCL</w:t>
      </w:r>
    </w:p>
    <w:p w14:paraId="78883AFB"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10</w:t>
      </w:r>
      <w:r w:rsidRPr="00953EA1">
        <w:rPr>
          <w:rFonts w:hint="eastAsia"/>
          <w:color w:val="000000" w:themeColor="text1"/>
        </w:rPr>
        <w:t>、掩蔽：掩蔽助理</w:t>
      </w:r>
      <w:r w:rsidRPr="00953EA1">
        <w:rPr>
          <w:rFonts w:hint="eastAsia"/>
          <w:color w:val="000000" w:themeColor="text1"/>
        </w:rPr>
        <w:t>TM</w:t>
      </w:r>
      <w:r w:rsidRPr="00953EA1">
        <w:rPr>
          <w:rFonts w:hint="eastAsia"/>
          <w:color w:val="000000" w:themeColor="text1"/>
        </w:rPr>
        <w:t>，可自动提醒何时打开掩蔽</w:t>
      </w:r>
    </w:p>
    <w:p w14:paraId="1D4B9D1B"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11</w:t>
      </w:r>
      <w:r w:rsidRPr="00953EA1">
        <w:rPr>
          <w:rFonts w:hint="eastAsia"/>
          <w:color w:val="000000" w:themeColor="text1"/>
        </w:rPr>
        <w:t>、声场测试：具备</w:t>
      </w:r>
    </w:p>
    <w:p w14:paraId="78D6DA44"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11.1</w:t>
      </w:r>
      <w:r w:rsidRPr="00953EA1">
        <w:rPr>
          <w:rFonts w:hint="eastAsia"/>
          <w:color w:val="000000" w:themeColor="text1"/>
        </w:rPr>
        <w:t>、内置</w:t>
      </w:r>
      <w:r w:rsidRPr="00953EA1">
        <w:rPr>
          <w:rFonts w:hint="eastAsia"/>
          <w:color w:val="000000" w:themeColor="text1"/>
        </w:rPr>
        <w:t>3</w:t>
      </w:r>
      <w:r w:rsidRPr="00953EA1">
        <w:rPr>
          <w:rFonts w:hint="eastAsia"/>
          <w:color w:val="000000" w:themeColor="text1"/>
        </w:rPr>
        <w:t>通道声场测试功放，可直接接驳扬声器或视觉强化测听</w:t>
      </w:r>
      <w:r w:rsidRPr="00953EA1">
        <w:rPr>
          <w:rFonts w:hint="eastAsia"/>
          <w:color w:val="000000" w:themeColor="text1"/>
        </w:rPr>
        <w:t>VRA</w:t>
      </w:r>
      <w:r w:rsidRPr="00953EA1">
        <w:rPr>
          <w:rFonts w:hint="eastAsia"/>
          <w:color w:val="000000" w:themeColor="text1"/>
        </w:rPr>
        <w:t>系统</w:t>
      </w:r>
    </w:p>
    <w:p w14:paraId="65804B27"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11.2</w:t>
      </w:r>
      <w:r w:rsidRPr="00953EA1">
        <w:rPr>
          <w:rFonts w:hint="eastAsia"/>
          <w:color w:val="000000" w:themeColor="text1"/>
        </w:rPr>
        <w:t>、最大输出功率：</w:t>
      </w:r>
      <w:r w:rsidRPr="00953EA1">
        <w:rPr>
          <w:rFonts w:hint="eastAsia"/>
          <w:color w:val="000000" w:themeColor="text1"/>
        </w:rPr>
        <w:t>3</w:t>
      </w:r>
      <w:r w:rsidRPr="00953EA1">
        <w:rPr>
          <w:rFonts w:hint="eastAsia"/>
          <w:color w:val="000000" w:themeColor="text1"/>
        </w:rPr>
        <w:t>×</w:t>
      </w:r>
      <w:r w:rsidRPr="00953EA1">
        <w:rPr>
          <w:rFonts w:hint="eastAsia"/>
          <w:color w:val="000000" w:themeColor="text1"/>
        </w:rPr>
        <w:t>40W</w:t>
      </w:r>
    </w:p>
    <w:p w14:paraId="05CFF91A"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12</w:t>
      </w:r>
      <w:r w:rsidRPr="00953EA1">
        <w:rPr>
          <w:rFonts w:hint="eastAsia"/>
          <w:color w:val="000000" w:themeColor="text1"/>
        </w:rPr>
        <w:t>、特殊测试：</w:t>
      </w:r>
      <w:r w:rsidRPr="00953EA1">
        <w:rPr>
          <w:rFonts w:hint="eastAsia"/>
          <w:color w:val="000000" w:themeColor="text1"/>
        </w:rPr>
        <w:t>SISI</w:t>
      </w:r>
      <w:r w:rsidRPr="00953EA1">
        <w:rPr>
          <w:rFonts w:hint="eastAsia"/>
          <w:color w:val="000000" w:themeColor="text1"/>
        </w:rPr>
        <w:t>、</w:t>
      </w:r>
      <w:r w:rsidRPr="00953EA1">
        <w:rPr>
          <w:rFonts w:hint="eastAsia"/>
          <w:color w:val="000000" w:themeColor="text1"/>
        </w:rPr>
        <w:t>ABLB</w:t>
      </w:r>
      <w:r w:rsidRPr="00953EA1">
        <w:rPr>
          <w:rFonts w:hint="eastAsia"/>
          <w:color w:val="000000" w:themeColor="text1"/>
        </w:rPr>
        <w:t>、</w:t>
      </w:r>
      <w:r w:rsidRPr="00953EA1">
        <w:rPr>
          <w:rFonts w:hint="eastAsia"/>
          <w:color w:val="000000" w:themeColor="text1"/>
        </w:rPr>
        <w:t>MLD</w:t>
      </w:r>
      <w:r w:rsidRPr="00953EA1">
        <w:rPr>
          <w:rFonts w:hint="eastAsia"/>
          <w:color w:val="000000" w:themeColor="text1"/>
        </w:rPr>
        <w:t>、</w:t>
      </w:r>
      <w:r w:rsidRPr="00953EA1">
        <w:rPr>
          <w:rFonts w:hint="eastAsia"/>
          <w:color w:val="000000" w:themeColor="text1"/>
        </w:rPr>
        <w:t>DLI</w:t>
      </w:r>
    </w:p>
    <w:p w14:paraId="16941D6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13</w:t>
      </w:r>
      <w:r w:rsidRPr="00953EA1">
        <w:rPr>
          <w:rFonts w:hint="eastAsia"/>
          <w:color w:val="000000" w:themeColor="text1"/>
        </w:rPr>
        <w:t>、操作界面：中文界面操作面板和中文界面操作软件</w:t>
      </w:r>
    </w:p>
    <w:p w14:paraId="4B39EDA3"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14</w:t>
      </w:r>
      <w:r w:rsidRPr="00953EA1">
        <w:rPr>
          <w:rFonts w:hint="eastAsia"/>
          <w:color w:val="000000" w:themeColor="text1"/>
        </w:rPr>
        <w:t>、测试报告：可编辑的中文测试报告，也可保存为</w:t>
      </w:r>
      <w:r w:rsidRPr="00953EA1">
        <w:rPr>
          <w:rFonts w:hint="eastAsia"/>
          <w:color w:val="000000" w:themeColor="text1"/>
        </w:rPr>
        <w:t>PDF</w:t>
      </w:r>
      <w:r w:rsidRPr="00953EA1">
        <w:rPr>
          <w:rFonts w:hint="eastAsia"/>
          <w:color w:val="000000" w:themeColor="text1"/>
        </w:rPr>
        <w:t>格式或</w:t>
      </w:r>
      <w:r w:rsidRPr="00953EA1">
        <w:rPr>
          <w:rFonts w:hint="eastAsia"/>
          <w:color w:val="000000" w:themeColor="text1"/>
        </w:rPr>
        <w:t>XML</w:t>
      </w:r>
      <w:r w:rsidRPr="00953EA1">
        <w:rPr>
          <w:rFonts w:hint="eastAsia"/>
          <w:color w:val="000000" w:themeColor="text1"/>
        </w:rPr>
        <w:t>格式电子报告，支持</w:t>
      </w:r>
      <w:r w:rsidRPr="00953EA1">
        <w:rPr>
          <w:rFonts w:hint="eastAsia"/>
          <w:color w:val="000000" w:themeColor="text1"/>
        </w:rPr>
        <w:t>HIS</w:t>
      </w:r>
      <w:r w:rsidRPr="00953EA1">
        <w:rPr>
          <w:rFonts w:hint="eastAsia"/>
          <w:color w:val="000000" w:themeColor="text1"/>
        </w:rPr>
        <w:t>或</w:t>
      </w:r>
      <w:r w:rsidRPr="00953EA1">
        <w:rPr>
          <w:rFonts w:hint="eastAsia"/>
          <w:color w:val="000000" w:themeColor="text1"/>
        </w:rPr>
        <w:t xml:space="preserve"> PACS</w:t>
      </w:r>
      <w:r w:rsidRPr="00953EA1">
        <w:rPr>
          <w:rFonts w:hint="eastAsia"/>
          <w:color w:val="000000" w:themeColor="text1"/>
        </w:rPr>
        <w:t>系统数据共享</w:t>
      </w:r>
    </w:p>
    <w:p w14:paraId="085E568B"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15</w:t>
      </w:r>
      <w:r w:rsidRPr="00953EA1">
        <w:rPr>
          <w:rFonts w:hint="eastAsia"/>
          <w:color w:val="000000" w:themeColor="text1"/>
        </w:rPr>
        <w:t>、操作方式：仅通过电脑鼠标键盘操作，降低后期维护成本</w:t>
      </w:r>
    </w:p>
    <w:p w14:paraId="505BC5C0"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二、隔音屏蔽室技术要求</w:t>
      </w:r>
    </w:p>
    <w:p w14:paraId="6BBE421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w:t>
      </w:r>
      <w:r w:rsidRPr="00953EA1">
        <w:rPr>
          <w:rFonts w:hint="eastAsia"/>
          <w:color w:val="000000" w:themeColor="text1"/>
        </w:rPr>
        <w:t>★声学技术指标符合《纯音气导和骨导听阈基本测听法》测听环境噪声标准，中央空调系统、通风、照明开启运行后听力室室外环境噪声</w:t>
      </w:r>
      <w:r w:rsidRPr="00953EA1">
        <w:rPr>
          <w:rFonts w:hint="eastAsia"/>
          <w:color w:val="000000" w:themeColor="text1"/>
        </w:rPr>
        <w:t>55dB-65dB</w:t>
      </w:r>
      <w:r w:rsidRPr="00953EA1">
        <w:rPr>
          <w:rFonts w:hint="eastAsia"/>
          <w:color w:val="000000" w:themeColor="text1"/>
        </w:rPr>
        <w:t>（</w:t>
      </w:r>
      <w:r w:rsidRPr="00953EA1">
        <w:rPr>
          <w:rFonts w:hint="eastAsia"/>
          <w:color w:val="000000" w:themeColor="text1"/>
        </w:rPr>
        <w:t>A</w:t>
      </w:r>
      <w:r w:rsidRPr="00953EA1">
        <w:rPr>
          <w:rFonts w:hint="eastAsia"/>
          <w:color w:val="000000" w:themeColor="text1"/>
        </w:rPr>
        <w:t>）条件下：</w:t>
      </w:r>
    </w:p>
    <w:p w14:paraId="7CFB8443"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w:t>
      </w:r>
      <w:r w:rsidRPr="00953EA1">
        <w:rPr>
          <w:rFonts w:hint="eastAsia"/>
          <w:color w:val="000000" w:themeColor="text1"/>
        </w:rPr>
        <w:t>）室内本底噪声≤</w:t>
      </w:r>
      <w:r w:rsidRPr="00953EA1">
        <w:rPr>
          <w:rFonts w:hint="eastAsia"/>
          <w:color w:val="000000" w:themeColor="text1"/>
        </w:rPr>
        <w:t>25dB</w:t>
      </w:r>
      <w:r w:rsidRPr="00953EA1">
        <w:rPr>
          <w:rFonts w:hint="eastAsia"/>
          <w:color w:val="000000" w:themeColor="text1"/>
        </w:rPr>
        <w:t>（</w:t>
      </w:r>
      <w:r w:rsidRPr="00953EA1">
        <w:rPr>
          <w:rFonts w:hint="eastAsia"/>
          <w:color w:val="000000" w:themeColor="text1"/>
        </w:rPr>
        <w:t>A</w:t>
      </w:r>
      <w:r w:rsidRPr="00953EA1">
        <w:rPr>
          <w:rFonts w:hint="eastAsia"/>
          <w:color w:val="000000" w:themeColor="text1"/>
        </w:rPr>
        <w:t>），提供国家认可的达到此标准的检测报告</w:t>
      </w:r>
    </w:p>
    <w:p w14:paraId="580DF8D9"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2</w:t>
      </w:r>
      <w:r w:rsidRPr="00953EA1">
        <w:rPr>
          <w:rFonts w:hint="eastAsia"/>
          <w:color w:val="000000" w:themeColor="text1"/>
        </w:rPr>
        <w:t>）符合</w:t>
      </w:r>
      <w:r w:rsidRPr="00953EA1">
        <w:rPr>
          <w:rFonts w:hint="eastAsia"/>
          <w:color w:val="000000" w:themeColor="text1"/>
        </w:rPr>
        <w:t>GBT16296</w:t>
      </w:r>
      <w:r w:rsidRPr="00953EA1">
        <w:rPr>
          <w:rFonts w:hint="eastAsia"/>
          <w:color w:val="000000" w:themeColor="text1"/>
        </w:rPr>
        <w:t>测听环境噪声标准；</w:t>
      </w:r>
      <w:r w:rsidRPr="00953EA1">
        <w:rPr>
          <w:rFonts w:hint="eastAsia"/>
          <w:color w:val="000000" w:themeColor="text1"/>
        </w:rPr>
        <w:t xml:space="preserve"> </w:t>
      </w:r>
    </w:p>
    <w:p w14:paraId="2B107613"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2</w:t>
      </w:r>
      <w:r w:rsidRPr="00953EA1">
        <w:rPr>
          <w:rFonts w:hint="eastAsia"/>
          <w:color w:val="000000" w:themeColor="text1"/>
        </w:rPr>
        <w:t>、屏蔽要求：</w:t>
      </w:r>
    </w:p>
    <w:p w14:paraId="318E7731"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1</w:t>
      </w:r>
      <w:r w:rsidRPr="00953EA1">
        <w:rPr>
          <w:rFonts w:hint="eastAsia"/>
          <w:color w:val="000000" w:themeColor="text1"/>
        </w:rPr>
        <w:t>）有效屏蔽电磁信号干扰，保障仪器正常运行，希望用户提供阻值≤</w:t>
      </w:r>
      <w:r w:rsidRPr="00953EA1">
        <w:rPr>
          <w:rFonts w:hint="eastAsia"/>
          <w:color w:val="000000" w:themeColor="text1"/>
        </w:rPr>
        <w:t>1</w:t>
      </w:r>
      <w:r w:rsidRPr="00953EA1">
        <w:rPr>
          <w:rFonts w:hint="eastAsia"/>
          <w:color w:val="000000" w:themeColor="text1"/>
        </w:rPr>
        <w:t>Ω地线；</w:t>
      </w:r>
    </w:p>
    <w:p w14:paraId="417F66CC"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2</w:t>
      </w:r>
      <w:r w:rsidRPr="00953EA1">
        <w:rPr>
          <w:rFonts w:hint="eastAsia"/>
          <w:color w:val="000000" w:themeColor="text1"/>
        </w:rPr>
        <w:t>）符合</w:t>
      </w:r>
      <w:r w:rsidRPr="00953EA1">
        <w:rPr>
          <w:rFonts w:hint="eastAsia"/>
          <w:color w:val="000000" w:themeColor="text1"/>
        </w:rPr>
        <w:t>GB  12190-90</w:t>
      </w:r>
      <w:r w:rsidRPr="00953EA1">
        <w:rPr>
          <w:rFonts w:hint="eastAsia"/>
          <w:color w:val="000000" w:themeColor="text1"/>
        </w:rPr>
        <w:t>《高性能屏蔽室屏蔽效能的测量方法》</w:t>
      </w:r>
    </w:p>
    <w:p w14:paraId="4F976B56"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3</w:t>
      </w:r>
      <w:r w:rsidRPr="00953EA1">
        <w:rPr>
          <w:rFonts w:hint="eastAsia"/>
          <w:color w:val="000000" w:themeColor="text1"/>
        </w:rPr>
        <w:t>、外形尺寸：≤</w:t>
      </w:r>
      <w:r w:rsidRPr="00953EA1">
        <w:rPr>
          <w:rFonts w:hint="eastAsia"/>
          <w:color w:val="000000" w:themeColor="text1"/>
        </w:rPr>
        <w:t xml:space="preserve">2m*2.4m*2.55m   </w:t>
      </w:r>
      <w:r w:rsidRPr="00953EA1">
        <w:rPr>
          <w:rFonts w:hint="eastAsia"/>
          <w:color w:val="000000" w:themeColor="text1"/>
        </w:rPr>
        <w:t>内部尺寸≥</w:t>
      </w:r>
      <w:r w:rsidRPr="00953EA1">
        <w:rPr>
          <w:rFonts w:hint="eastAsia"/>
          <w:color w:val="000000" w:themeColor="text1"/>
        </w:rPr>
        <w:t>1.65m*2.1m*2.0m</w:t>
      </w:r>
    </w:p>
    <w:p w14:paraId="7EFDAA2A"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4</w:t>
      </w:r>
      <w:r w:rsidRPr="00953EA1">
        <w:rPr>
          <w:rFonts w:hint="eastAsia"/>
          <w:color w:val="000000" w:themeColor="text1"/>
        </w:rPr>
        <w:t>、隔音屏蔽体材料：</w:t>
      </w:r>
    </w:p>
    <w:p w14:paraId="64760AFC"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lastRenderedPageBreak/>
        <w:t>4.1</w:t>
      </w:r>
      <w:r w:rsidRPr="00953EA1">
        <w:rPr>
          <w:rFonts w:hint="eastAsia"/>
          <w:color w:val="000000" w:themeColor="text1"/>
        </w:rPr>
        <w:t>模板有效厚度≥</w:t>
      </w:r>
      <w:r w:rsidRPr="00953EA1">
        <w:rPr>
          <w:rFonts w:hint="eastAsia"/>
          <w:color w:val="000000" w:themeColor="text1"/>
        </w:rPr>
        <w:t>100</w:t>
      </w:r>
      <w:r w:rsidRPr="00953EA1">
        <w:rPr>
          <w:rFonts w:hint="eastAsia"/>
          <w:color w:val="000000" w:themeColor="text1"/>
        </w:rPr>
        <w:t>±</w:t>
      </w:r>
      <w:r w:rsidRPr="00953EA1">
        <w:rPr>
          <w:rFonts w:hint="eastAsia"/>
          <w:color w:val="000000" w:themeColor="text1"/>
        </w:rPr>
        <w:t xml:space="preserve">20mm </w:t>
      </w:r>
      <w:r w:rsidRPr="00953EA1">
        <w:rPr>
          <w:rFonts w:hint="eastAsia"/>
          <w:color w:val="000000" w:themeColor="text1"/>
        </w:rPr>
        <w:t>，同时保证隔音效果及空间利用率</w:t>
      </w:r>
    </w:p>
    <w:p w14:paraId="1F905DF5"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4.2</w:t>
      </w:r>
      <w:r w:rsidRPr="00953EA1">
        <w:rPr>
          <w:rFonts w:hint="eastAsia"/>
          <w:color w:val="000000" w:themeColor="text1"/>
        </w:rPr>
        <w:t>隔声材料，包括但不限于模板、吸音棉，吸声体，均要求无毒（无甲醛）环保，禁用国际公约所禁止使用的工业岩棉或玻璃纤维等有毒有害材料，</w:t>
      </w:r>
    </w:p>
    <w:p w14:paraId="007155E0"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4.3</w:t>
      </w:r>
      <w:r w:rsidRPr="00953EA1">
        <w:rPr>
          <w:rFonts w:hint="eastAsia"/>
          <w:color w:val="000000" w:themeColor="text1"/>
        </w:rPr>
        <w:t>吸音棉吸音系数高频段≥</w:t>
      </w:r>
      <w:r w:rsidRPr="00953EA1">
        <w:rPr>
          <w:rFonts w:hint="eastAsia"/>
          <w:color w:val="000000" w:themeColor="text1"/>
        </w:rPr>
        <w:t>0.80</w:t>
      </w:r>
    </w:p>
    <w:p w14:paraId="16F82BF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4.4</w:t>
      </w:r>
      <w:r w:rsidRPr="00953EA1">
        <w:rPr>
          <w:rFonts w:hint="eastAsia"/>
          <w:color w:val="000000" w:themeColor="text1"/>
        </w:rPr>
        <w:t>电磁屏蔽结构：采用屏蔽效能高的材料，</w:t>
      </w:r>
      <w:r w:rsidRPr="00953EA1">
        <w:rPr>
          <w:rFonts w:hint="eastAsia"/>
          <w:color w:val="000000" w:themeColor="text1"/>
        </w:rPr>
        <w:t>120</w:t>
      </w:r>
      <w:r w:rsidRPr="00953EA1">
        <w:rPr>
          <w:rFonts w:hint="eastAsia"/>
          <w:color w:val="000000" w:themeColor="text1"/>
        </w:rPr>
        <w:t>目紫铜屏蔽网，进口铍青铜簧片，紫铜皮门框处理，电源采用滤波处理</w:t>
      </w:r>
      <w:r w:rsidRPr="00953EA1">
        <w:rPr>
          <w:rFonts w:hint="eastAsia"/>
          <w:color w:val="000000" w:themeColor="text1"/>
        </w:rPr>
        <w:t xml:space="preserve">, </w:t>
      </w:r>
      <w:r w:rsidRPr="00953EA1">
        <w:rPr>
          <w:rFonts w:hint="eastAsia"/>
          <w:color w:val="000000" w:themeColor="text1"/>
        </w:rPr>
        <w:t>可有效屏蔽高频率电磁信号，能够满足诱发电位测试频段</w:t>
      </w:r>
      <w:r w:rsidRPr="00953EA1">
        <w:rPr>
          <w:rFonts w:hint="eastAsia"/>
          <w:color w:val="000000" w:themeColor="text1"/>
        </w:rPr>
        <w:t xml:space="preserve"> 30Hz-20000Hz,</w:t>
      </w:r>
      <w:r w:rsidRPr="00953EA1">
        <w:rPr>
          <w:rFonts w:hint="eastAsia"/>
          <w:color w:val="000000" w:themeColor="text1"/>
        </w:rPr>
        <w:t>无电磁干扰</w:t>
      </w:r>
      <w:r w:rsidRPr="00953EA1">
        <w:rPr>
          <w:rFonts w:hint="eastAsia"/>
          <w:color w:val="000000" w:themeColor="text1"/>
        </w:rPr>
        <w:t>;</w:t>
      </w:r>
    </w:p>
    <w:p w14:paraId="49BCA343"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5</w:t>
      </w:r>
      <w:r w:rsidRPr="00953EA1">
        <w:rPr>
          <w:rFonts w:hint="eastAsia"/>
          <w:color w:val="000000" w:themeColor="text1"/>
        </w:rPr>
        <w:t>、信号转接系统：配备常规转换接口，信号无衰减和失真，确保纯音检测设备各种信号的连接和传输</w:t>
      </w:r>
      <w:r w:rsidRPr="00953EA1">
        <w:rPr>
          <w:rFonts w:hint="eastAsia"/>
          <w:color w:val="000000" w:themeColor="text1"/>
        </w:rPr>
        <w:t>;</w:t>
      </w:r>
    </w:p>
    <w:p w14:paraId="64D02D92"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6</w:t>
      </w:r>
      <w:r w:rsidRPr="00953EA1">
        <w:rPr>
          <w:rFonts w:hint="eastAsia"/>
          <w:color w:val="000000" w:themeColor="text1"/>
        </w:rPr>
        <w:t>、测听室结构</w:t>
      </w:r>
    </w:p>
    <w:p w14:paraId="217135AC"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 xml:space="preserve">6.1 </w:t>
      </w:r>
      <w:r w:rsidRPr="00953EA1">
        <w:rPr>
          <w:rFonts w:hint="eastAsia"/>
          <w:color w:val="000000" w:themeColor="text1"/>
        </w:rPr>
        <w:t>模块设计，可以反复、快速拆卸、异地重组，采用一体化安装模式，不与本体结构直接连接，不破环建筑本体结构和内部设计风格</w:t>
      </w:r>
    </w:p>
    <w:p w14:paraId="0F24D616"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w:t>
      </w:r>
      <w:r w:rsidRPr="00953EA1">
        <w:rPr>
          <w:rFonts w:hint="eastAsia"/>
          <w:color w:val="000000" w:themeColor="text1"/>
        </w:rPr>
        <w:t xml:space="preserve">6.2 </w:t>
      </w:r>
      <w:r w:rsidRPr="00953EA1">
        <w:rPr>
          <w:rFonts w:hint="eastAsia"/>
          <w:color w:val="000000" w:themeColor="text1"/>
        </w:rPr>
        <w:t>底部地板采用隔声阻尼减振浮筑底板，在隔声底板上均匀安装阻尼减振器，以消除固体传声，底部铺设环保吸音地毯，无毒、吸音，便于清洁</w:t>
      </w:r>
    </w:p>
    <w:p w14:paraId="1335D23A"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 xml:space="preserve"> </w:t>
      </w:r>
      <w:r w:rsidRPr="00953EA1">
        <w:rPr>
          <w:rFonts w:hint="eastAsia"/>
          <w:color w:val="000000" w:themeColor="text1"/>
        </w:rPr>
        <w:t>▲</w:t>
      </w:r>
      <w:r w:rsidRPr="00953EA1">
        <w:rPr>
          <w:rFonts w:hint="eastAsia"/>
          <w:color w:val="000000" w:themeColor="text1"/>
        </w:rPr>
        <w:t>7</w:t>
      </w:r>
      <w:r w:rsidRPr="00953EA1">
        <w:rPr>
          <w:rFonts w:hint="eastAsia"/>
          <w:color w:val="000000" w:themeColor="text1"/>
        </w:rPr>
        <w:t>、隔音门</w:t>
      </w:r>
    </w:p>
    <w:p w14:paraId="12CEB272"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7.1</w:t>
      </w:r>
      <w:r w:rsidRPr="00953EA1">
        <w:rPr>
          <w:rFonts w:hint="eastAsia"/>
          <w:color w:val="000000" w:themeColor="text1"/>
        </w:rPr>
        <w:t>采用全钢结构，双层磁力密封，磁力可永久维持</w:t>
      </w:r>
    </w:p>
    <w:p w14:paraId="1EA07BC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7.2</w:t>
      </w:r>
      <w:r w:rsidRPr="00953EA1">
        <w:rPr>
          <w:rFonts w:hint="eastAsia"/>
          <w:color w:val="000000" w:themeColor="text1"/>
        </w:rPr>
        <w:t>，屏蔽门尺寸≥</w:t>
      </w:r>
      <w:r w:rsidRPr="00953EA1">
        <w:rPr>
          <w:rFonts w:hint="eastAsia"/>
          <w:color w:val="000000" w:themeColor="text1"/>
        </w:rPr>
        <w:t>800mm*1800mm</w:t>
      </w:r>
      <w:r w:rsidRPr="00953EA1">
        <w:rPr>
          <w:rFonts w:hint="eastAsia"/>
          <w:color w:val="000000" w:themeColor="text1"/>
        </w:rPr>
        <w:t>内外双开，要求单层门的隔声量≥</w:t>
      </w:r>
      <w:r w:rsidRPr="00953EA1">
        <w:rPr>
          <w:rFonts w:hint="eastAsia"/>
          <w:color w:val="000000" w:themeColor="text1"/>
        </w:rPr>
        <w:t>45dB</w:t>
      </w:r>
      <w:r w:rsidRPr="00953EA1">
        <w:rPr>
          <w:rFonts w:hint="eastAsia"/>
          <w:color w:val="000000" w:themeColor="text1"/>
        </w:rPr>
        <w:t>（南京医恩特、江西智聆、静堡）</w:t>
      </w:r>
    </w:p>
    <w:p w14:paraId="0DBA771D"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8</w:t>
      </w:r>
      <w:r w:rsidRPr="00953EA1">
        <w:rPr>
          <w:rFonts w:hint="eastAsia"/>
          <w:color w:val="000000" w:themeColor="text1"/>
        </w:rPr>
        <w:t>、室内照明系统</w:t>
      </w:r>
    </w:p>
    <w:p w14:paraId="45784EE1"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内部照明采用无声、无电磁干扰的照明系统</w:t>
      </w:r>
    </w:p>
    <w:p w14:paraId="3376E22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照明系统功率范围</w:t>
      </w:r>
      <w:r w:rsidRPr="00953EA1">
        <w:rPr>
          <w:rFonts w:hint="eastAsia"/>
          <w:color w:val="000000" w:themeColor="text1"/>
        </w:rPr>
        <w:t xml:space="preserve"> 10W-70W,</w:t>
      </w:r>
    </w:p>
    <w:p w14:paraId="72CFF3BF"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9.</w:t>
      </w:r>
      <w:r w:rsidRPr="00953EA1">
        <w:rPr>
          <w:rFonts w:hint="eastAsia"/>
          <w:color w:val="000000" w:themeColor="text1"/>
        </w:rPr>
        <w:t>静音换气系统</w:t>
      </w:r>
    </w:p>
    <w:p w14:paraId="09EE6469" w14:textId="77777777" w:rsidR="00DF0293" w:rsidRPr="00953EA1" w:rsidRDefault="000D3D34">
      <w:pPr>
        <w:spacing w:line="276" w:lineRule="auto"/>
        <w:ind w:firstLineChars="200" w:firstLine="420"/>
        <w:rPr>
          <w:color w:val="000000" w:themeColor="text1"/>
        </w:rPr>
      </w:pPr>
      <w:r w:rsidRPr="00953EA1">
        <w:rPr>
          <w:rFonts w:hint="eastAsia"/>
          <w:color w:val="000000" w:themeColor="text1"/>
        </w:rPr>
        <w:t>具有配消音装置的静音换气系统，采用可持续工作低噪声换气系统，换气量≧</w:t>
      </w:r>
      <w:r w:rsidRPr="00953EA1">
        <w:rPr>
          <w:rFonts w:hint="eastAsia"/>
          <w:color w:val="000000" w:themeColor="text1"/>
        </w:rPr>
        <w:t>5m</w:t>
      </w:r>
      <w:r w:rsidRPr="00953EA1">
        <w:rPr>
          <w:rFonts w:hint="eastAsia"/>
          <w:color w:val="000000" w:themeColor="text1"/>
        </w:rPr>
        <w:t>³</w:t>
      </w:r>
      <w:r w:rsidRPr="00953EA1">
        <w:rPr>
          <w:rFonts w:hint="eastAsia"/>
          <w:color w:val="000000" w:themeColor="text1"/>
        </w:rPr>
        <w:t>/min</w:t>
      </w:r>
      <w:r w:rsidRPr="00953EA1">
        <w:rPr>
          <w:rFonts w:hint="eastAsia"/>
          <w:color w:val="000000" w:themeColor="text1"/>
        </w:rPr>
        <w:t>，随时保持与外界空气的流通，使测听室内部能够保持与环境一致的温度和湿度</w:t>
      </w:r>
    </w:p>
    <w:p w14:paraId="15D2C133" w14:textId="77777777" w:rsidR="00DF0293" w:rsidRPr="00953EA1" w:rsidRDefault="00DF0293">
      <w:pPr>
        <w:spacing w:line="276" w:lineRule="auto"/>
        <w:ind w:firstLineChars="200" w:firstLine="420"/>
        <w:rPr>
          <w:color w:val="000000" w:themeColor="text1"/>
        </w:rPr>
      </w:pPr>
    </w:p>
    <w:p w14:paraId="6E116713" w14:textId="77777777" w:rsidR="00DF0293" w:rsidRPr="00953EA1" w:rsidRDefault="000D3D34">
      <w:pPr>
        <w:pStyle w:val="2"/>
        <w:spacing w:line="240" w:lineRule="auto"/>
        <w:rPr>
          <w:color w:val="000000" w:themeColor="text1"/>
        </w:rPr>
      </w:pPr>
      <w:r w:rsidRPr="00953EA1">
        <w:rPr>
          <w:rFonts w:hint="eastAsia"/>
          <w:color w:val="00B050"/>
        </w:rPr>
        <w:t>04包：品目0</w:t>
      </w:r>
      <w:r w:rsidRPr="00953EA1">
        <w:rPr>
          <w:color w:val="00B050"/>
        </w:rPr>
        <w:t>4</w:t>
      </w:r>
      <w:r w:rsidRPr="00953EA1">
        <w:rPr>
          <w:rFonts w:hint="eastAsia"/>
          <w:color w:val="00B050"/>
        </w:rPr>
        <w:t>-</w:t>
      </w:r>
      <w:r w:rsidRPr="00953EA1">
        <w:rPr>
          <w:color w:val="00B050"/>
        </w:rPr>
        <w:t>7</w:t>
      </w:r>
      <w:r w:rsidRPr="00953EA1">
        <w:rPr>
          <w:rFonts w:hint="eastAsia"/>
          <w:color w:val="00B050"/>
        </w:rPr>
        <w:t>：电动吸引器</w:t>
      </w:r>
      <w:r w:rsidRPr="00953EA1">
        <w:rPr>
          <w:color w:val="00B050"/>
        </w:rPr>
        <w:t xml:space="preserve"> </w:t>
      </w:r>
    </w:p>
    <w:p w14:paraId="2C5F9A30"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 采用透明医用聚氯乙烯吸引软管。</w:t>
      </w:r>
    </w:p>
    <w:p w14:paraId="6AAAE05A"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 xml:space="preserve">▲2.极限负压值：≥0.09MPa(680mmHg) </w:t>
      </w:r>
    </w:p>
    <w:p w14:paraId="386DD063"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3.抽气速率：≥32L/Min</w:t>
      </w:r>
    </w:p>
    <w:p w14:paraId="67E02AD2"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4.贮液瓶：2500mL×2</w:t>
      </w:r>
    </w:p>
    <w:p w14:paraId="1DD7B7B9"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 xml:space="preserve">▲5.负压调节范围:0.02Mpa～极限负压值 </w:t>
      </w:r>
    </w:p>
    <w:p w14:paraId="72381F30"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6.噪声：≤60dB(A)</w:t>
      </w:r>
    </w:p>
    <w:p w14:paraId="72EB5D96" w14:textId="77777777" w:rsidR="00DF0293" w:rsidRPr="00953EA1" w:rsidRDefault="00DF0293">
      <w:pPr>
        <w:spacing w:line="276" w:lineRule="auto"/>
        <w:ind w:firstLineChars="200" w:firstLine="420"/>
        <w:rPr>
          <w:rFonts w:asciiTheme="minorEastAsia" w:eastAsiaTheme="minorEastAsia" w:hAnsiTheme="minorEastAsia"/>
          <w:color w:val="000000" w:themeColor="text1"/>
        </w:rPr>
      </w:pPr>
    </w:p>
    <w:p w14:paraId="1090F232" w14:textId="77777777" w:rsidR="00DF0293" w:rsidRPr="00953EA1" w:rsidRDefault="000D3D34">
      <w:pPr>
        <w:pStyle w:val="2"/>
        <w:spacing w:line="240" w:lineRule="auto"/>
        <w:rPr>
          <w:color w:val="000000" w:themeColor="text1"/>
        </w:rPr>
      </w:pPr>
      <w:r w:rsidRPr="00953EA1">
        <w:rPr>
          <w:rFonts w:hint="eastAsia"/>
          <w:color w:val="00B050"/>
        </w:rPr>
        <w:t>04包：品目0</w:t>
      </w:r>
      <w:r w:rsidRPr="00953EA1">
        <w:rPr>
          <w:color w:val="00B050"/>
        </w:rPr>
        <w:t>4</w:t>
      </w:r>
      <w:r w:rsidRPr="00953EA1">
        <w:rPr>
          <w:rFonts w:hint="eastAsia"/>
          <w:color w:val="00B050"/>
        </w:rPr>
        <w:t>-</w:t>
      </w:r>
      <w:r w:rsidRPr="00953EA1">
        <w:rPr>
          <w:color w:val="00B050"/>
        </w:rPr>
        <w:t>8</w:t>
      </w:r>
      <w:r w:rsidRPr="00953EA1">
        <w:rPr>
          <w:rFonts w:hint="eastAsia"/>
          <w:color w:val="00B050"/>
        </w:rPr>
        <w:t>：耳鼻喉科检查治疗台</w:t>
      </w:r>
      <w:r w:rsidRPr="00953EA1">
        <w:rPr>
          <w:color w:val="00B050"/>
        </w:rPr>
        <w:t xml:space="preserve"> </w:t>
      </w:r>
    </w:p>
    <w:p w14:paraId="5C0A7AFF"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1、电源电压：AC220V  50-60Hz， 整机功率：0.8KW，负压压力：850mmHg（max），正压压力：3kg/cm²（max）。</w:t>
      </w:r>
    </w:p>
    <w:p w14:paraId="191D6C4B"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2、操作台面：采用高级玻璃材质，不渗透，防划痕，易清洁。</w:t>
      </w:r>
    </w:p>
    <w:p w14:paraId="18D0430E"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机箱：整体模具化制作，高级工程塑料（ABS）材料，外形美观、永不生锈。</w:t>
      </w:r>
    </w:p>
    <w:p w14:paraId="08A92058"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整机尺寸≥1755*585**770mm。</w:t>
      </w:r>
    </w:p>
    <w:p w14:paraId="5B4A828B"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3、喷枪：1把枪型手柄喷枪可同时兼容多支药物喷头，喷头可以拆卸，喷枪采用医用级不锈钢316材质，喷管可拆卸可高温高压消毒，其流量为3～9ml/min，喷雾锥度不小于20度，喷雾均匀，工作时噪音≤</w:t>
      </w:r>
      <w:r w:rsidRPr="00953EA1">
        <w:rPr>
          <w:rFonts w:asciiTheme="minorEastAsia" w:eastAsiaTheme="minorEastAsia" w:hAnsiTheme="minorEastAsia" w:hint="eastAsia"/>
          <w:color w:val="000000" w:themeColor="text1"/>
        </w:rPr>
        <w:lastRenderedPageBreak/>
        <w:t xml:space="preserve">60dB； </w:t>
      </w:r>
    </w:p>
    <w:p w14:paraId="547EFFA3"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4、吸枪：外挂式，其吸力为0～850mmHg可调，防回流装置，安全环保，易清洁。配2支3mm、2支2.5mm、1支2mm金属吸引管。负压延时关闭功能，能把附着在吸引管管路里的残留物吸引到污物瓶内，有效避免管路堵塞。</w:t>
      </w:r>
    </w:p>
    <w:p w14:paraId="2721F4B2"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5、吹枪：正压在0kpa~284kpa之间可调。</w:t>
      </w:r>
    </w:p>
    <w:p w14:paraId="5CB51A64"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▲6、喉镜预热装置：450W，加热时间：0-180秒可调，加热到体表温度时自动关闭；全电脑控制，烘烤间接喉镜、鼻咽镜，使镜面温度适应人体温度。</w:t>
      </w:r>
    </w:p>
    <w:p w14:paraId="2AC26458"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7、按键采用触摸按键，反应灵敏，不磨损、不落色，指引清晰；可控制主机单元、电动病人椅。</w:t>
      </w:r>
    </w:p>
    <w:p w14:paraId="7E903AAA"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▲8、LED照明灯：可调高度、可调任何角度。光照度≥12000LX，12V,10W,可十级调节亮度，使用寿命达10万小时。</w:t>
      </w:r>
    </w:p>
    <w:p w14:paraId="7E277C85"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9、独立智能控制系统：压缩机带安全保护功能。（压缩机和真空泵连续异常工作超过20分钟，将自动关闭电源。）</w:t>
      </w:r>
    </w:p>
    <w:p w14:paraId="4BE108C1"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10、排污清洁装置：吸引污物瓶2500CC，污物瓶带有污物上限自动预警功能。真空泵液体防溢出报警提醒功能，系统报警自断开真空泵电源，负压泵停止工作功能；有效防止真空泵吸入液体造成二次污染。</w:t>
      </w:r>
    </w:p>
    <w:p w14:paraId="1319B97F"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11、医生座椅：可上、下升降，360°旋转。</w:t>
      </w:r>
    </w:p>
    <w:p w14:paraId="5CEDE765"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 xml:space="preserve">12、病人座椅：可上、下升降，可承受250KG压力，功率230W，电源AC220V 50Hz </w:t>
      </w:r>
    </w:p>
    <w:p w14:paraId="11988098" w14:textId="77777777" w:rsidR="00DF0293" w:rsidRPr="00953EA1" w:rsidRDefault="000D3D34">
      <w:pPr>
        <w:spacing w:line="276" w:lineRule="auto"/>
        <w:ind w:firstLineChars="200" w:firstLine="422"/>
        <w:rPr>
          <w:rFonts w:asciiTheme="minorEastAsia" w:eastAsiaTheme="minorEastAsia" w:hAnsiTheme="minorEastAsia"/>
          <w:b/>
          <w:color w:val="000000" w:themeColor="text1"/>
        </w:rPr>
      </w:pPr>
      <w:r w:rsidRPr="00953EA1">
        <w:rPr>
          <w:rFonts w:asciiTheme="minorEastAsia" w:eastAsiaTheme="minorEastAsia" w:hAnsiTheme="minorEastAsia" w:hint="eastAsia"/>
          <w:b/>
          <w:color w:val="000000" w:themeColor="text1"/>
        </w:rPr>
        <w:t>观片灯：</w:t>
      </w:r>
    </w:p>
    <w:p w14:paraId="228A0DBA"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1.背光光源采用进口LED光源，光源寿命＞10万小时</w:t>
      </w:r>
    </w:p>
    <w:p w14:paraId="253D6F7D"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2.光源色温：≥ 9000K</w:t>
      </w:r>
    </w:p>
    <w:p w14:paraId="40EADCDC"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 xml:space="preserve">3.观察屏载入胶片亮度区域中心点最大亮度：≥2000cd/m2 </w:t>
      </w:r>
    </w:p>
    <w:p w14:paraId="0D27C495"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4.观察屏载入胶片亮度区域最小亮度：≤300cd/m2</w:t>
      </w:r>
    </w:p>
    <w:p w14:paraId="49AD47BE"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5.观察屏载入胶片亮度区域亮度均匀性：≥90％</w:t>
      </w:r>
    </w:p>
    <w:p w14:paraId="17A62608"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6.观片灯厚度：≤22.5mm</w:t>
      </w:r>
    </w:p>
    <w:p w14:paraId="5C0DCADC"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7.观片灯尺寸： 416.0×509.0×22.5（单位mm）</w:t>
      </w:r>
    </w:p>
    <w:p w14:paraId="314A75AB"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8.整机额定功率：≤20W</w:t>
      </w:r>
    </w:p>
    <w:p w14:paraId="79924E57" w14:textId="77777777" w:rsidR="00DF0293" w:rsidRPr="00953EA1" w:rsidRDefault="00DF0293">
      <w:pPr>
        <w:spacing w:line="276" w:lineRule="auto"/>
        <w:ind w:firstLineChars="200" w:firstLine="420"/>
        <w:rPr>
          <w:rFonts w:asciiTheme="minorEastAsia" w:eastAsiaTheme="minorEastAsia" w:hAnsiTheme="minorEastAsia"/>
          <w:color w:val="000000" w:themeColor="text1"/>
        </w:rPr>
      </w:pPr>
    </w:p>
    <w:p w14:paraId="2D9C4390" w14:textId="77777777" w:rsidR="00DF0293" w:rsidRPr="00953EA1" w:rsidRDefault="000D3D34">
      <w:pPr>
        <w:pStyle w:val="2"/>
        <w:spacing w:line="240" w:lineRule="auto"/>
        <w:rPr>
          <w:color w:val="00B050"/>
        </w:rPr>
      </w:pPr>
      <w:r w:rsidRPr="00953EA1">
        <w:rPr>
          <w:rFonts w:hint="eastAsia"/>
          <w:color w:val="00B050"/>
        </w:rPr>
        <w:t>04包：品目0</w:t>
      </w:r>
      <w:r w:rsidRPr="00953EA1">
        <w:rPr>
          <w:color w:val="00B050"/>
        </w:rPr>
        <w:t>4</w:t>
      </w:r>
      <w:r w:rsidRPr="00953EA1">
        <w:rPr>
          <w:rFonts w:hint="eastAsia"/>
          <w:color w:val="00B050"/>
        </w:rPr>
        <w:t>-</w:t>
      </w:r>
      <w:r w:rsidRPr="00953EA1">
        <w:rPr>
          <w:color w:val="00B050"/>
        </w:rPr>
        <w:t>9</w:t>
      </w:r>
      <w:r w:rsidRPr="00953EA1">
        <w:rPr>
          <w:rFonts w:hint="eastAsia"/>
          <w:color w:val="00B050"/>
        </w:rPr>
        <w:t>：声阻抗仪</w:t>
      </w:r>
      <w:r w:rsidRPr="00953EA1">
        <w:rPr>
          <w:color w:val="00B050"/>
        </w:rPr>
        <w:t xml:space="preserve"> </w:t>
      </w:r>
    </w:p>
    <w:p w14:paraId="063DE33E"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1.测试功能：手动鼓室图，自动鼓室图，声反射筛查，同/对侧声反射阈，同/对侧声反射衰减，咽鼓管功能检查等；</w:t>
      </w:r>
    </w:p>
    <w:p w14:paraId="0F43748E"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2.声顺测试系统</w:t>
      </w:r>
    </w:p>
    <w:p w14:paraId="29DB1373"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▲2.1.探测音：226 Hz、1000Hz</w:t>
      </w:r>
    </w:p>
    <w:p w14:paraId="5485EE87"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2.2.动态探测音声强：探测音声强将得到补偿以支持各种耳道容积；</w:t>
      </w:r>
    </w:p>
    <w:p w14:paraId="311CA363"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2.3.总谐波失真 (THD)：﹤1%。</w:t>
      </w:r>
    </w:p>
    <w:p w14:paraId="32B4C77C"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2.4.频率精度：±0.5%</w:t>
      </w:r>
      <w:r w:rsidRPr="00953EA1">
        <w:rPr>
          <w:rFonts w:asciiTheme="minorEastAsia" w:eastAsiaTheme="minorEastAsia" w:hAnsiTheme="minorEastAsia" w:hint="eastAsia"/>
          <w:color w:val="000000" w:themeColor="text1"/>
        </w:rPr>
        <w:tab/>
      </w:r>
    </w:p>
    <w:p w14:paraId="5C55B491"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 xml:space="preserve">2.5.范围(R):0.2 ml 至 5.0 ml ± 5% 或 0.05 ml ，5.0 ml 至 8.0 ml ± 15% </w:t>
      </w:r>
    </w:p>
    <w:p w14:paraId="5EFCF451"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 声反射</w:t>
      </w:r>
      <w:r w:rsidRPr="00953EA1">
        <w:rPr>
          <w:rFonts w:asciiTheme="minorEastAsia" w:eastAsiaTheme="minorEastAsia" w:hAnsiTheme="minorEastAsia" w:hint="eastAsia"/>
          <w:color w:val="000000" w:themeColor="text1"/>
        </w:rPr>
        <w:tab/>
      </w:r>
      <w:r w:rsidRPr="00953EA1">
        <w:rPr>
          <w:rFonts w:asciiTheme="minorEastAsia" w:eastAsiaTheme="minorEastAsia" w:hAnsiTheme="minorEastAsia" w:hint="eastAsia"/>
          <w:color w:val="000000" w:themeColor="text1"/>
        </w:rPr>
        <w:tab/>
      </w:r>
      <w:r w:rsidRPr="00953EA1">
        <w:rPr>
          <w:rFonts w:asciiTheme="minorEastAsia" w:eastAsiaTheme="minorEastAsia" w:hAnsiTheme="minorEastAsia" w:hint="eastAsia"/>
          <w:color w:val="000000" w:themeColor="text1"/>
        </w:rPr>
        <w:tab/>
      </w:r>
    </w:p>
    <w:p w14:paraId="2935B8DE"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3.1.声反射阈和声反射衰减：0.01、 0.02、 0.03、 0.04 或 0.05 mmho</w:t>
      </w:r>
    </w:p>
    <w:p w14:paraId="0D01F6A4"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3.2.声反射筛查：0.04 mmho</w:t>
      </w:r>
      <w:r w:rsidRPr="00953EA1">
        <w:rPr>
          <w:rFonts w:asciiTheme="minorEastAsia" w:eastAsiaTheme="minorEastAsia" w:hAnsiTheme="minorEastAsia" w:hint="eastAsia"/>
          <w:color w:val="000000" w:themeColor="text1"/>
        </w:rPr>
        <w:tab/>
      </w:r>
    </w:p>
    <w:p w14:paraId="1F5FAAD3"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3.3.步进大小 dB：5、10dB</w:t>
      </w:r>
    </w:p>
    <w:p w14:paraId="342931CD"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lastRenderedPageBreak/>
        <w:t>4. 对侧刺激</w:t>
      </w:r>
      <w:r w:rsidRPr="00953EA1">
        <w:rPr>
          <w:rFonts w:asciiTheme="minorEastAsia" w:eastAsiaTheme="minorEastAsia" w:hAnsiTheme="minorEastAsia" w:hint="eastAsia"/>
          <w:color w:val="000000" w:themeColor="text1"/>
        </w:rPr>
        <w:tab/>
      </w:r>
      <w:r w:rsidRPr="00953EA1">
        <w:rPr>
          <w:rFonts w:asciiTheme="minorEastAsia" w:eastAsiaTheme="minorEastAsia" w:hAnsiTheme="minorEastAsia" w:hint="eastAsia"/>
          <w:color w:val="000000" w:themeColor="text1"/>
        </w:rPr>
        <w:tab/>
      </w:r>
      <w:r w:rsidRPr="00953EA1">
        <w:rPr>
          <w:rFonts w:asciiTheme="minorEastAsia" w:eastAsiaTheme="minorEastAsia" w:hAnsiTheme="minorEastAsia" w:hint="eastAsia"/>
          <w:color w:val="000000" w:themeColor="text1"/>
        </w:rPr>
        <w:tab/>
      </w:r>
    </w:p>
    <w:p w14:paraId="2B685473"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4.1.纯音：500Hz、1000Hz、2000Hz、4000Hz</w:t>
      </w:r>
    </w:p>
    <w:p w14:paraId="5C7C847C"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4.2.频率精度：±0.5%</w:t>
      </w:r>
      <w:r w:rsidRPr="00953EA1">
        <w:rPr>
          <w:rFonts w:asciiTheme="minorEastAsia" w:eastAsiaTheme="minorEastAsia" w:hAnsiTheme="minorEastAsia" w:hint="eastAsia"/>
          <w:color w:val="000000" w:themeColor="text1"/>
        </w:rPr>
        <w:tab/>
      </w:r>
    </w:p>
    <w:p w14:paraId="2FF3788B"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4.3.范围(R):BBN、LPN、HPN( 50至110dB SPL±3dB)</w:t>
      </w:r>
    </w:p>
    <w:p w14:paraId="2A642AC3"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4.4.对侧 TDH-39耳机范围(R):</w:t>
      </w:r>
      <w:r w:rsidRPr="00953EA1">
        <w:rPr>
          <w:rFonts w:asciiTheme="minorEastAsia" w:eastAsiaTheme="minorEastAsia" w:hAnsiTheme="minorEastAsia" w:hint="eastAsia"/>
          <w:color w:val="000000" w:themeColor="text1"/>
        </w:rPr>
        <w:tab/>
        <w:t>500 Hz( 50至115dB HL±3dB)，1000 Hz( 50 至 120 dB HL±3dB)，2000 Hz( 50 到115dB HL±3dB)，4000 Hz( 50到115dB HL ±3dB)</w:t>
      </w:r>
    </w:p>
    <w:p w14:paraId="5FC95281"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4.5.总谐波失真 (THD)：110 dB HL以下﹤2.5%，110dB HL以上﹤5%</w:t>
      </w:r>
    </w:p>
    <w:p w14:paraId="496F0CA2"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5. 同侧刺激</w:t>
      </w:r>
      <w:r w:rsidRPr="00953EA1">
        <w:rPr>
          <w:rFonts w:asciiTheme="minorEastAsia" w:eastAsiaTheme="minorEastAsia" w:hAnsiTheme="minorEastAsia" w:hint="eastAsia"/>
          <w:color w:val="000000" w:themeColor="text1"/>
        </w:rPr>
        <w:tab/>
      </w:r>
      <w:r w:rsidRPr="00953EA1">
        <w:rPr>
          <w:rFonts w:asciiTheme="minorEastAsia" w:eastAsiaTheme="minorEastAsia" w:hAnsiTheme="minorEastAsia" w:hint="eastAsia"/>
          <w:color w:val="000000" w:themeColor="text1"/>
        </w:rPr>
        <w:tab/>
      </w:r>
      <w:r w:rsidRPr="00953EA1">
        <w:rPr>
          <w:rFonts w:asciiTheme="minorEastAsia" w:eastAsiaTheme="minorEastAsia" w:hAnsiTheme="minorEastAsia" w:hint="eastAsia"/>
          <w:color w:val="000000" w:themeColor="text1"/>
        </w:rPr>
        <w:tab/>
      </w:r>
    </w:p>
    <w:p w14:paraId="444480A9"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5.1.纯音：500 Hz、1000 Hz、2000 Hz、4000 Hz</w:t>
      </w:r>
    </w:p>
    <w:p w14:paraId="1308BD1F"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5.2.频率精度：±0.5%</w:t>
      </w:r>
    </w:p>
    <w:p w14:paraId="514C0D0D"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▲6.活塞泵气压系统</w:t>
      </w:r>
      <w:r w:rsidRPr="00953EA1">
        <w:rPr>
          <w:rFonts w:asciiTheme="minorEastAsia" w:eastAsiaTheme="minorEastAsia" w:hAnsiTheme="minorEastAsia" w:hint="eastAsia"/>
          <w:color w:val="000000" w:themeColor="text1"/>
        </w:rPr>
        <w:tab/>
      </w:r>
    </w:p>
    <w:p w14:paraId="6D9D8DCD"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7.显示屏：≥7英寸彩色显示屏</w:t>
      </w:r>
    </w:p>
    <w:p w14:paraId="5055E8C2"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8.USB端口连接器类型:USB设备端口</w:t>
      </w:r>
    </w:p>
    <w:p w14:paraId="0ACF3AEA"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9. 诊断分析：设备具有鼓室图自动分型功能</w:t>
      </w:r>
    </w:p>
    <w:p w14:paraId="4B13CDB7"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10.含内置打印机；</w:t>
      </w:r>
    </w:p>
    <w:p w14:paraId="51C7D3D9"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★11.耦合腔内置</w:t>
      </w:r>
    </w:p>
    <w:p w14:paraId="7A171B06"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12.含工作站软件，可连接电脑打印中文报告输出。</w:t>
      </w:r>
    </w:p>
    <w:p w14:paraId="5FB5EC10"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13.设备主机具备面板操作，全中文操作界面，同时联机软件也为全中文软件。</w:t>
      </w:r>
    </w:p>
    <w:p w14:paraId="414EEB76" w14:textId="77777777" w:rsidR="00DF0293" w:rsidRPr="00953EA1" w:rsidRDefault="00DF0293"/>
    <w:p w14:paraId="6E0F02D1" w14:textId="77777777" w:rsidR="00DF0293" w:rsidRPr="00953EA1" w:rsidRDefault="000D3D34">
      <w:pPr>
        <w:pStyle w:val="2"/>
        <w:spacing w:line="240" w:lineRule="auto"/>
        <w:rPr>
          <w:color w:val="00B050"/>
        </w:rPr>
      </w:pPr>
      <w:r w:rsidRPr="00953EA1">
        <w:rPr>
          <w:rFonts w:hint="eastAsia"/>
          <w:color w:val="00B050"/>
        </w:rPr>
        <w:t>04包：品目0</w:t>
      </w:r>
      <w:r w:rsidRPr="00953EA1">
        <w:rPr>
          <w:color w:val="00B050"/>
        </w:rPr>
        <w:t>4</w:t>
      </w:r>
      <w:r w:rsidRPr="00953EA1">
        <w:rPr>
          <w:rFonts w:hint="eastAsia"/>
          <w:color w:val="00B050"/>
        </w:rPr>
        <w:t>-</w:t>
      </w:r>
      <w:r w:rsidRPr="00953EA1">
        <w:rPr>
          <w:color w:val="00B050"/>
        </w:rPr>
        <w:t>10</w:t>
      </w:r>
      <w:r w:rsidRPr="00953EA1">
        <w:rPr>
          <w:rFonts w:hint="eastAsia"/>
          <w:color w:val="00B050"/>
        </w:rPr>
        <w:t>：微波治疗仪</w:t>
      </w:r>
      <w:r w:rsidRPr="00953EA1">
        <w:rPr>
          <w:color w:val="00B050"/>
        </w:rPr>
        <w:t xml:space="preserve"> </w:t>
      </w:r>
    </w:p>
    <w:p w14:paraId="1003B54A"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1.微波理疗功能：5～60W，功率连续可调，步长1W</w:t>
      </w:r>
    </w:p>
    <w:p w14:paraId="794E9014"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 xml:space="preserve">2.微波手术功能：5～99W，功率连续可调，步长1W </w:t>
      </w:r>
    </w:p>
    <w:p w14:paraId="55FA3D72"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3.脉冲微波功能：0.5Hz、1.0Hz</w:t>
      </w:r>
    </w:p>
    <w:p w14:paraId="7C142F7A"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4.具有过功率和电网电压超限保护功能，若超出预定值，自动切断微波输出并具有声响提示。</w:t>
      </w:r>
    </w:p>
    <w:p w14:paraId="2D6E5F32"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5.具有过热失控保护系统，若输出超出预定值，自动切断微波输出。</w:t>
      </w:r>
    </w:p>
    <w:p w14:paraId="7E46CF03"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▲6.在电源电压波动时，软件自动补偿功率输出值，以维持设定功率不变。</w:t>
      </w:r>
    </w:p>
    <w:p w14:paraId="7D809BB9"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 xml:space="preserve">7.可触及导体部件及微波辐射器做保护接地连接 </w:t>
      </w:r>
    </w:p>
    <w:p w14:paraId="49E30F4D"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8.理疗辐射器带有活动支臂，能任意调节角度及距离。</w:t>
      </w:r>
    </w:p>
    <w:p w14:paraId="26CEE9FF"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9.精选优质微波天线材料，治疗探头高效，不粘连组织。</w:t>
      </w:r>
    </w:p>
    <w:p w14:paraId="6AF39A20"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 xml:space="preserve">★10.通过YY0505国家电磁兼容检测,无使用空间限制； </w:t>
      </w:r>
    </w:p>
    <w:p w14:paraId="1E6CAA33"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11.工作频率：≥2450MHz</w:t>
      </w:r>
    </w:p>
    <w:p w14:paraId="49CA21A5"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12.辐射器驻波比：≤3</w:t>
      </w:r>
    </w:p>
    <w:p w14:paraId="6A799CD7"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color w:val="000000" w:themeColor="text1"/>
        </w:rPr>
        <w:t>13.</w:t>
      </w:r>
      <w:r w:rsidRPr="00953EA1">
        <w:rPr>
          <w:rFonts w:asciiTheme="minorEastAsia" w:eastAsiaTheme="minorEastAsia" w:hAnsiTheme="minorEastAsia" w:hint="eastAsia"/>
          <w:color w:val="000000" w:themeColor="text1"/>
        </w:rPr>
        <w:t>负载阻抗：</w:t>
      </w:r>
      <w:r w:rsidRPr="00953EA1">
        <w:rPr>
          <w:rFonts w:asciiTheme="minorEastAsia" w:eastAsiaTheme="minorEastAsia" w:hAnsiTheme="minorEastAsia"/>
          <w:color w:val="000000" w:themeColor="text1"/>
        </w:rPr>
        <w:t>50</w:t>
      </w:r>
      <w:r w:rsidRPr="00953EA1">
        <w:rPr>
          <w:rFonts w:ascii="微软雅黑" w:eastAsia="微软雅黑" w:hAnsi="微软雅黑" w:cs="微软雅黑" w:hint="eastAsia"/>
          <w:color w:val="000000" w:themeColor="text1"/>
        </w:rPr>
        <w:t>Ω</w:t>
      </w:r>
    </w:p>
    <w:p w14:paraId="5682E581"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14.工作电压：AC220V  50Hz</w:t>
      </w:r>
    </w:p>
    <w:p w14:paraId="76AB7A4D"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15.整机最大功耗：800VA+10%</w:t>
      </w:r>
    </w:p>
    <w:p w14:paraId="6DE7BB72"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16.微波符合YY0838-2011、YY0899-2013标准的要求，属于I类BF型应用部分设备</w:t>
      </w:r>
    </w:p>
    <w:p w14:paraId="0752C581" w14:textId="77777777" w:rsidR="00DF0293" w:rsidRPr="00953EA1" w:rsidRDefault="00DF0293"/>
    <w:p w14:paraId="27032E37" w14:textId="77777777" w:rsidR="00DF0293" w:rsidRPr="00953EA1" w:rsidRDefault="000D3D34">
      <w:pPr>
        <w:pStyle w:val="2"/>
        <w:spacing w:line="240" w:lineRule="auto"/>
        <w:rPr>
          <w:color w:val="00B050"/>
        </w:rPr>
      </w:pPr>
      <w:r w:rsidRPr="00953EA1">
        <w:rPr>
          <w:rFonts w:hint="eastAsia"/>
          <w:color w:val="00B050"/>
        </w:rPr>
        <w:lastRenderedPageBreak/>
        <w:t>0</w:t>
      </w:r>
      <w:r w:rsidRPr="00953EA1">
        <w:rPr>
          <w:color w:val="00B050"/>
        </w:rPr>
        <w:t>5</w:t>
      </w:r>
      <w:r w:rsidRPr="00953EA1">
        <w:rPr>
          <w:rFonts w:hint="eastAsia"/>
          <w:color w:val="00B050"/>
        </w:rPr>
        <w:t>包：品目0</w:t>
      </w:r>
      <w:r w:rsidRPr="00953EA1">
        <w:rPr>
          <w:color w:val="00B050"/>
        </w:rPr>
        <w:t>5</w:t>
      </w:r>
      <w:r w:rsidRPr="00953EA1">
        <w:rPr>
          <w:rFonts w:hint="eastAsia"/>
          <w:color w:val="00B050"/>
        </w:rPr>
        <w:t>-</w:t>
      </w:r>
      <w:r w:rsidRPr="00953EA1">
        <w:rPr>
          <w:color w:val="00B050"/>
        </w:rPr>
        <w:t>1</w:t>
      </w:r>
      <w:r w:rsidRPr="00953EA1">
        <w:rPr>
          <w:rFonts w:hint="eastAsia"/>
          <w:color w:val="00B050"/>
        </w:rPr>
        <w:t>：煎药包装组合机</w:t>
      </w:r>
    </w:p>
    <w:p w14:paraId="0E6F41BB" w14:textId="77777777" w:rsidR="00DF0293" w:rsidRPr="00953EA1" w:rsidRDefault="000D3D34">
      <w:pPr>
        <w:spacing w:line="276" w:lineRule="auto"/>
        <w:ind w:firstLineChars="200" w:firstLine="420"/>
      </w:pPr>
      <w:r w:rsidRPr="00953EA1">
        <w:rPr>
          <w:rFonts w:hint="eastAsia"/>
        </w:rPr>
        <w:t>1</w:t>
      </w:r>
      <w:r w:rsidRPr="00953EA1">
        <w:rPr>
          <w:rFonts w:hint="eastAsia"/>
        </w:rPr>
        <w:t>、煎药锅体：全不锈钢材料</w:t>
      </w:r>
    </w:p>
    <w:p w14:paraId="5D396E4F" w14:textId="77777777" w:rsidR="00DF0293" w:rsidRPr="00953EA1" w:rsidRDefault="000D3D34">
      <w:pPr>
        <w:spacing w:line="276" w:lineRule="auto"/>
        <w:ind w:firstLineChars="200" w:firstLine="420"/>
      </w:pPr>
      <w:r w:rsidRPr="00953EA1">
        <w:rPr>
          <w:rFonts w:hint="eastAsia"/>
        </w:rPr>
        <w:t>2</w:t>
      </w:r>
      <w:r w:rsidRPr="00953EA1">
        <w:rPr>
          <w:rFonts w:hint="eastAsia"/>
        </w:rPr>
        <w:t>、★煎药锅容量≥</w:t>
      </w:r>
      <w:r w:rsidRPr="00953EA1">
        <w:rPr>
          <w:rFonts w:hint="eastAsia"/>
        </w:rPr>
        <w:t>20000ml*2+20000ml</w:t>
      </w:r>
      <w:r w:rsidRPr="00953EA1">
        <w:rPr>
          <w:rFonts w:hint="eastAsia"/>
        </w:rPr>
        <w:t>，浓缩锅容量≥</w:t>
      </w:r>
      <w:r w:rsidRPr="00953EA1">
        <w:rPr>
          <w:rFonts w:hint="eastAsia"/>
        </w:rPr>
        <w:t>20000ml</w:t>
      </w:r>
      <w:r w:rsidRPr="00953EA1">
        <w:rPr>
          <w:rFonts w:hint="eastAsia"/>
        </w:rPr>
        <w:t>。</w:t>
      </w:r>
    </w:p>
    <w:p w14:paraId="7F49C28F" w14:textId="77777777" w:rsidR="00DF0293" w:rsidRPr="00953EA1" w:rsidRDefault="000D3D34">
      <w:pPr>
        <w:spacing w:line="276" w:lineRule="auto"/>
        <w:ind w:firstLineChars="200" w:firstLine="420"/>
      </w:pPr>
      <w:r w:rsidRPr="00953EA1">
        <w:rPr>
          <w:rFonts w:hint="eastAsia"/>
        </w:rPr>
        <w:t>3</w:t>
      </w:r>
      <w:r w:rsidRPr="00953EA1">
        <w:rPr>
          <w:rFonts w:hint="eastAsia"/>
        </w:rPr>
        <w:t>、▲一次煎药量≥</w:t>
      </w:r>
      <w:r w:rsidRPr="00953EA1">
        <w:rPr>
          <w:rFonts w:hint="eastAsia"/>
        </w:rPr>
        <w:t>32</w:t>
      </w:r>
      <w:r w:rsidRPr="00953EA1">
        <w:rPr>
          <w:rFonts w:hint="eastAsia"/>
        </w:rPr>
        <w:t>付。包装能力≥</w:t>
      </w:r>
      <w:r w:rsidRPr="00953EA1">
        <w:rPr>
          <w:rFonts w:hint="eastAsia"/>
        </w:rPr>
        <w:t>8</w:t>
      </w:r>
      <w:r w:rsidRPr="00953EA1">
        <w:rPr>
          <w:rFonts w:hint="eastAsia"/>
        </w:rPr>
        <w:t>袋</w:t>
      </w:r>
      <w:r w:rsidRPr="00953EA1">
        <w:rPr>
          <w:rFonts w:hint="eastAsia"/>
        </w:rPr>
        <w:t>/min</w:t>
      </w:r>
      <w:r w:rsidRPr="00953EA1">
        <w:rPr>
          <w:rFonts w:hint="eastAsia"/>
        </w:rPr>
        <w:t>。</w:t>
      </w:r>
    </w:p>
    <w:p w14:paraId="4BB9DD70" w14:textId="77777777" w:rsidR="00DF0293" w:rsidRPr="00953EA1" w:rsidRDefault="000D3D34">
      <w:pPr>
        <w:spacing w:line="276" w:lineRule="auto"/>
        <w:ind w:firstLineChars="200" w:firstLine="420"/>
      </w:pPr>
      <w:r w:rsidRPr="00953EA1">
        <w:rPr>
          <w:rFonts w:hint="eastAsia"/>
        </w:rPr>
        <w:t>4</w:t>
      </w:r>
      <w:r w:rsidRPr="00953EA1">
        <w:rPr>
          <w:rFonts w:hint="eastAsia"/>
        </w:rPr>
        <w:t>、★配有浓缩锅，可实现两煎，能对药液进行浓缩操作。</w:t>
      </w:r>
      <w:r w:rsidRPr="00953EA1">
        <w:rPr>
          <w:rFonts w:hint="eastAsia"/>
        </w:rPr>
        <w:t xml:space="preserve"> </w:t>
      </w:r>
    </w:p>
    <w:p w14:paraId="3470E456" w14:textId="77777777" w:rsidR="00DF0293" w:rsidRPr="00953EA1" w:rsidRDefault="000D3D34">
      <w:pPr>
        <w:spacing w:line="276" w:lineRule="auto"/>
        <w:ind w:firstLineChars="200" w:firstLine="420"/>
      </w:pPr>
      <w:r w:rsidRPr="00953EA1">
        <w:rPr>
          <w:rFonts w:hint="eastAsia"/>
        </w:rPr>
        <w:t>5</w:t>
      </w:r>
      <w:r w:rsidRPr="00953EA1">
        <w:rPr>
          <w:rFonts w:hint="eastAsia"/>
        </w:rPr>
        <w:t>、▲电动挤压装置，自动回程，减轻劳动强度，提取药物中残留药汁</w:t>
      </w:r>
    </w:p>
    <w:p w14:paraId="69F47821" w14:textId="77777777" w:rsidR="00DF0293" w:rsidRPr="00953EA1" w:rsidRDefault="000D3D34">
      <w:pPr>
        <w:spacing w:line="276" w:lineRule="auto"/>
        <w:ind w:firstLineChars="200" w:firstLine="420"/>
      </w:pPr>
      <w:r w:rsidRPr="00953EA1">
        <w:rPr>
          <w:rFonts w:hint="eastAsia"/>
        </w:rPr>
        <w:t>6</w:t>
      </w:r>
      <w:r w:rsidRPr="00953EA1">
        <w:rPr>
          <w:rFonts w:hint="eastAsia"/>
        </w:rPr>
        <w:t>、具有蒸空挤压药渣，及药渣分离功能</w:t>
      </w:r>
      <w:r w:rsidRPr="00953EA1">
        <w:rPr>
          <w:rFonts w:hint="eastAsia"/>
        </w:rPr>
        <w:t xml:space="preserve"> </w:t>
      </w:r>
    </w:p>
    <w:p w14:paraId="62B16F5D" w14:textId="77777777" w:rsidR="00DF0293" w:rsidRPr="00953EA1" w:rsidRDefault="000D3D34">
      <w:pPr>
        <w:spacing w:line="276" w:lineRule="auto"/>
        <w:ind w:firstLineChars="200" w:firstLine="420"/>
      </w:pPr>
      <w:r w:rsidRPr="00953EA1">
        <w:rPr>
          <w:rFonts w:hint="eastAsia"/>
        </w:rPr>
        <w:t>7</w:t>
      </w:r>
      <w:r w:rsidRPr="00953EA1">
        <w:rPr>
          <w:rFonts w:hint="eastAsia"/>
        </w:rPr>
        <w:t>、密闭微压煎煮，省时省力，无药味挥发，充份提取药的有效成份</w:t>
      </w:r>
    </w:p>
    <w:p w14:paraId="4C0A39C5" w14:textId="77777777" w:rsidR="00DF0293" w:rsidRPr="00953EA1" w:rsidRDefault="000D3D34">
      <w:pPr>
        <w:spacing w:line="276" w:lineRule="auto"/>
        <w:ind w:firstLineChars="200" w:firstLine="420"/>
      </w:pPr>
      <w:r w:rsidRPr="00953EA1">
        <w:rPr>
          <w:rFonts w:hint="eastAsia"/>
        </w:rPr>
        <w:t>8</w:t>
      </w:r>
      <w:r w:rsidRPr="00953EA1">
        <w:rPr>
          <w:rFonts w:hint="eastAsia"/>
        </w:rPr>
        <w:t>、多重安全保证：高温保护开关，双出汽口超压保护</w:t>
      </w:r>
    </w:p>
    <w:p w14:paraId="3F57257D" w14:textId="77777777" w:rsidR="00DF0293" w:rsidRPr="00953EA1" w:rsidRDefault="000D3D34">
      <w:pPr>
        <w:spacing w:line="276" w:lineRule="auto"/>
        <w:ind w:firstLineChars="200" w:firstLine="420"/>
      </w:pPr>
      <w:r w:rsidRPr="00953EA1">
        <w:rPr>
          <w:rFonts w:hint="eastAsia"/>
        </w:rPr>
        <w:t>9</w:t>
      </w:r>
      <w:r w:rsidRPr="00953EA1">
        <w:rPr>
          <w:rFonts w:hint="eastAsia"/>
        </w:rPr>
        <w:t>、具有自动上水，自动清洗功能，省时省力</w:t>
      </w:r>
    </w:p>
    <w:p w14:paraId="0D460DF8" w14:textId="77777777" w:rsidR="00DF0293" w:rsidRPr="00953EA1" w:rsidRDefault="000D3D34">
      <w:pPr>
        <w:spacing w:line="276" w:lineRule="auto"/>
        <w:ind w:firstLineChars="200" w:firstLine="420"/>
      </w:pPr>
      <w:r w:rsidRPr="00953EA1">
        <w:rPr>
          <w:rFonts w:hint="eastAsia"/>
        </w:rPr>
        <w:t>10</w:t>
      </w:r>
      <w:r w:rsidRPr="00953EA1">
        <w:rPr>
          <w:rFonts w:hint="eastAsia"/>
        </w:rPr>
        <w:t>、文火、武火能自动切换</w:t>
      </w:r>
    </w:p>
    <w:p w14:paraId="5392A99A" w14:textId="77777777" w:rsidR="00DF0293" w:rsidRPr="00953EA1" w:rsidRDefault="000D3D34">
      <w:pPr>
        <w:spacing w:line="276" w:lineRule="auto"/>
        <w:ind w:firstLineChars="200" w:firstLine="420"/>
      </w:pPr>
      <w:r w:rsidRPr="00953EA1">
        <w:rPr>
          <w:rFonts w:hint="eastAsia"/>
        </w:rPr>
        <w:t>11</w:t>
      </w:r>
      <w:r w:rsidRPr="00953EA1">
        <w:rPr>
          <w:rFonts w:hint="eastAsia"/>
        </w:rPr>
        <w:t>、有高温动态显示（≥</w:t>
      </w:r>
      <w:r w:rsidRPr="00953EA1">
        <w:rPr>
          <w:rFonts w:hint="eastAsia"/>
        </w:rPr>
        <w:t>100oC</w:t>
      </w:r>
      <w:r w:rsidRPr="00953EA1">
        <w:rPr>
          <w:rFonts w:hint="eastAsia"/>
        </w:rPr>
        <w:t>）</w:t>
      </w:r>
    </w:p>
    <w:p w14:paraId="3C814FDD" w14:textId="77777777" w:rsidR="00DF0293" w:rsidRPr="00953EA1" w:rsidRDefault="000D3D34">
      <w:pPr>
        <w:spacing w:line="276" w:lineRule="auto"/>
        <w:ind w:firstLineChars="200" w:firstLine="420"/>
      </w:pPr>
      <w:r w:rsidRPr="00953EA1">
        <w:rPr>
          <w:rFonts w:hint="eastAsia"/>
        </w:rPr>
        <w:t>12</w:t>
      </w:r>
      <w:r w:rsidRPr="00953EA1">
        <w:rPr>
          <w:rFonts w:hint="eastAsia"/>
        </w:rPr>
        <w:t>、具有温度自动报警功能</w:t>
      </w:r>
    </w:p>
    <w:p w14:paraId="47E19FBC" w14:textId="77777777" w:rsidR="00DF0293" w:rsidRPr="00953EA1" w:rsidRDefault="000D3D34">
      <w:pPr>
        <w:spacing w:line="276" w:lineRule="auto"/>
        <w:ind w:firstLineChars="200" w:firstLine="420"/>
      </w:pPr>
      <w:r w:rsidRPr="00953EA1">
        <w:rPr>
          <w:rFonts w:hint="eastAsia"/>
        </w:rPr>
        <w:t>13</w:t>
      </w:r>
      <w:r w:rsidRPr="00953EA1">
        <w:rPr>
          <w:rFonts w:hint="eastAsia"/>
        </w:rPr>
        <w:t>、采用数字控制，数字显示，防于烧</w:t>
      </w:r>
    </w:p>
    <w:p w14:paraId="35B9CFF5" w14:textId="77777777" w:rsidR="00DF0293" w:rsidRPr="00953EA1" w:rsidRDefault="000D3D34">
      <w:pPr>
        <w:spacing w:line="276" w:lineRule="auto"/>
        <w:ind w:firstLineChars="200" w:firstLine="420"/>
      </w:pPr>
      <w:r w:rsidRPr="00953EA1">
        <w:rPr>
          <w:rFonts w:hint="eastAsia"/>
        </w:rPr>
        <w:t>14</w:t>
      </w:r>
      <w:r w:rsidRPr="00953EA1">
        <w:rPr>
          <w:rFonts w:hint="eastAsia"/>
        </w:rPr>
        <w:t>、▲包装量：</w:t>
      </w:r>
      <w:r w:rsidRPr="00953EA1">
        <w:rPr>
          <w:rFonts w:hint="eastAsia"/>
        </w:rPr>
        <w:t>70-260ML</w:t>
      </w:r>
      <w:r w:rsidRPr="00953EA1">
        <w:rPr>
          <w:rFonts w:hint="eastAsia"/>
        </w:rPr>
        <w:t>以不高于</w:t>
      </w:r>
      <w:r w:rsidRPr="00953EA1">
        <w:rPr>
          <w:rFonts w:hint="eastAsia"/>
        </w:rPr>
        <w:t>5ML</w:t>
      </w:r>
      <w:r w:rsidRPr="00953EA1">
        <w:rPr>
          <w:rFonts w:hint="eastAsia"/>
        </w:rPr>
        <w:t>为变量可调</w:t>
      </w:r>
    </w:p>
    <w:p w14:paraId="346BA99E" w14:textId="77777777" w:rsidR="00DF0293" w:rsidRPr="00953EA1" w:rsidRDefault="000D3D34">
      <w:pPr>
        <w:spacing w:line="276" w:lineRule="auto"/>
        <w:ind w:firstLineChars="200" w:firstLine="420"/>
      </w:pPr>
      <w:r w:rsidRPr="00953EA1">
        <w:rPr>
          <w:rFonts w:hint="eastAsia"/>
        </w:rPr>
        <w:t>15</w:t>
      </w:r>
      <w:r w:rsidRPr="00953EA1">
        <w:rPr>
          <w:rFonts w:hint="eastAsia"/>
        </w:rPr>
        <w:t>、包装横封温度、纵封温度、包装量自动显示</w:t>
      </w:r>
    </w:p>
    <w:p w14:paraId="2156F468" w14:textId="77777777" w:rsidR="00DF0293" w:rsidRPr="00953EA1" w:rsidRDefault="000D3D34">
      <w:pPr>
        <w:spacing w:line="276" w:lineRule="auto"/>
        <w:ind w:firstLineChars="200" w:firstLine="420"/>
      </w:pPr>
      <w:r w:rsidRPr="00953EA1">
        <w:rPr>
          <w:rFonts w:hint="eastAsia"/>
        </w:rPr>
        <w:t>16</w:t>
      </w:r>
      <w:r w:rsidRPr="00953EA1">
        <w:rPr>
          <w:rFonts w:hint="eastAsia"/>
        </w:rPr>
        <w:t>、封合温度数字化控制，可以设定自动恒定</w:t>
      </w:r>
    </w:p>
    <w:p w14:paraId="00E97AE9" w14:textId="77777777" w:rsidR="00DF0293" w:rsidRPr="00953EA1" w:rsidRDefault="00DF0293"/>
    <w:p w14:paraId="725F1B10" w14:textId="77777777" w:rsidR="00DF0293" w:rsidRPr="00953EA1" w:rsidRDefault="000D3D34">
      <w:pPr>
        <w:pStyle w:val="2"/>
        <w:spacing w:line="240" w:lineRule="auto"/>
        <w:rPr>
          <w:color w:val="00B050"/>
        </w:rPr>
      </w:pPr>
      <w:r w:rsidRPr="00953EA1">
        <w:rPr>
          <w:rFonts w:hint="eastAsia"/>
          <w:color w:val="00B050"/>
        </w:rPr>
        <w:t>05包：品目05-</w:t>
      </w:r>
      <w:r w:rsidRPr="00953EA1">
        <w:rPr>
          <w:color w:val="00B050"/>
        </w:rPr>
        <w:t>2</w:t>
      </w:r>
      <w:r w:rsidRPr="00953EA1">
        <w:rPr>
          <w:rFonts w:hint="eastAsia"/>
          <w:color w:val="00B050"/>
        </w:rPr>
        <w:t>：煎药机</w:t>
      </w:r>
    </w:p>
    <w:p w14:paraId="5C23C723" w14:textId="77777777" w:rsidR="00DF0293" w:rsidRPr="00953EA1" w:rsidRDefault="000D3D34">
      <w:pPr>
        <w:spacing w:line="276" w:lineRule="auto"/>
        <w:ind w:firstLineChars="200" w:firstLine="420"/>
      </w:pPr>
      <w:r w:rsidRPr="00953EA1">
        <w:rPr>
          <w:rFonts w:hint="eastAsia"/>
        </w:rPr>
        <w:t>用途：电动挤压密闭煎药机主要用于中草药熬煎和药液的包装．便于携带和保存，方便患者服用。</w:t>
      </w:r>
    </w:p>
    <w:p w14:paraId="639B711D" w14:textId="77777777" w:rsidR="00DF0293" w:rsidRPr="00953EA1" w:rsidRDefault="000D3D34">
      <w:pPr>
        <w:spacing w:line="276" w:lineRule="auto"/>
        <w:ind w:firstLineChars="200" w:firstLine="420"/>
      </w:pPr>
      <w:r w:rsidRPr="00953EA1">
        <w:rPr>
          <w:rFonts w:hint="eastAsia"/>
        </w:rPr>
        <w:t>1</w:t>
      </w:r>
      <w:r w:rsidRPr="00953EA1">
        <w:rPr>
          <w:rFonts w:hint="eastAsia"/>
        </w:rPr>
        <w:t>、采用微电脑数字化智能控温、触摸式按键，操作简易。</w:t>
      </w:r>
    </w:p>
    <w:p w14:paraId="5D4F58D9" w14:textId="77777777" w:rsidR="00DF0293" w:rsidRPr="00953EA1" w:rsidRDefault="000D3D34">
      <w:pPr>
        <w:spacing w:line="276" w:lineRule="auto"/>
        <w:ind w:firstLineChars="200" w:firstLine="420"/>
      </w:pPr>
      <w:r w:rsidRPr="00953EA1">
        <w:rPr>
          <w:rFonts w:hint="eastAsia"/>
        </w:rPr>
        <w:t>2</w:t>
      </w:r>
      <w:r w:rsidRPr="00953EA1">
        <w:rPr>
          <w:rFonts w:hint="eastAsia"/>
        </w:rPr>
        <w:t>、产品主要由药品用不锈钢锅体、锅盖、多孔桶、密封件、连接件、电热盘、底座、温度时间控制箱、电动挤压装置、管路、机身外罩及阀门等附件组成。</w:t>
      </w:r>
    </w:p>
    <w:p w14:paraId="38FBD213" w14:textId="77777777" w:rsidR="00DF0293" w:rsidRPr="00953EA1" w:rsidRDefault="000D3D34">
      <w:pPr>
        <w:spacing w:line="276" w:lineRule="auto"/>
        <w:ind w:firstLineChars="200" w:firstLine="420"/>
      </w:pPr>
      <w:r w:rsidRPr="00953EA1">
        <w:rPr>
          <w:rFonts w:hint="eastAsia"/>
        </w:rPr>
        <w:t>3</w:t>
      </w:r>
      <w:r w:rsidRPr="00953EA1">
        <w:rPr>
          <w:rFonts w:hint="eastAsia"/>
        </w:rPr>
        <w:t>、煎药锅容量≥</w:t>
      </w:r>
      <w:r w:rsidRPr="00953EA1">
        <w:rPr>
          <w:rFonts w:hint="eastAsia"/>
        </w:rPr>
        <w:t>40000ml</w:t>
      </w:r>
      <w:r w:rsidRPr="00953EA1">
        <w:rPr>
          <w:rFonts w:hint="eastAsia"/>
        </w:rPr>
        <w:t>，煎药功率≥</w:t>
      </w:r>
      <w:r w:rsidRPr="00953EA1">
        <w:rPr>
          <w:rFonts w:hint="eastAsia"/>
        </w:rPr>
        <w:t>3000w</w:t>
      </w:r>
      <w:r w:rsidRPr="00953EA1">
        <w:rPr>
          <w:rFonts w:hint="eastAsia"/>
        </w:rPr>
        <w:t>，</w:t>
      </w:r>
    </w:p>
    <w:p w14:paraId="2FB6FD6B" w14:textId="77777777" w:rsidR="00DF0293" w:rsidRPr="00953EA1" w:rsidRDefault="000D3D34">
      <w:pPr>
        <w:spacing w:line="276" w:lineRule="auto"/>
        <w:ind w:firstLineChars="200" w:firstLine="420"/>
      </w:pPr>
      <w:r w:rsidRPr="00953EA1">
        <w:rPr>
          <w:rFonts w:hint="eastAsia"/>
        </w:rPr>
        <w:t>4</w:t>
      </w:r>
      <w:r w:rsidRPr="00953EA1">
        <w:rPr>
          <w:rFonts w:hint="eastAsia"/>
        </w:rPr>
        <w:t>、一次煎药量≥</w:t>
      </w:r>
      <w:r w:rsidRPr="00953EA1">
        <w:rPr>
          <w:rFonts w:hint="eastAsia"/>
        </w:rPr>
        <w:t>36</w:t>
      </w:r>
      <w:r w:rsidRPr="00953EA1">
        <w:rPr>
          <w:rFonts w:hint="eastAsia"/>
        </w:rPr>
        <w:t>付，</w:t>
      </w:r>
    </w:p>
    <w:p w14:paraId="1A24B589" w14:textId="77777777" w:rsidR="00DF0293" w:rsidRPr="00953EA1" w:rsidRDefault="000D3D34">
      <w:pPr>
        <w:spacing w:line="276" w:lineRule="auto"/>
        <w:ind w:firstLineChars="200" w:firstLine="420"/>
      </w:pPr>
      <w:r w:rsidRPr="00953EA1">
        <w:rPr>
          <w:rFonts w:hint="eastAsia"/>
        </w:rPr>
        <w:t>5</w:t>
      </w:r>
      <w:r w:rsidRPr="00953EA1">
        <w:rPr>
          <w:rFonts w:hint="eastAsia"/>
        </w:rPr>
        <w:t>、工作压力</w:t>
      </w:r>
      <w:r w:rsidRPr="00953EA1">
        <w:rPr>
          <w:rFonts w:hint="eastAsia"/>
        </w:rPr>
        <w:t>0-1.0MPa</w:t>
      </w:r>
      <w:r w:rsidRPr="00953EA1">
        <w:rPr>
          <w:rFonts w:hint="eastAsia"/>
        </w:rPr>
        <w:t>，工作温度</w:t>
      </w:r>
      <w:r w:rsidRPr="00953EA1">
        <w:rPr>
          <w:rFonts w:hint="eastAsia"/>
        </w:rPr>
        <w:t>100-120</w:t>
      </w:r>
      <w:r w:rsidRPr="00953EA1">
        <w:rPr>
          <w:rFonts w:hint="eastAsia"/>
        </w:rPr>
        <w:t>度。</w:t>
      </w:r>
    </w:p>
    <w:p w14:paraId="0D54FD13" w14:textId="77777777" w:rsidR="00DF0293" w:rsidRPr="00953EA1" w:rsidRDefault="000D3D34">
      <w:pPr>
        <w:spacing w:line="276" w:lineRule="auto"/>
        <w:ind w:firstLineChars="200" w:firstLine="420"/>
      </w:pPr>
      <w:r w:rsidRPr="00953EA1">
        <w:rPr>
          <w:rFonts w:hint="eastAsia"/>
        </w:rPr>
        <w:t>▲</w:t>
      </w:r>
      <w:r w:rsidRPr="00953EA1">
        <w:rPr>
          <w:rFonts w:hint="eastAsia"/>
        </w:rPr>
        <w:t>6</w:t>
      </w:r>
      <w:r w:rsidRPr="00953EA1">
        <w:rPr>
          <w:rFonts w:hint="eastAsia"/>
        </w:rPr>
        <w:t>、电动挤压搅拌由上到下，自动回程，可自动或优越手动挤压，手动电动可以两用。自动对煎煮的药渣进行挤压，充分提取残留药汁。</w:t>
      </w:r>
    </w:p>
    <w:p w14:paraId="107D6D24" w14:textId="77777777" w:rsidR="00DF0293" w:rsidRPr="00953EA1" w:rsidRDefault="000D3D34">
      <w:pPr>
        <w:spacing w:line="276" w:lineRule="auto"/>
        <w:ind w:firstLineChars="200" w:firstLine="420"/>
      </w:pPr>
      <w:r w:rsidRPr="00953EA1">
        <w:rPr>
          <w:rFonts w:hint="eastAsia"/>
        </w:rPr>
        <w:t>7</w:t>
      </w:r>
      <w:r w:rsidRPr="00953EA1">
        <w:rPr>
          <w:rFonts w:hint="eastAsia"/>
        </w:rPr>
        <w:t>、数字显示，温控文火，武火，自动转换，高温时间（≥</w:t>
      </w:r>
      <w:r w:rsidRPr="00953EA1">
        <w:rPr>
          <w:rFonts w:hint="eastAsia"/>
        </w:rPr>
        <w:t>100</w:t>
      </w:r>
      <w:r w:rsidRPr="00953EA1">
        <w:rPr>
          <w:rFonts w:hint="eastAsia"/>
        </w:rPr>
        <w:t>℃）自动显示</w:t>
      </w:r>
      <w:r w:rsidRPr="00953EA1">
        <w:rPr>
          <w:rFonts w:hint="eastAsia"/>
        </w:rPr>
        <w:t xml:space="preserve">  </w:t>
      </w:r>
    </w:p>
    <w:p w14:paraId="36D0AA23" w14:textId="77777777" w:rsidR="00DF0293" w:rsidRPr="00953EA1" w:rsidRDefault="000D3D34">
      <w:pPr>
        <w:spacing w:line="276" w:lineRule="auto"/>
        <w:ind w:firstLineChars="200" w:firstLine="420"/>
      </w:pPr>
      <w:r w:rsidRPr="00953EA1">
        <w:rPr>
          <w:rFonts w:hint="eastAsia"/>
        </w:rPr>
        <w:t>8</w:t>
      </w:r>
      <w:r w:rsidRPr="00953EA1">
        <w:rPr>
          <w:rFonts w:hint="eastAsia"/>
        </w:rPr>
        <w:t>、高温时间任意调节，防干烧功能，自动报警。</w:t>
      </w:r>
    </w:p>
    <w:p w14:paraId="7E1BD30F" w14:textId="77777777" w:rsidR="00DF0293" w:rsidRPr="00953EA1" w:rsidRDefault="000D3D34">
      <w:pPr>
        <w:spacing w:line="276" w:lineRule="auto"/>
        <w:ind w:firstLineChars="200" w:firstLine="420"/>
      </w:pPr>
      <w:r w:rsidRPr="00953EA1">
        <w:rPr>
          <w:rFonts w:hint="eastAsia"/>
        </w:rPr>
        <w:t>9</w:t>
      </w:r>
      <w:r w:rsidRPr="00953EA1">
        <w:rPr>
          <w:rFonts w:hint="eastAsia"/>
        </w:rPr>
        <w:t>、多重安全保证：高温保护开关、双出汽口保护</w:t>
      </w:r>
    </w:p>
    <w:p w14:paraId="1A81EF9B" w14:textId="77777777" w:rsidR="00DF0293" w:rsidRPr="00953EA1" w:rsidRDefault="000D3D34">
      <w:pPr>
        <w:spacing w:line="276" w:lineRule="auto"/>
        <w:ind w:firstLineChars="200" w:firstLine="420"/>
      </w:pPr>
      <w:r w:rsidRPr="00953EA1">
        <w:rPr>
          <w:rFonts w:hint="eastAsia"/>
        </w:rPr>
        <w:t>10</w:t>
      </w:r>
      <w:r w:rsidRPr="00953EA1">
        <w:rPr>
          <w:rFonts w:hint="eastAsia"/>
        </w:rPr>
        <w:t>、质保</w:t>
      </w:r>
      <w:r w:rsidRPr="00953EA1">
        <w:rPr>
          <w:rFonts w:hint="eastAsia"/>
        </w:rPr>
        <w:t>3</w:t>
      </w:r>
      <w:r w:rsidRPr="00953EA1">
        <w:rPr>
          <w:rFonts w:hint="eastAsia"/>
        </w:rPr>
        <w:t>年以上。</w:t>
      </w:r>
      <w:r w:rsidRPr="00953EA1">
        <w:rPr>
          <w:rFonts w:hint="eastAsia"/>
        </w:rPr>
        <w:t xml:space="preserve">         </w:t>
      </w:r>
    </w:p>
    <w:p w14:paraId="16751603" w14:textId="77777777" w:rsidR="00DF0293" w:rsidRPr="00953EA1" w:rsidRDefault="00DF0293"/>
    <w:p w14:paraId="21FABA4B" w14:textId="77777777" w:rsidR="00DF0293" w:rsidRPr="00953EA1" w:rsidRDefault="000D3D34">
      <w:pPr>
        <w:pStyle w:val="2"/>
        <w:spacing w:line="240" w:lineRule="auto"/>
        <w:rPr>
          <w:color w:val="00B050"/>
        </w:rPr>
      </w:pPr>
      <w:r w:rsidRPr="00953EA1">
        <w:rPr>
          <w:rFonts w:hint="eastAsia"/>
          <w:color w:val="00B050"/>
        </w:rPr>
        <w:t>05包：品目05-</w:t>
      </w:r>
      <w:r w:rsidRPr="00953EA1">
        <w:rPr>
          <w:color w:val="00B050"/>
        </w:rPr>
        <w:t>3</w:t>
      </w:r>
      <w:r w:rsidRPr="00953EA1">
        <w:rPr>
          <w:rFonts w:hint="eastAsia"/>
          <w:color w:val="00B050"/>
        </w:rPr>
        <w:t>：茶饮包装机</w:t>
      </w:r>
    </w:p>
    <w:p w14:paraId="1A96C58C"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1、智能电脑控制面板。</w:t>
      </w:r>
    </w:p>
    <w:p w14:paraId="252550B8"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2、夹块安全防护罩。</w:t>
      </w:r>
    </w:p>
    <w:p w14:paraId="239679EA"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3、双边推进加热封口。</w:t>
      </w:r>
    </w:p>
    <w:p w14:paraId="5ECFBC08"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4、拉丝不锈钢机身。</w:t>
      </w:r>
    </w:p>
    <w:p w14:paraId="626D5752"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5、全自动包装，一次成型。</w:t>
      </w:r>
    </w:p>
    <w:p w14:paraId="17BBCB85"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lastRenderedPageBreak/>
        <w:t>6、适用多种物料和材质。</w:t>
      </w:r>
    </w:p>
    <w:p w14:paraId="1A7B61EB"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▲7、包装重量1-15克</w:t>
      </w:r>
    </w:p>
    <w:p w14:paraId="0A683B7B"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8、制袋长度0-16cm</w:t>
      </w:r>
    </w:p>
    <w:p w14:paraId="5BBE9F9E"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▲9、分装速度：15-25包/h</w:t>
      </w:r>
    </w:p>
    <w:p w14:paraId="310AB522" w14:textId="77777777" w:rsidR="00DF0293" w:rsidRPr="00953EA1" w:rsidRDefault="00DF0293"/>
    <w:p w14:paraId="29E80F82" w14:textId="77777777" w:rsidR="00DF0293" w:rsidRPr="00953EA1" w:rsidRDefault="000D3D34">
      <w:pPr>
        <w:pStyle w:val="2"/>
        <w:spacing w:line="240" w:lineRule="auto"/>
        <w:rPr>
          <w:color w:val="00B050"/>
        </w:rPr>
      </w:pPr>
      <w:r w:rsidRPr="00953EA1">
        <w:rPr>
          <w:rFonts w:hint="eastAsia"/>
          <w:color w:val="00B050"/>
        </w:rPr>
        <w:t>05包：品目05-</w:t>
      </w:r>
      <w:r w:rsidRPr="00953EA1">
        <w:rPr>
          <w:color w:val="00B050"/>
        </w:rPr>
        <w:t>4</w:t>
      </w:r>
      <w:r w:rsidRPr="00953EA1">
        <w:rPr>
          <w:rFonts w:hint="eastAsia"/>
          <w:color w:val="00B050"/>
        </w:rPr>
        <w:t>：打粉机</w:t>
      </w:r>
    </w:p>
    <w:p w14:paraId="5F924A3F"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1、打粉方式：水冷流水式</w:t>
      </w:r>
    </w:p>
    <w:p w14:paraId="0A3749F4"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2、不锈钢粉碎锤，三齿六锤粉碎效率高，细度可控。</w:t>
      </w:r>
    </w:p>
    <w:p w14:paraId="061CBACF"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3、加大加宽，进料不需要停机。</w:t>
      </w:r>
    </w:p>
    <w:p w14:paraId="17374E46"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4、内嵌式微动开关，无需手动开盖自动断电。</w:t>
      </w:r>
    </w:p>
    <w:p w14:paraId="3FC29A50"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5、适合产量高物料、难磨，适合时间大批量磨粉。</w:t>
      </w:r>
    </w:p>
    <w:p w14:paraId="27A6C276"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6、可粉碎：三七、西洋参、铁皮石斛等各种中药材。</w:t>
      </w:r>
    </w:p>
    <w:p w14:paraId="437EE2B6"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▲7、细度：20-200目</w:t>
      </w:r>
    </w:p>
    <w:p w14:paraId="75CC42A5"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8、功率：≥3000W</w:t>
      </w:r>
    </w:p>
    <w:p w14:paraId="3825AEAD"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9、主轴转速：≥5000r/min</w:t>
      </w:r>
    </w:p>
    <w:p w14:paraId="18AAEAB5"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▲10、产量：5-30kg/小时</w:t>
      </w:r>
    </w:p>
    <w:p w14:paraId="0AA2FD9C"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11、材质：不锈钢铝机身</w:t>
      </w:r>
    </w:p>
    <w:p w14:paraId="45DB945B" w14:textId="77777777" w:rsidR="00DF0293" w:rsidRPr="00953EA1" w:rsidRDefault="00DF0293"/>
    <w:p w14:paraId="094CAA3E" w14:textId="77777777" w:rsidR="00DF0293" w:rsidRPr="00953EA1" w:rsidRDefault="000D3D34">
      <w:pPr>
        <w:pStyle w:val="2"/>
        <w:spacing w:line="240" w:lineRule="auto"/>
        <w:rPr>
          <w:color w:val="00B050"/>
        </w:rPr>
      </w:pPr>
      <w:r w:rsidRPr="00953EA1">
        <w:rPr>
          <w:rFonts w:hint="eastAsia"/>
          <w:color w:val="00B050"/>
        </w:rPr>
        <w:t>05包：品目05-</w:t>
      </w:r>
      <w:r w:rsidRPr="00953EA1">
        <w:rPr>
          <w:color w:val="00B050"/>
        </w:rPr>
        <w:t>5</w:t>
      </w:r>
      <w:r w:rsidRPr="00953EA1">
        <w:rPr>
          <w:rFonts w:hint="eastAsia"/>
          <w:color w:val="00B050"/>
        </w:rPr>
        <w:t>：多功能搅拌浓缩收膏机</w:t>
      </w:r>
    </w:p>
    <w:p w14:paraId="3D0AADA2"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1.锅体及外壳采用不锈钢材质，无任何电镀，喷漆等技术掩盖，符合药品，食品卫生规范。</w:t>
      </w:r>
    </w:p>
    <w:p w14:paraId="5DB406E0"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2、▲采用电磁式加热常压提取方式，电能利用率高。</w:t>
      </w:r>
    </w:p>
    <w:p w14:paraId="5E78B636"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3、进行浓缩时，使药材成份不受破坏。</w:t>
      </w:r>
    </w:p>
    <w:p w14:paraId="57F3129A"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 xml:space="preserve"> 4、电动搅拌装置。</w:t>
      </w:r>
    </w:p>
    <w:p w14:paraId="231D87BF"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5、浓缩能力：≥7000ml/h</w:t>
      </w:r>
    </w:p>
    <w:p w14:paraId="3EED7025" w14:textId="77777777" w:rsidR="00DF0293" w:rsidRPr="00953EA1" w:rsidRDefault="000D3D34">
      <w:pPr>
        <w:spacing w:line="276" w:lineRule="auto"/>
        <w:ind w:firstLineChars="200" w:firstLine="420"/>
        <w:rPr>
          <w:rFonts w:asciiTheme="minorEastAsia" w:eastAsiaTheme="minorEastAsia" w:hAnsiTheme="minorEastAsia"/>
          <w:color w:val="000000" w:themeColor="text1"/>
        </w:rPr>
      </w:pPr>
      <w:r w:rsidRPr="00953EA1">
        <w:rPr>
          <w:rFonts w:asciiTheme="minorEastAsia" w:eastAsiaTheme="minorEastAsia" w:hAnsiTheme="minorEastAsia" w:hint="eastAsia"/>
          <w:color w:val="000000" w:themeColor="text1"/>
        </w:rPr>
        <w:t>6、▲自动过热防止功能。</w:t>
      </w:r>
    </w:p>
    <w:p w14:paraId="5E4F7ABB" w14:textId="77777777" w:rsidR="00DF0293" w:rsidRPr="00953EA1" w:rsidRDefault="00DF0293"/>
    <w:p w14:paraId="117CC3A1" w14:textId="77777777" w:rsidR="00DF0293" w:rsidRPr="00953EA1" w:rsidRDefault="000D3D34">
      <w:pPr>
        <w:pStyle w:val="2"/>
        <w:spacing w:line="240" w:lineRule="auto"/>
        <w:rPr>
          <w:color w:val="00B050"/>
        </w:rPr>
      </w:pPr>
      <w:r w:rsidRPr="00953EA1">
        <w:rPr>
          <w:rFonts w:hint="eastAsia"/>
          <w:color w:val="00B050"/>
        </w:rPr>
        <w:t>05包：品目05-</w:t>
      </w:r>
      <w:r w:rsidRPr="00953EA1">
        <w:rPr>
          <w:color w:val="00B050"/>
        </w:rPr>
        <w:t>6</w:t>
      </w:r>
      <w:r w:rsidRPr="00953EA1">
        <w:rPr>
          <w:rFonts w:hint="eastAsia"/>
          <w:color w:val="00B050"/>
        </w:rPr>
        <w:t>：膏体包装机</w:t>
      </w:r>
    </w:p>
    <w:p w14:paraId="10E36E31" w14:textId="77777777" w:rsidR="00DF0293" w:rsidRPr="00953EA1" w:rsidRDefault="000D3D34">
      <w:pPr>
        <w:spacing w:line="276" w:lineRule="auto"/>
        <w:ind w:firstLineChars="200" w:firstLine="420"/>
      </w:pPr>
      <w:r w:rsidRPr="00953EA1">
        <w:rPr>
          <w:rFonts w:hint="eastAsia"/>
        </w:rPr>
        <w:t>1</w:t>
      </w:r>
      <w:r w:rsidRPr="00953EA1">
        <w:rPr>
          <w:rFonts w:hint="eastAsia"/>
        </w:rPr>
        <w:t>、▲独特的夹层锅油浸式加热方式。加快预热速度。温和加热不伤膏体。</w:t>
      </w:r>
    </w:p>
    <w:p w14:paraId="00070E18" w14:textId="77777777" w:rsidR="00DF0293" w:rsidRPr="00953EA1" w:rsidRDefault="000D3D34">
      <w:pPr>
        <w:spacing w:line="276" w:lineRule="auto"/>
        <w:ind w:firstLineChars="200" w:firstLine="420"/>
      </w:pPr>
      <w:r w:rsidRPr="00953EA1">
        <w:rPr>
          <w:rFonts w:hint="eastAsia"/>
        </w:rPr>
        <w:t>2</w:t>
      </w:r>
      <w:r w:rsidRPr="00953EA1">
        <w:rPr>
          <w:rFonts w:hint="eastAsia"/>
        </w:rPr>
        <w:t>、加热煎煮、大、中、小四个火候任意调节转换，节能降耗</w:t>
      </w:r>
    </w:p>
    <w:p w14:paraId="29B45C5A" w14:textId="77777777" w:rsidR="00DF0293" w:rsidRPr="00953EA1" w:rsidRDefault="000D3D34">
      <w:pPr>
        <w:spacing w:line="276" w:lineRule="auto"/>
        <w:ind w:firstLineChars="200" w:firstLine="420"/>
      </w:pPr>
      <w:r w:rsidRPr="00953EA1">
        <w:rPr>
          <w:rFonts w:hint="eastAsia"/>
        </w:rPr>
        <w:t>3</w:t>
      </w:r>
      <w:r w:rsidRPr="00953EA1">
        <w:rPr>
          <w:rFonts w:hint="eastAsia"/>
        </w:rPr>
        <w:t>、包装横封温度、纵封温度、包装量自动显示</w:t>
      </w:r>
    </w:p>
    <w:p w14:paraId="0747B3EE" w14:textId="77777777" w:rsidR="00DF0293" w:rsidRPr="00953EA1" w:rsidRDefault="000D3D34">
      <w:pPr>
        <w:spacing w:line="276" w:lineRule="auto"/>
        <w:ind w:firstLineChars="200" w:firstLine="420"/>
      </w:pPr>
      <w:r w:rsidRPr="00953EA1">
        <w:rPr>
          <w:rFonts w:hint="eastAsia"/>
        </w:rPr>
        <w:t>4</w:t>
      </w:r>
      <w:r w:rsidRPr="00953EA1">
        <w:rPr>
          <w:rFonts w:hint="eastAsia"/>
        </w:rPr>
        <w:t>、封合温度数字化控制，可以设定自动恒定，控制精度更高</w:t>
      </w:r>
      <w:r w:rsidRPr="00953EA1">
        <w:rPr>
          <w:rFonts w:hint="eastAsia"/>
        </w:rPr>
        <w:t xml:space="preserve"> </w:t>
      </w:r>
      <w:r w:rsidRPr="00953EA1">
        <w:rPr>
          <w:rFonts w:hint="eastAsia"/>
        </w:rPr>
        <w:t>。</w:t>
      </w:r>
    </w:p>
    <w:p w14:paraId="64CE5A4C" w14:textId="77777777" w:rsidR="00DF0293" w:rsidRPr="00953EA1" w:rsidRDefault="000D3D34">
      <w:pPr>
        <w:spacing w:line="276" w:lineRule="auto"/>
        <w:ind w:firstLineChars="200" w:firstLine="420"/>
      </w:pPr>
      <w:r w:rsidRPr="00953EA1">
        <w:rPr>
          <w:rFonts w:hint="eastAsia"/>
        </w:rPr>
        <w:t>5</w:t>
      </w:r>
      <w:r w:rsidRPr="00953EA1">
        <w:rPr>
          <w:rFonts w:hint="eastAsia"/>
        </w:rPr>
        <w:t>、▲滑动的纵封轮设计，适合</w:t>
      </w:r>
      <w:r w:rsidRPr="00953EA1">
        <w:rPr>
          <w:rFonts w:hint="eastAsia"/>
        </w:rPr>
        <w:t>65~100MM</w:t>
      </w:r>
      <w:r w:rsidRPr="00953EA1">
        <w:rPr>
          <w:rFonts w:hint="eastAsia"/>
        </w:rPr>
        <w:t>宽的包装袋，加大了袋装容量范围</w:t>
      </w:r>
    </w:p>
    <w:p w14:paraId="5B6AEF39" w14:textId="77777777" w:rsidR="00DF0293" w:rsidRPr="00953EA1" w:rsidRDefault="000D3D34">
      <w:pPr>
        <w:spacing w:line="276" w:lineRule="auto"/>
        <w:ind w:firstLineChars="200" w:firstLine="420"/>
      </w:pPr>
      <w:r w:rsidRPr="00953EA1">
        <w:rPr>
          <w:rFonts w:hint="eastAsia"/>
        </w:rPr>
        <w:t>6</w:t>
      </w:r>
      <w:r w:rsidRPr="00953EA1">
        <w:rPr>
          <w:rFonts w:hint="eastAsia"/>
        </w:rPr>
        <w:t>、袋装容量：</w:t>
      </w:r>
      <w:r w:rsidRPr="00953EA1">
        <w:rPr>
          <w:rFonts w:hint="eastAsia"/>
        </w:rPr>
        <w:t>20~180ml</w:t>
      </w:r>
      <w:r w:rsidRPr="00953EA1">
        <w:rPr>
          <w:rFonts w:hint="eastAsia"/>
        </w:rPr>
        <w:t>；</w:t>
      </w:r>
    </w:p>
    <w:p w14:paraId="4CD7E519" w14:textId="77777777" w:rsidR="00DF0293" w:rsidRPr="00953EA1" w:rsidRDefault="000D3D34">
      <w:pPr>
        <w:spacing w:line="276" w:lineRule="auto"/>
        <w:ind w:firstLineChars="200" w:firstLine="420"/>
      </w:pPr>
      <w:r w:rsidRPr="00953EA1">
        <w:rPr>
          <w:rFonts w:hint="eastAsia"/>
        </w:rPr>
        <w:t>7</w:t>
      </w:r>
      <w:r w:rsidRPr="00953EA1">
        <w:rPr>
          <w:rFonts w:hint="eastAsia"/>
        </w:rPr>
        <w:t>、包装能力：≥</w:t>
      </w:r>
      <w:r w:rsidRPr="00953EA1">
        <w:rPr>
          <w:rFonts w:hint="eastAsia"/>
        </w:rPr>
        <w:t>8</w:t>
      </w:r>
      <w:r w:rsidRPr="00953EA1">
        <w:rPr>
          <w:rFonts w:hint="eastAsia"/>
        </w:rPr>
        <w:t>袋</w:t>
      </w:r>
      <w:r w:rsidRPr="00953EA1">
        <w:rPr>
          <w:rFonts w:hint="eastAsia"/>
        </w:rPr>
        <w:t>/min</w:t>
      </w:r>
    </w:p>
    <w:p w14:paraId="2BFC8AAF" w14:textId="77777777" w:rsidR="00DF0293" w:rsidRPr="00953EA1" w:rsidRDefault="00DF0293"/>
    <w:p w14:paraId="23772055" w14:textId="77777777" w:rsidR="00DF0293" w:rsidRPr="00953EA1" w:rsidRDefault="000D3D34">
      <w:pPr>
        <w:pStyle w:val="2"/>
        <w:spacing w:line="240" w:lineRule="auto"/>
        <w:rPr>
          <w:color w:val="00B050"/>
        </w:rPr>
      </w:pPr>
      <w:r w:rsidRPr="00953EA1">
        <w:rPr>
          <w:rFonts w:hint="eastAsia"/>
          <w:color w:val="00B050"/>
        </w:rPr>
        <w:t>05包：品目05-</w:t>
      </w:r>
      <w:r w:rsidRPr="00953EA1">
        <w:rPr>
          <w:color w:val="00B050"/>
        </w:rPr>
        <w:t>7</w:t>
      </w:r>
      <w:r w:rsidRPr="00953EA1">
        <w:rPr>
          <w:rFonts w:hint="eastAsia"/>
          <w:color w:val="00B050"/>
        </w:rPr>
        <w:t>：</w:t>
      </w:r>
      <w:r w:rsidRPr="00953EA1">
        <w:rPr>
          <w:color w:val="00B050"/>
        </w:rPr>
        <w:t xml:space="preserve"> </w:t>
      </w:r>
      <w:r w:rsidRPr="00953EA1">
        <w:rPr>
          <w:rFonts w:hint="eastAsia"/>
          <w:color w:val="00B050"/>
        </w:rPr>
        <w:t>烘干箱</w:t>
      </w:r>
    </w:p>
    <w:p w14:paraId="456B16D4" w14:textId="77777777" w:rsidR="00DF0293" w:rsidRPr="00953EA1" w:rsidRDefault="000D3D34">
      <w:pPr>
        <w:spacing w:line="276" w:lineRule="auto"/>
        <w:ind w:firstLineChars="200" w:firstLine="420"/>
      </w:pPr>
      <w:r w:rsidRPr="00953EA1">
        <w:rPr>
          <w:rFonts w:hint="eastAsia"/>
        </w:rPr>
        <w:t>1</w:t>
      </w:r>
      <w:r w:rsidRPr="00953EA1">
        <w:rPr>
          <w:rFonts w:hint="eastAsia"/>
        </w:rPr>
        <w:t>、适于多种用途，中药材、药丸、花茶等的烘干。</w:t>
      </w:r>
    </w:p>
    <w:p w14:paraId="38579224" w14:textId="77777777" w:rsidR="00DF0293" w:rsidRPr="00953EA1" w:rsidRDefault="000D3D34">
      <w:pPr>
        <w:spacing w:line="276" w:lineRule="auto"/>
        <w:ind w:firstLineChars="200" w:firstLine="420"/>
      </w:pPr>
      <w:r w:rsidRPr="00953EA1">
        <w:rPr>
          <w:rFonts w:hint="eastAsia"/>
        </w:rPr>
        <w:t>2</w:t>
      </w:r>
      <w:r w:rsidRPr="00953EA1">
        <w:rPr>
          <w:rFonts w:hint="eastAsia"/>
        </w:rPr>
        <w:t>、不锈钢机身，符合</w:t>
      </w:r>
      <w:r w:rsidRPr="00953EA1">
        <w:rPr>
          <w:rFonts w:hint="eastAsia"/>
        </w:rPr>
        <w:t>GMP</w:t>
      </w:r>
      <w:r w:rsidRPr="00953EA1">
        <w:rPr>
          <w:rFonts w:hint="eastAsia"/>
        </w:rPr>
        <w:t>标准。</w:t>
      </w:r>
    </w:p>
    <w:p w14:paraId="128E41BA" w14:textId="77777777" w:rsidR="00DF0293" w:rsidRPr="00953EA1" w:rsidRDefault="000D3D34">
      <w:pPr>
        <w:spacing w:line="276" w:lineRule="auto"/>
        <w:ind w:firstLineChars="200" w:firstLine="420"/>
      </w:pPr>
      <w:r w:rsidRPr="00953EA1">
        <w:rPr>
          <w:rFonts w:hint="eastAsia"/>
        </w:rPr>
        <w:t>3</w:t>
      </w:r>
      <w:r w:rsidRPr="00953EA1">
        <w:rPr>
          <w:rFonts w:hint="eastAsia"/>
        </w:rPr>
        <w:t>、微电脑控制，具有定时超温报警，过热双重保护。</w:t>
      </w:r>
    </w:p>
    <w:p w14:paraId="767C3D75" w14:textId="77777777" w:rsidR="00DF0293" w:rsidRPr="00953EA1" w:rsidRDefault="000D3D34">
      <w:pPr>
        <w:spacing w:line="276" w:lineRule="auto"/>
        <w:ind w:firstLineChars="200" w:firstLine="420"/>
      </w:pPr>
      <w:r w:rsidRPr="00953EA1">
        <w:rPr>
          <w:rFonts w:hint="eastAsia"/>
        </w:rPr>
        <w:t>4</w:t>
      </w:r>
      <w:r w:rsidRPr="00953EA1">
        <w:rPr>
          <w:rFonts w:hint="eastAsia"/>
        </w:rPr>
        <w:t>、负压空气对流，烘盘旋转，烘焙过程温度均匀。</w:t>
      </w:r>
    </w:p>
    <w:p w14:paraId="174E96E2" w14:textId="77777777" w:rsidR="00DF0293" w:rsidRPr="00953EA1" w:rsidRDefault="000D3D34">
      <w:pPr>
        <w:spacing w:line="276" w:lineRule="auto"/>
        <w:ind w:firstLineChars="200" w:firstLine="420"/>
      </w:pPr>
      <w:r w:rsidRPr="00953EA1">
        <w:rPr>
          <w:rFonts w:hint="eastAsia"/>
        </w:rPr>
        <w:lastRenderedPageBreak/>
        <w:t>5</w:t>
      </w:r>
      <w:r w:rsidRPr="00953EA1">
        <w:rPr>
          <w:rFonts w:hint="eastAsia"/>
        </w:rPr>
        <w:t>、干燥类型：箱式</w:t>
      </w:r>
    </w:p>
    <w:p w14:paraId="3CFF2CCD" w14:textId="77777777" w:rsidR="00DF0293" w:rsidRPr="00953EA1" w:rsidRDefault="000D3D34">
      <w:pPr>
        <w:spacing w:line="276" w:lineRule="auto"/>
        <w:ind w:firstLineChars="200" w:firstLine="420"/>
      </w:pPr>
      <w:r w:rsidRPr="00953EA1">
        <w:rPr>
          <w:rFonts w:hint="eastAsia"/>
        </w:rPr>
        <w:t>6</w:t>
      </w:r>
      <w:r w:rsidRPr="00953EA1">
        <w:rPr>
          <w:rFonts w:hint="eastAsia"/>
        </w:rPr>
        <w:t>、▲温度范围：</w:t>
      </w:r>
      <w:r w:rsidRPr="00953EA1">
        <w:rPr>
          <w:rFonts w:hint="eastAsia"/>
        </w:rPr>
        <w:t>30-150</w:t>
      </w:r>
      <w:r w:rsidRPr="00953EA1">
        <w:rPr>
          <w:rFonts w:hint="eastAsia"/>
        </w:rPr>
        <w:t>℃</w:t>
      </w:r>
    </w:p>
    <w:p w14:paraId="24668001" w14:textId="77777777" w:rsidR="00DF0293" w:rsidRPr="00953EA1" w:rsidRDefault="000D3D34">
      <w:pPr>
        <w:spacing w:line="276" w:lineRule="auto"/>
        <w:ind w:firstLineChars="200" w:firstLine="420"/>
      </w:pPr>
      <w:r w:rsidRPr="00953EA1">
        <w:rPr>
          <w:rFonts w:hint="eastAsia"/>
        </w:rPr>
        <w:t>7</w:t>
      </w:r>
      <w:r w:rsidRPr="00953EA1">
        <w:rPr>
          <w:rFonts w:hint="eastAsia"/>
        </w:rPr>
        <w:t>、功率：≥</w:t>
      </w:r>
      <w:r w:rsidRPr="00953EA1">
        <w:rPr>
          <w:rFonts w:hint="eastAsia"/>
        </w:rPr>
        <w:t>1.2kw</w:t>
      </w:r>
    </w:p>
    <w:p w14:paraId="0B495D70" w14:textId="77777777" w:rsidR="00DF0293" w:rsidRPr="00953EA1" w:rsidRDefault="000D3D34">
      <w:pPr>
        <w:spacing w:line="276" w:lineRule="auto"/>
        <w:ind w:firstLineChars="200" w:firstLine="420"/>
      </w:pPr>
      <w:r w:rsidRPr="00953EA1">
        <w:rPr>
          <w:rFonts w:hint="eastAsia"/>
        </w:rPr>
        <w:t>8</w:t>
      </w:r>
      <w:r w:rsidRPr="00953EA1">
        <w:rPr>
          <w:rFonts w:hint="eastAsia"/>
        </w:rPr>
        <w:t>、▲时间</w:t>
      </w:r>
      <w:r w:rsidRPr="00953EA1">
        <w:rPr>
          <w:rFonts w:hint="eastAsia"/>
        </w:rPr>
        <w:t xml:space="preserve"> </w:t>
      </w:r>
      <w:r w:rsidRPr="00953EA1">
        <w:rPr>
          <w:rFonts w:hint="eastAsia"/>
        </w:rPr>
        <w:t>：</w:t>
      </w:r>
      <w:r w:rsidRPr="00953EA1">
        <w:rPr>
          <w:rFonts w:hint="eastAsia"/>
        </w:rPr>
        <w:t>0-99h</w:t>
      </w:r>
    </w:p>
    <w:p w14:paraId="48779EFC" w14:textId="77777777" w:rsidR="00DF0293" w:rsidRPr="00953EA1" w:rsidRDefault="000D3D34">
      <w:pPr>
        <w:spacing w:line="276" w:lineRule="auto"/>
        <w:ind w:firstLineChars="200" w:firstLine="420"/>
      </w:pPr>
      <w:r w:rsidRPr="00953EA1">
        <w:rPr>
          <w:rFonts w:hint="eastAsia"/>
        </w:rPr>
        <w:t>9</w:t>
      </w:r>
      <w:r w:rsidRPr="00953EA1">
        <w:rPr>
          <w:rFonts w:hint="eastAsia"/>
        </w:rPr>
        <w:t>、产量</w:t>
      </w:r>
      <w:r w:rsidRPr="00953EA1">
        <w:rPr>
          <w:rFonts w:hint="eastAsia"/>
        </w:rPr>
        <w:t xml:space="preserve"> </w:t>
      </w:r>
      <w:r w:rsidRPr="00953EA1">
        <w:rPr>
          <w:rFonts w:hint="eastAsia"/>
        </w:rPr>
        <w:t>：</w:t>
      </w:r>
      <w:r w:rsidRPr="00953EA1">
        <w:rPr>
          <w:rFonts w:hint="eastAsia"/>
        </w:rPr>
        <w:t>3-8kg</w:t>
      </w:r>
    </w:p>
    <w:p w14:paraId="19DBE1EE" w14:textId="77777777" w:rsidR="00DF0293" w:rsidRPr="00953EA1" w:rsidRDefault="00DF0293"/>
    <w:p w14:paraId="297CDFFD" w14:textId="77777777" w:rsidR="00DF0293" w:rsidRPr="00953EA1" w:rsidRDefault="000D3D34">
      <w:pPr>
        <w:pStyle w:val="2"/>
        <w:spacing w:line="240" w:lineRule="auto"/>
        <w:rPr>
          <w:color w:val="00B050"/>
        </w:rPr>
      </w:pPr>
      <w:r w:rsidRPr="00953EA1">
        <w:rPr>
          <w:rFonts w:hint="eastAsia"/>
          <w:color w:val="00B050"/>
        </w:rPr>
        <w:t>05包：品目05-</w:t>
      </w:r>
      <w:r w:rsidRPr="00953EA1">
        <w:rPr>
          <w:color w:val="00B050"/>
        </w:rPr>
        <w:t>8</w:t>
      </w:r>
      <w:r w:rsidRPr="00953EA1">
        <w:rPr>
          <w:rFonts w:hint="eastAsia"/>
          <w:color w:val="00B050"/>
        </w:rPr>
        <w:t>：</w:t>
      </w:r>
      <w:r w:rsidRPr="00953EA1">
        <w:rPr>
          <w:color w:val="00B050"/>
        </w:rPr>
        <w:t xml:space="preserve"> </w:t>
      </w:r>
      <w:r w:rsidRPr="00953EA1">
        <w:rPr>
          <w:rFonts w:hint="eastAsia"/>
          <w:color w:val="00B050"/>
        </w:rPr>
        <w:t>全自动制丸机</w:t>
      </w:r>
    </w:p>
    <w:p w14:paraId="08C0CF53" w14:textId="77777777" w:rsidR="00DF0293" w:rsidRPr="00953EA1" w:rsidRDefault="000D3D34">
      <w:pPr>
        <w:spacing w:line="276" w:lineRule="auto"/>
        <w:ind w:firstLineChars="200" w:firstLine="420"/>
      </w:pPr>
      <w:r w:rsidRPr="00953EA1">
        <w:rPr>
          <w:rFonts w:hint="eastAsia"/>
        </w:rPr>
        <w:t>1.</w:t>
      </w:r>
      <w:r w:rsidRPr="00953EA1">
        <w:rPr>
          <w:rFonts w:hint="eastAsia"/>
        </w:rPr>
        <w:tab/>
      </w:r>
      <w:r w:rsidRPr="00953EA1">
        <w:rPr>
          <w:rFonts w:hint="eastAsia"/>
        </w:rPr>
        <w:t>可生产水丸</w:t>
      </w:r>
      <w:r w:rsidRPr="00953EA1">
        <w:rPr>
          <w:rFonts w:hint="eastAsia"/>
        </w:rPr>
        <w:t>,</w:t>
      </w:r>
      <w:r w:rsidRPr="00953EA1">
        <w:rPr>
          <w:rFonts w:hint="eastAsia"/>
        </w:rPr>
        <w:t>水密丸，粉圆及丸状食品。</w:t>
      </w:r>
    </w:p>
    <w:p w14:paraId="67DE5EB8" w14:textId="77777777" w:rsidR="00DF0293" w:rsidRPr="00953EA1" w:rsidRDefault="000D3D34">
      <w:pPr>
        <w:spacing w:line="276" w:lineRule="auto"/>
        <w:ind w:firstLineChars="200" w:firstLine="420"/>
      </w:pPr>
      <w:r w:rsidRPr="00953EA1">
        <w:rPr>
          <w:rFonts w:hint="eastAsia"/>
        </w:rPr>
        <w:t>2.</w:t>
      </w:r>
      <w:r w:rsidRPr="00953EA1">
        <w:rPr>
          <w:rFonts w:hint="eastAsia"/>
        </w:rPr>
        <w:tab/>
      </w:r>
      <w:r w:rsidRPr="00953EA1">
        <w:rPr>
          <w:rFonts w:hint="eastAsia"/>
        </w:rPr>
        <w:t>自动机械混合、出条、搓丸、滚圆，丸型光圆，大小均匀，无需筛选。</w:t>
      </w:r>
    </w:p>
    <w:p w14:paraId="58E4A231" w14:textId="77777777" w:rsidR="00DF0293" w:rsidRPr="00953EA1" w:rsidRDefault="000D3D34">
      <w:pPr>
        <w:spacing w:line="276" w:lineRule="auto"/>
        <w:ind w:firstLineChars="200" w:firstLine="420"/>
      </w:pPr>
      <w:r w:rsidRPr="00953EA1">
        <w:rPr>
          <w:rFonts w:hint="eastAsia"/>
        </w:rPr>
        <w:t>3.</w:t>
      </w:r>
      <w:r w:rsidRPr="00953EA1">
        <w:rPr>
          <w:rFonts w:hint="eastAsia"/>
        </w:rPr>
        <w:tab/>
      </w:r>
      <w:r w:rsidRPr="00953EA1">
        <w:rPr>
          <w:rFonts w:hint="eastAsia"/>
        </w:rPr>
        <w:t>制丸规格：</w:t>
      </w:r>
      <w:r w:rsidRPr="00953EA1">
        <w:rPr>
          <w:rFonts w:hint="eastAsia"/>
        </w:rPr>
        <w:t>6mm</w:t>
      </w:r>
      <w:r w:rsidRPr="00953EA1">
        <w:rPr>
          <w:rFonts w:hint="eastAsia"/>
        </w:rPr>
        <w:t>（可选购</w:t>
      </w:r>
      <w:r w:rsidRPr="00953EA1">
        <w:rPr>
          <w:rFonts w:hint="eastAsia"/>
        </w:rPr>
        <w:t>3</w:t>
      </w:r>
      <w:r w:rsidRPr="00953EA1">
        <w:rPr>
          <w:rFonts w:hint="eastAsia"/>
        </w:rPr>
        <w:t>，</w:t>
      </w:r>
      <w:r w:rsidRPr="00953EA1">
        <w:rPr>
          <w:rFonts w:hint="eastAsia"/>
        </w:rPr>
        <w:t>4</w:t>
      </w:r>
      <w:r w:rsidRPr="00953EA1">
        <w:rPr>
          <w:rFonts w:hint="eastAsia"/>
        </w:rPr>
        <w:t>，</w:t>
      </w:r>
      <w:r w:rsidRPr="00953EA1">
        <w:rPr>
          <w:rFonts w:hint="eastAsia"/>
        </w:rPr>
        <w:t>5</w:t>
      </w:r>
      <w:r w:rsidRPr="00953EA1">
        <w:rPr>
          <w:rFonts w:hint="eastAsia"/>
        </w:rPr>
        <w:t>，</w:t>
      </w:r>
      <w:r w:rsidRPr="00953EA1">
        <w:rPr>
          <w:rFonts w:hint="eastAsia"/>
        </w:rPr>
        <w:t>6</w:t>
      </w:r>
      <w:r w:rsidRPr="00953EA1">
        <w:rPr>
          <w:rFonts w:hint="eastAsia"/>
        </w:rPr>
        <w:t>，</w:t>
      </w:r>
      <w:r w:rsidRPr="00953EA1">
        <w:rPr>
          <w:rFonts w:hint="eastAsia"/>
        </w:rPr>
        <w:t>7</w:t>
      </w:r>
      <w:r w:rsidRPr="00953EA1">
        <w:rPr>
          <w:rFonts w:hint="eastAsia"/>
        </w:rPr>
        <w:t>，</w:t>
      </w:r>
      <w:r w:rsidRPr="00953EA1">
        <w:rPr>
          <w:rFonts w:hint="eastAsia"/>
        </w:rPr>
        <w:t>8</w:t>
      </w:r>
      <w:r w:rsidRPr="00953EA1">
        <w:rPr>
          <w:rFonts w:hint="eastAsia"/>
        </w:rPr>
        <w:t>）。</w:t>
      </w:r>
    </w:p>
    <w:p w14:paraId="562F1A79" w14:textId="77777777" w:rsidR="00DF0293" w:rsidRPr="00953EA1" w:rsidRDefault="000D3D34">
      <w:pPr>
        <w:spacing w:line="276" w:lineRule="auto"/>
        <w:ind w:firstLineChars="200" w:firstLine="420"/>
      </w:pPr>
      <w:r w:rsidRPr="00953EA1">
        <w:rPr>
          <w:rFonts w:hint="eastAsia"/>
        </w:rPr>
        <w:t>4.</w:t>
      </w:r>
      <w:r w:rsidRPr="00953EA1">
        <w:rPr>
          <w:rFonts w:hint="eastAsia"/>
        </w:rPr>
        <w:tab/>
      </w:r>
      <w:r w:rsidRPr="00953EA1">
        <w:rPr>
          <w:rFonts w:hint="eastAsia"/>
        </w:rPr>
        <w:t>▲生产率：</w:t>
      </w:r>
      <w:r w:rsidRPr="00953EA1">
        <w:rPr>
          <w:rFonts w:hint="eastAsia"/>
        </w:rPr>
        <w:t>3-15kg/h</w:t>
      </w:r>
      <w:r w:rsidRPr="00953EA1">
        <w:rPr>
          <w:rFonts w:hint="eastAsia"/>
        </w:rPr>
        <w:t>。</w:t>
      </w:r>
    </w:p>
    <w:p w14:paraId="68178AA4" w14:textId="77777777" w:rsidR="00DF0293" w:rsidRPr="00953EA1" w:rsidRDefault="000D3D34">
      <w:pPr>
        <w:spacing w:line="276" w:lineRule="auto"/>
        <w:ind w:firstLineChars="200" w:firstLine="420"/>
      </w:pPr>
      <w:r w:rsidRPr="00953EA1">
        <w:rPr>
          <w:rFonts w:hint="eastAsia"/>
        </w:rPr>
        <w:t>5.</w:t>
      </w:r>
      <w:r w:rsidRPr="00953EA1">
        <w:rPr>
          <w:rFonts w:hint="eastAsia"/>
        </w:rPr>
        <w:tab/>
      </w:r>
      <w:r w:rsidRPr="00953EA1">
        <w:rPr>
          <w:rFonts w:hint="eastAsia"/>
        </w:rPr>
        <w:t>▲箱式结构，直向出条</w:t>
      </w:r>
      <w:r w:rsidRPr="00953EA1">
        <w:rPr>
          <w:rFonts w:hint="eastAsia"/>
        </w:rPr>
        <w:t>2</w:t>
      </w:r>
      <w:r w:rsidRPr="00953EA1">
        <w:rPr>
          <w:rFonts w:hint="eastAsia"/>
        </w:rPr>
        <w:t>根条。</w:t>
      </w:r>
    </w:p>
    <w:p w14:paraId="6A2EAAFD" w14:textId="77777777" w:rsidR="00DF0293" w:rsidRPr="00953EA1" w:rsidRDefault="000D3D34">
      <w:pPr>
        <w:spacing w:line="276" w:lineRule="auto"/>
        <w:ind w:firstLineChars="200" w:firstLine="420"/>
      </w:pPr>
      <w:r w:rsidRPr="00953EA1">
        <w:rPr>
          <w:rFonts w:hint="eastAsia"/>
        </w:rPr>
        <w:t>6.</w:t>
      </w:r>
      <w:r w:rsidRPr="00953EA1">
        <w:rPr>
          <w:rFonts w:hint="eastAsia"/>
        </w:rPr>
        <w:tab/>
      </w:r>
      <w:r w:rsidRPr="00953EA1">
        <w:rPr>
          <w:rFonts w:hint="eastAsia"/>
        </w:rPr>
        <w:t>出条采用齿轮减速器，转到平稳可靠。</w:t>
      </w:r>
    </w:p>
    <w:p w14:paraId="1B629DF4" w14:textId="77777777" w:rsidR="00DF0293" w:rsidRPr="00953EA1" w:rsidRDefault="000D3D34">
      <w:pPr>
        <w:spacing w:line="276" w:lineRule="auto"/>
        <w:ind w:firstLineChars="200" w:firstLine="420"/>
      </w:pPr>
      <w:r w:rsidRPr="00953EA1">
        <w:rPr>
          <w:rFonts w:hint="eastAsia"/>
        </w:rPr>
        <w:t>7.</w:t>
      </w:r>
      <w:r w:rsidRPr="00953EA1">
        <w:rPr>
          <w:rFonts w:hint="eastAsia"/>
        </w:rPr>
        <w:tab/>
      </w:r>
      <w:r w:rsidRPr="00953EA1">
        <w:rPr>
          <w:rFonts w:hint="eastAsia"/>
        </w:rPr>
        <w:t>制丸部分的搓丸和切丸机构在一个变速箱内，机件润滑条件良好。</w:t>
      </w:r>
    </w:p>
    <w:p w14:paraId="31525EA7" w14:textId="77777777" w:rsidR="00DF0293" w:rsidRPr="00953EA1" w:rsidRDefault="000D3D34">
      <w:pPr>
        <w:spacing w:line="276" w:lineRule="auto"/>
        <w:ind w:firstLineChars="200" w:firstLine="420"/>
      </w:pPr>
      <w:r w:rsidRPr="00953EA1">
        <w:rPr>
          <w:rFonts w:hint="eastAsia"/>
        </w:rPr>
        <w:t>8.</w:t>
      </w:r>
      <w:r w:rsidRPr="00953EA1">
        <w:rPr>
          <w:rFonts w:hint="eastAsia"/>
        </w:rPr>
        <w:tab/>
      </w:r>
      <w:r w:rsidRPr="00953EA1">
        <w:rPr>
          <w:rFonts w:hint="eastAsia"/>
        </w:rPr>
        <w:t>切丸速度可以通过无级变速机的旋钮调节，使滚刀可获得</w:t>
      </w:r>
      <w:r w:rsidRPr="00953EA1">
        <w:rPr>
          <w:rFonts w:hint="eastAsia"/>
        </w:rPr>
        <w:t>6-30</w:t>
      </w:r>
      <w:r w:rsidRPr="00953EA1">
        <w:rPr>
          <w:rFonts w:hint="eastAsia"/>
        </w:rPr>
        <w:t>转</w:t>
      </w:r>
      <w:r w:rsidRPr="00953EA1">
        <w:rPr>
          <w:rFonts w:hint="eastAsia"/>
        </w:rPr>
        <w:t>/</w:t>
      </w:r>
      <w:r w:rsidRPr="00953EA1">
        <w:rPr>
          <w:rFonts w:hint="eastAsia"/>
        </w:rPr>
        <w:t>分的转速，直到切丸速度与出条速度匹配。</w:t>
      </w:r>
    </w:p>
    <w:p w14:paraId="4005EB4F" w14:textId="77777777" w:rsidR="00DF0293" w:rsidRPr="00953EA1" w:rsidRDefault="000D3D34">
      <w:pPr>
        <w:spacing w:line="276" w:lineRule="auto"/>
        <w:ind w:firstLineChars="200" w:firstLine="420"/>
      </w:pPr>
      <w:r w:rsidRPr="00953EA1">
        <w:rPr>
          <w:rFonts w:hint="eastAsia"/>
        </w:rPr>
        <w:t>9.</w:t>
      </w:r>
      <w:r w:rsidRPr="00953EA1">
        <w:rPr>
          <w:rFonts w:hint="eastAsia"/>
        </w:rPr>
        <w:tab/>
      </w:r>
      <w:r w:rsidRPr="00953EA1">
        <w:rPr>
          <w:rFonts w:hint="eastAsia"/>
        </w:rPr>
        <w:t>投料口大，单螺杆加三角压块设计，便于填料，可杜绝棚料现象，方便拆开清洗。</w:t>
      </w:r>
    </w:p>
    <w:p w14:paraId="3E2109D8" w14:textId="77777777" w:rsidR="00DF0293" w:rsidRPr="00953EA1" w:rsidRDefault="000D3D34">
      <w:pPr>
        <w:spacing w:line="276" w:lineRule="auto"/>
        <w:ind w:firstLineChars="200" w:firstLine="420"/>
      </w:pPr>
      <w:r w:rsidRPr="00953EA1">
        <w:rPr>
          <w:rFonts w:hint="eastAsia"/>
        </w:rPr>
        <w:t>10.</w:t>
      </w:r>
      <w:r w:rsidRPr="00953EA1">
        <w:rPr>
          <w:rFonts w:hint="eastAsia"/>
        </w:rPr>
        <w:tab/>
      </w:r>
      <w:r w:rsidRPr="00953EA1">
        <w:rPr>
          <w:rFonts w:hint="eastAsia"/>
        </w:rPr>
        <w:t>采用不锈钢出口料，安全可靠，出条光滑。</w:t>
      </w:r>
    </w:p>
    <w:p w14:paraId="1B9475EE" w14:textId="77777777" w:rsidR="00DF0293" w:rsidRPr="00953EA1" w:rsidRDefault="000D3D34">
      <w:pPr>
        <w:spacing w:line="276" w:lineRule="auto"/>
        <w:ind w:firstLineChars="200" w:firstLine="420"/>
      </w:pPr>
      <w:r w:rsidRPr="00953EA1">
        <w:rPr>
          <w:rFonts w:hint="eastAsia"/>
        </w:rPr>
        <w:t>11.</w:t>
      </w:r>
      <w:r w:rsidRPr="00953EA1">
        <w:rPr>
          <w:rFonts w:hint="eastAsia"/>
        </w:rPr>
        <w:tab/>
      </w:r>
      <w:r w:rsidRPr="00953EA1">
        <w:rPr>
          <w:rFonts w:hint="eastAsia"/>
        </w:rPr>
        <w:t>制丸机外侧装有毛刷轮，可杜绝粘刀现象。</w:t>
      </w:r>
    </w:p>
    <w:p w14:paraId="1A36A0FC" w14:textId="77777777" w:rsidR="00DF0293" w:rsidRPr="00953EA1" w:rsidRDefault="00DF0293">
      <w:pPr>
        <w:spacing w:line="276" w:lineRule="auto"/>
        <w:ind w:firstLineChars="200" w:firstLine="420"/>
      </w:pPr>
    </w:p>
    <w:p w14:paraId="0CAA26EE" w14:textId="77777777" w:rsidR="00DF0293" w:rsidRPr="00953EA1" w:rsidRDefault="000D3D34">
      <w:pPr>
        <w:pStyle w:val="2"/>
        <w:spacing w:line="240" w:lineRule="auto"/>
        <w:rPr>
          <w:color w:val="00B050"/>
        </w:rPr>
      </w:pPr>
      <w:r w:rsidRPr="00953EA1">
        <w:rPr>
          <w:rFonts w:hint="eastAsia"/>
          <w:color w:val="00B050"/>
        </w:rPr>
        <w:t>05包：品目05-</w:t>
      </w:r>
      <w:r w:rsidRPr="00953EA1">
        <w:rPr>
          <w:color w:val="00B050"/>
        </w:rPr>
        <w:t>9</w:t>
      </w:r>
      <w:r w:rsidRPr="00953EA1">
        <w:rPr>
          <w:rFonts w:hint="eastAsia"/>
          <w:color w:val="00B050"/>
        </w:rPr>
        <w:t>：</w:t>
      </w:r>
      <w:r w:rsidRPr="00953EA1">
        <w:rPr>
          <w:color w:val="00B050"/>
        </w:rPr>
        <w:t xml:space="preserve"> </w:t>
      </w:r>
      <w:r w:rsidRPr="00953EA1">
        <w:rPr>
          <w:rFonts w:hint="eastAsia"/>
          <w:color w:val="00B050"/>
        </w:rPr>
        <w:t>中药液体包装机</w:t>
      </w:r>
    </w:p>
    <w:p w14:paraId="4339D667" w14:textId="77777777" w:rsidR="00DF0293" w:rsidRPr="00953EA1" w:rsidRDefault="000D3D34">
      <w:pPr>
        <w:spacing w:line="276" w:lineRule="auto"/>
        <w:ind w:firstLineChars="200" w:firstLine="420"/>
      </w:pPr>
      <w:r w:rsidRPr="00953EA1">
        <w:rPr>
          <w:rFonts w:hint="eastAsia"/>
        </w:rPr>
        <w:t>1</w:t>
      </w:r>
      <w:r w:rsidRPr="00953EA1">
        <w:rPr>
          <w:rFonts w:hint="eastAsia"/>
        </w:rPr>
        <w:t>、数字化控制，自动包装</w:t>
      </w:r>
    </w:p>
    <w:p w14:paraId="1CE3138C" w14:textId="77777777" w:rsidR="00DF0293" w:rsidRPr="00953EA1" w:rsidRDefault="000D3D34">
      <w:pPr>
        <w:spacing w:line="276" w:lineRule="auto"/>
        <w:ind w:firstLineChars="200" w:firstLine="420"/>
      </w:pPr>
      <w:r w:rsidRPr="00953EA1">
        <w:rPr>
          <w:rFonts w:hint="eastAsia"/>
        </w:rPr>
        <w:t>2</w:t>
      </w:r>
      <w:r w:rsidRPr="00953EA1">
        <w:rPr>
          <w:rFonts w:hint="eastAsia"/>
        </w:rPr>
        <w:t>、筒体采用玻璃材质，清晰可见</w:t>
      </w:r>
    </w:p>
    <w:p w14:paraId="4E71AB70" w14:textId="77777777" w:rsidR="00DF0293" w:rsidRPr="00953EA1" w:rsidRDefault="000D3D34">
      <w:pPr>
        <w:spacing w:line="276" w:lineRule="auto"/>
        <w:ind w:firstLineChars="200" w:firstLine="420"/>
      </w:pPr>
      <w:r w:rsidRPr="00953EA1">
        <w:rPr>
          <w:rFonts w:hint="eastAsia"/>
        </w:rPr>
        <w:t>3</w:t>
      </w:r>
      <w:r w:rsidRPr="00953EA1">
        <w:rPr>
          <w:rFonts w:hint="eastAsia"/>
        </w:rPr>
        <w:t>、具有定时设定控制功能，控制精度更高。</w:t>
      </w:r>
    </w:p>
    <w:p w14:paraId="79CACFC2" w14:textId="77777777" w:rsidR="00DF0293" w:rsidRPr="00953EA1" w:rsidRDefault="000D3D34">
      <w:pPr>
        <w:spacing w:line="276" w:lineRule="auto"/>
        <w:ind w:firstLineChars="200" w:firstLine="420"/>
      </w:pPr>
      <w:r w:rsidRPr="00953EA1">
        <w:rPr>
          <w:rFonts w:hint="eastAsia"/>
        </w:rPr>
        <w:t>4</w:t>
      </w:r>
      <w:r w:rsidRPr="00953EA1">
        <w:rPr>
          <w:rFonts w:hint="eastAsia"/>
        </w:rPr>
        <w:t>、▲包装上下轴温度分开、包装量自动显示。封合温度数字化控制，可以设定自动恒定。</w:t>
      </w:r>
    </w:p>
    <w:p w14:paraId="74915124" w14:textId="77777777" w:rsidR="00DF0293" w:rsidRPr="00953EA1" w:rsidRDefault="000D3D34">
      <w:pPr>
        <w:spacing w:line="276" w:lineRule="auto"/>
        <w:ind w:firstLineChars="200" w:firstLine="420"/>
      </w:pPr>
      <w:r w:rsidRPr="00953EA1">
        <w:rPr>
          <w:rFonts w:hint="eastAsia"/>
        </w:rPr>
        <w:t>5</w:t>
      </w:r>
      <w:r w:rsidRPr="00953EA1">
        <w:rPr>
          <w:rFonts w:hint="eastAsia"/>
        </w:rPr>
        <w:t>、▲储药锅具有大功率加热浓缩功能，加热功率达到</w:t>
      </w:r>
      <w:r w:rsidRPr="00953EA1">
        <w:rPr>
          <w:rFonts w:hint="eastAsia"/>
        </w:rPr>
        <w:t>1600W</w:t>
      </w:r>
      <w:r w:rsidRPr="00953EA1">
        <w:rPr>
          <w:rFonts w:hint="eastAsia"/>
        </w:rPr>
        <w:t>，加热煎煮、大、中、小四个火候任意调节转换，节能降耗。</w:t>
      </w:r>
    </w:p>
    <w:p w14:paraId="05E2C21A" w14:textId="77777777" w:rsidR="00DF0293" w:rsidRPr="00953EA1" w:rsidRDefault="000D3D34">
      <w:pPr>
        <w:spacing w:line="276" w:lineRule="auto"/>
        <w:ind w:firstLineChars="200" w:firstLine="420"/>
      </w:pPr>
      <w:r w:rsidRPr="00953EA1">
        <w:rPr>
          <w:rFonts w:hint="eastAsia"/>
        </w:rPr>
        <w:t>6</w:t>
      </w:r>
      <w:r w:rsidRPr="00953EA1">
        <w:rPr>
          <w:rFonts w:hint="eastAsia"/>
        </w:rPr>
        <w:t>、袋装容量：≥</w:t>
      </w:r>
      <w:r w:rsidRPr="00953EA1">
        <w:rPr>
          <w:rFonts w:hint="eastAsia"/>
        </w:rPr>
        <w:t>180ml</w:t>
      </w:r>
    </w:p>
    <w:p w14:paraId="673D01D6" w14:textId="77777777" w:rsidR="00DF0293" w:rsidRPr="00953EA1" w:rsidRDefault="000D3D34">
      <w:pPr>
        <w:spacing w:line="276" w:lineRule="auto"/>
        <w:ind w:firstLineChars="200" w:firstLine="420"/>
      </w:pPr>
      <w:r w:rsidRPr="00953EA1">
        <w:rPr>
          <w:rFonts w:hint="eastAsia"/>
        </w:rPr>
        <w:t>7</w:t>
      </w:r>
      <w:r w:rsidRPr="00953EA1">
        <w:rPr>
          <w:rFonts w:hint="eastAsia"/>
        </w:rPr>
        <w:t>、包装能力：≥</w:t>
      </w:r>
      <w:r w:rsidRPr="00953EA1">
        <w:rPr>
          <w:rFonts w:hint="eastAsia"/>
        </w:rPr>
        <w:t>8</w:t>
      </w:r>
      <w:r w:rsidRPr="00953EA1">
        <w:rPr>
          <w:rFonts w:hint="eastAsia"/>
        </w:rPr>
        <w:t>袋</w:t>
      </w:r>
      <w:r w:rsidRPr="00953EA1">
        <w:rPr>
          <w:rFonts w:hint="eastAsia"/>
        </w:rPr>
        <w:t>/min</w:t>
      </w:r>
    </w:p>
    <w:p w14:paraId="2A7C56E5" w14:textId="77777777" w:rsidR="00DF0293" w:rsidRPr="00953EA1" w:rsidRDefault="000D3D34">
      <w:pPr>
        <w:spacing w:line="276" w:lineRule="auto"/>
        <w:ind w:firstLineChars="200" w:firstLine="420"/>
      </w:pPr>
      <w:r w:rsidRPr="00953EA1">
        <w:rPr>
          <w:rFonts w:hint="eastAsia"/>
        </w:rPr>
        <w:t>8</w:t>
      </w:r>
      <w:r w:rsidRPr="00953EA1">
        <w:rPr>
          <w:rFonts w:hint="eastAsia"/>
        </w:rPr>
        <w:t>、具有防干烧功能。</w:t>
      </w:r>
    </w:p>
    <w:p w14:paraId="7F1E5519" w14:textId="77777777" w:rsidR="00DF0293" w:rsidRPr="00953EA1" w:rsidRDefault="000D3D34">
      <w:pPr>
        <w:spacing w:line="276" w:lineRule="auto"/>
        <w:ind w:firstLineChars="200" w:firstLine="420"/>
      </w:pPr>
      <w:r w:rsidRPr="00953EA1">
        <w:rPr>
          <w:rFonts w:hint="eastAsia"/>
        </w:rPr>
        <w:t>9</w:t>
      </w:r>
      <w:r w:rsidRPr="00953EA1">
        <w:rPr>
          <w:rFonts w:hint="eastAsia"/>
        </w:rPr>
        <w:t>、包装机可带多台抽出机，提高效率</w:t>
      </w:r>
    </w:p>
    <w:p w14:paraId="4757C194" w14:textId="77777777" w:rsidR="00DF0293" w:rsidRPr="00953EA1" w:rsidRDefault="000D3D34">
      <w:pPr>
        <w:spacing w:line="276" w:lineRule="auto"/>
        <w:ind w:firstLineChars="200" w:firstLine="420"/>
      </w:pPr>
      <w:r w:rsidRPr="00953EA1">
        <w:rPr>
          <w:rFonts w:hint="eastAsia"/>
        </w:rPr>
        <w:t>10</w:t>
      </w:r>
      <w:r w:rsidRPr="00953EA1">
        <w:rPr>
          <w:rFonts w:hint="eastAsia"/>
        </w:rPr>
        <w:t>、可根据用户需要增加</w:t>
      </w:r>
      <w:r w:rsidRPr="00953EA1">
        <w:rPr>
          <w:rFonts w:hint="eastAsia"/>
        </w:rPr>
        <w:t>70-260ml</w:t>
      </w:r>
      <w:r w:rsidRPr="00953EA1">
        <w:rPr>
          <w:rFonts w:hint="eastAsia"/>
        </w:rPr>
        <w:t>无极变量包装</w:t>
      </w:r>
    </w:p>
    <w:p w14:paraId="182032D3" w14:textId="77777777" w:rsidR="00DF0293" w:rsidRPr="00953EA1" w:rsidRDefault="00DF0293">
      <w:pPr>
        <w:spacing w:line="276" w:lineRule="auto"/>
        <w:ind w:firstLineChars="200" w:firstLine="420"/>
      </w:pPr>
    </w:p>
    <w:p w14:paraId="2AF8B908"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6</w:t>
      </w:r>
      <w:r w:rsidRPr="00953EA1">
        <w:rPr>
          <w:rFonts w:hint="eastAsia"/>
          <w:color w:val="00B050"/>
        </w:rPr>
        <w:t>包：品目0</w:t>
      </w:r>
      <w:r w:rsidRPr="00953EA1">
        <w:rPr>
          <w:color w:val="00B050"/>
        </w:rPr>
        <w:t>6</w:t>
      </w:r>
      <w:r w:rsidRPr="00953EA1">
        <w:rPr>
          <w:rFonts w:hint="eastAsia"/>
          <w:color w:val="00B050"/>
        </w:rPr>
        <w:t>-</w:t>
      </w:r>
      <w:r w:rsidRPr="00953EA1">
        <w:rPr>
          <w:color w:val="00B050"/>
        </w:rPr>
        <w:t>1</w:t>
      </w:r>
      <w:r w:rsidRPr="00953EA1">
        <w:rPr>
          <w:rFonts w:hint="eastAsia"/>
          <w:color w:val="00B050"/>
        </w:rPr>
        <w:t>：</w:t>
      </w:r>
      <w:r w:rsidRPr="00953EA1">
        <w:rPr>
          <w:color w:val="00B050"/>
        </w:rPr>
        <w:t xml:space="preserve"> </w:t>
      </w:r>
      <w:r w:rsidRPr="00953EA1">
        <w:rPr>
          <w:rFonts w:hint="eastAsia"/>
          <w:color w:val="00B050"/>
        </w:rPr>
        <w:t>高频手术系统</w:t>
      </w:r>
    </w:p>
    <w:p w14:paraId="07B59186" w14:textId="77777777" w:rsidR="00DF0293" w:rsidRPr="00953EA1" w:rsidRDefault="000D3D34">
      <w:pPr>
        <w:spacing w:line="276" w:lineRule="auto"/>
        <w:ind w:firstLineChars="200" w:firstLine="420"/>
      </w:pPr>
      <w:r w:rsidRPr="00953EA1">
        <w:rPr>
          <w:rFonts w:hint="eastAsia"/>
        </w:rPr>
        <w:t>1</w:t>
      </w:r>
      <w:r w:rsidRPr="00953EA1">
        <w:rPr>
          <w:rFonts w:hint="eastAsia"/>
        </w:rPr>
        <w:tab/>
      </w:r>
      <w:r w:rsidRPr="00953EA1">
        <w:rPr>
          <w:rFonts w:hint="eastAsia"/>
        </w:rPr>
        <w:t>预期用途</w:t>
      </w:r>
      <w:r w:rsidRPr="00953EA1">
        <w:rPr>
          <w:rFonts w:hint="eastAsia"/>
        </w:rPr>
        <w:t xml:space="preserve"> </w:t>
      </w:r>
      <w:r w:rsidRPr="00953EA1">
        <w:rPr>
          <w:rFonts w:hint="eastAsia"/>
        </w:rPr>
        <w:tab/>
      </w:r>
      <w:r w:rsidRPr="00953EA1">
        <w:rPr>
          <w:rFonts w:hint="eastAsia"/>
        </w:rPr>
        <w:t>采用技术设计的发生器，确保对所有类型组织的一致临床效果。</w:t>
      </w:r>
    </w:p>
    <w:p w14:paraId="5B9C75C1" w14:textId="77777777" w:rsidR="00DF0293" w:rsidRPr="00953EA1" w:rsidRDefault="000D3D34">
      <w:pPr>
        <w:spacing w:line="276" w:lineRule="auto"/>
        <w:ind w:firstLineChars="200" w:firstLine="420"/>
      </w:pPr>
      <w:r w:rsidRPr="00953EA1">
        <w:rPr>
          <w:rFonts w:hint="eastAsia"/>
        </w:rPr>
        <w:t>2</w:t>
      </w:r>
      <w:r w:rsidRPr="00953EA1">
        <w:rPr>
          <w:rFonts w:hint="eastAsia"/>
        </w:rPr>
        <w:tab/>
      </w:r>
      <w:r w:rsidRPr="00953EA1">
        <w:rPr>
          <w:rFonts w:hint="eastAsia"/>
        </w:rPr>
        <w:t>单极标准模式</w:t>
      </w:r>
      <w:r w:rsidRPr="00953EA1">
        <w:rPr>
          <w:rFonts w:hint="eastAsia"/>
        </w:rPr>
        <w:tab/>
      </w:r>
      <w:r w:rsidRPr="00953EA1">
        <w:rPr>
          <w:rFonts w:hint="eastAsia"/>
        </w:rPr>
        <w:t>电切模式</w:t>
      </w:r>
      <w:r w:rsidRPr="00953EA1">
        <w:rPr>
          <w:rFonts w:hint="eastAsia"/>
        </w:rPr>
        <w:t>4</w:t>
      </w:r>
      <w:r w:rsidRPr="00953EA1">
        <w:rPr>
          <w:rFonts w:hint="eastAsia"/>
        </w:rPr>
        <w:t>种，电凝模式</w:t>
      </w:r>
      <w:r w:rsidRPr="00953EA1">
        <w:rPr>
          <w:rFonts w:hint="eastAsia"/>
        </w:rPr>
        <w:t>6</w:t>
      </w:r>
      <w:r w:rsidRPr="00953EA1">
        <w:rPr>
          <w:rFonts w:hint="eastAsia"/>
        </w:rPr>
        <w:t>种</w:t>
      </w:r>
    </w:p>
    <w:p w14:paraId="1C5E502C" w14:textId="77777777" w:rsidR="00DF0293" w:rsidRPr="00953EA1" w:rsidRDefault="000D3D34">
      <w:pPr>
        <w:spacing w:line="276" w:lineRule="auto"/>
        <w:ind w:firstLineChars="200" w:firstLine="420"/>
      </w:pPr>
      <w:r w:rsidRPr="00953EA1">
        <w:rPr>
          <w:rFonts w:hint="eastAsia"/>
        </w:rPr>
        <w:t>2.1</w:t>
      </w:r>
      <w:r w:rsidRPr="00953EA1">
        <w:rPr>
          <w:rFonts w:hint="eastAsia"/>
        </w:rPr>
        <w:tab/>
      </w:r>
      <w:r w:rsidRPr="00953EA1">
        <w:rPr>
          <w:rFonts w:hint="eastAsia"/>
        </w:rPr>
        <w:t>高能电切</w:t>
      </w:r>
      <w:r w:rsidRPr="00953EA1">
        <w:rPr>
          <w:rFonts w:hint="eastAsia"/>
        </w:rPr>
        <w:tab/>
      </w:r>
      <w:r w:rsidRPr="00953EA1">
        <w:rPr>
          <w:rFonts w:hint="eastAsia"/>
        </w:rPr>
        <w:t>额定负载电阻时最大功率输出：</w:t>
      </w:r>
      <w:r w:rsidRPr="00953EA1">
        <w:rPr>
          <w:rFonts w:hint="eastAsia"/>
        </w:rPr>
        <w:t xml:space="preserve">300 W </w:t>
      </w:r>
      <w:r w:rsidRPr="00953EA1">
        <w:rPr>
          <w:rFonts w:hint="eastAsia"/>
        </w:rPr>
        <w:t>±</w:t>
      </w:r>
      <w:r w:rsidRPr="00953EA1">
        <w:rPr>
          <w:rFonts w:hint="eastAsia"/>
        </w:rPr>
        <w:t>20 %</w:t>
      </w:r>
    </w:p>
    <w:p w14:paraId="69366067" w14:textId="77777777" w:rsidR="00DF0293" w:rsidRPr="00953EA1" w:rsidRDefault="000D3D34">
      <w:pPr>
        <w:spacing w:line="276" w:lineRule="auto"/>
        <w:ind w:firstLineChars="200" w:firstLine="420"/>
      </w:pPr>
      <w:r w:rsidRPr="00953EA1">
        <w:rPr>
          <w:rFonts w:hint="eastAsia"/>
        </w:rPr>
        <w:t>2.2</w:t>
      </w:r>
      <w:r w:rsidRPr="00953EA1">
        <w:rPr>
          <w:rFonts w:hint="eastAsia"/>
        </w:rPr>
        <w:tab/>
      </w:r>
      <w:r w:rsidRPr="00953EA1">
        <w:rPr>
          <w:rFonts w:hint="eastAsia"/>
        </w:rPr>
        <w:t>无血电切</w:t>
      </w:r>
      <w:r w:rsidRPr="00953EA1">
        <w:rPr>
          <w:rFonts w:hint="eastAsia"/>
        </w:rPr>
        <w:tab/>
      </w:r>
      <w:r w:rsidRPr="00953EA1">
        <w:rPr>
          <w:rFonts w:hint="eastAsia"/>
        </w:rPr>
        <w:t>额定负载电阻时最大功率输出：</w:t>
      </w:r>
      <w:r w:rsidRPr="00953EA1">
        <w:rPr>
          <w:rFonts w:hint="eastAsia"/>
        </w:rPr>
        <w:t xml:space="preserve">200 W </w:t>
      </w:r>
      <w:r w:rsidRPr="00953EA1">
        <w:rPr>
          <w:rFonts w:hint="eastAsia"/>
        </w:rPr>
        <w:t>±</w:t>
      </w:r>
      <w:r w:rsidRPr="00953EA1">
        <w:rPr>
          <w:rFonts w:hint="eastAsia"/>
        </w:rPr>
        <w:t>20 %</w:t>
      </w:r>
    </w:p>
    <w:p w14:paraId="661D4700" w14:textId="77777777" w:rsidR="00DF0293" w:rsidRPr="00953EA1" w:rsidRDefault="000D3D34">
      <w:pPr>
        <w:spacing w:line="276" w:lineRule="auto"/>
        <w:ind w:firstLineChars="200" w:firstLine="420"/>
      </w:pPr>
      <w:r w:rsidRPr="00953EA1">
        <w:rPr>
          <w:rFonts w:hint="eastAsia"/>
        </w:rPr>
        <w:t>2.3</w:t>
      </w:r>
      <w:r w:rsidRPr="00953EA1">
        <w:rPr>
          <w:rFonts w:hint="eastAsia"/>
        </w:rPr>
        <w:tab/>
      </w:r>
      <w:r w:rsidRPr="00953EA1">
        <w:rPr>
          <w:rFonts w:hint="eastAsia"/>
        </w:rPr>
        <w:t>柔和电凝</w:t>
      </w:r>
      <w:r w:rsidRPr="00953EA1">
        <w:rPr>
          <w:rFonts w:hint="eastAsia"/>
        </w:rPr>
        <w:tab/>
      </w:r>
      <w:r w:rsidRPr="00953EA1">
        <w:rPr>
          <w:rFonts w:hint="eastAsia"/>
        </w:rPr>
        <w:t>额定负载电阻时最大功率输出：</w:t>
      </w:r>
      <w:r w:rsidRPr="00953EA1">
        <w:rPr>
          <w:rFonts w:hint="eastAsia"/>
        </w:rPr>
        <w:t xml:space="preserve">200 W </w:t>
      </w:r>
      <w:r w:rsidRPr="00953EA1">
        <w:rPr>
          <w:rFonts w:hint="eastAsia"/>
        </w:rPr>
        <w:t>±</w:t>
      </w:r>
      <w:r w:rsidRPr="00953EA1">
        <w:rPr>
          <w:rFonts w:hint="eastAsia"/>
        </w:rPr>
        <w:t>20 %</w:t>
      </w:r>
    </w:p>
    <w:p w14:paraId="0C39C74F" w14:textId="77777777" w:rsidR="00DF0293" w:rsidRPr="00953EA1" w:rsidRDefault="000D3D34">
      <w:pPr>
        <w:spacing w:line="276" w:lineRule="auto"/>
        <w:ind w:firstLineChars="200" w:firstLine="420"/>
      </w:pPr>
      <w:r w:rsidRPr="00953EA1">
        <w:rPr>
          <w:rFonts w:hint="eastAsia"/>
        </w:rPr>
        <w:lastRenderedPageBreak/>
        <w:t>2.4</w:t>
      </w:r>
      <w:r w:rsidRPr="00953EA1">
        <w:rPr>
          <w:rFonts w:hint="eastAsia"/>
        </w:rPr>
        <w:tab/>
      </w:r>
      <w:r w:rsidRPr="00953EA1">
        <w:rPr>
          <w:rFonts w:hint="eastAsia"/>
        </w:rPr>
        <w:t>强力电凝</w:t>
      </w:r>
      <w:r w:rsidRPr="00953EA1">
        <w:rPr>
          <w:rFonts w:hint="eastAsia"/>
        </w:rPr>
        <w:tab/>
      </w:r>
      <w:r w:rsidRPr="00953EA1">
        <w:rPr>
          <w:rFonts w:hint="eastAsia"/>
        </w:rPr>
        <w:t>额定负载电阻时最大输出功率：</w:t>
      </w:r>
      <w:r w:rsidRPr="00953EA1">
        <w:rPr>
          <w:rFonts w:hint="eastAsia"/>
        </w:rPr>
        <w:t xml:space="preserve">120 W </w:t>
      </w:r>
      <w:r w:rsidRPr="00953EA1">
        <w:rPr>
          <w:rFonts w:hint="eastAsia"/>
        </w:rPr>
        <w:t>±</w:t>
      </w:r>
      <w:r w:rsidRPr="00953EA1">
        <w:rPr>
          <w:rFonts w:hint="eastAsia"/>
        </w:rPr>
        <w:t xml:space="preserve"> 20 %</w:t>
      </w:r>
    </w:p>
    <w:p w14:paraId="1F9FE24A" w14:textId="77777777" w:rsidR="00DF0293" w:rsidRPr="00953EA1" w:rsidRDefault="000D3D34">
      <w:pPr>
        <w:spacing w:line="276" w:lineRule="auto"/>
        <w:ind w:firstLineChars="200" w:firstLine="420"/>
      </w:pPr>
      <w:r w:rsidRPr="00953EA1">
        <w:rPr>
          <w:rFonts w:hint="eastAsia"/>
        </w:rPr>
        <w:t>3</w:t>
      </w:r>
      <w:r w:rsidRPr="00953EA1">
        <w:rPr>
          <w:rFonts w:hint="eastAsia"/>
        </w:rPr>
        <w:tab/>
      </w:r>
      <w:r w:rsidRPr="00953EA1">
        <w:rPr>
          <w:rFonts w:hint="eastAsia"/>
        </w:rPr>
        <w:t>双极标准模式</w:t>
      </w:r>
      <w:r w:rsidRPr="00953EA1">
        <w:rPr>
          <w:rFonts w:hint="eastAsia"/>
        </w:rPr>
        <w:tab/>
      </w:r>
      <w:r w:rsidRPr="00953EA1">
        <w:rPr>
          <w:rFonts w:hint="eastAsia"/>
        </w:rPr>
        <w:t>电切模式</w:t>
      </w:r>
      <w:r w:rsidRPr="00953EA1">
        <w:rPr>
          <w:rFonts w:hint="eastAsia"/>
        </w:rPr>
        <w:t>:2</w:t>
      </w:r>
      <w:r w:rsidRPr="00953EA1">
        <w:rPr>
          <w:rFonts w:hint="eastAsia"/>
        </w:rPr>
        <w:t>种</w:t>
      </w:r>
      <w:r w:rsidRPr="00953EA1">
        <w:rPr>
          <w:rFonts w:hint="eastAsia"/>
        </w:rPr>
        <w:t xml:space="preserve">  </w:t>
      </w:r>
      <w:r w:rsidRPr="00953EA1">
        <w:rPr>
          <w:rFonts w:hint="eastAsia"/>
        </w:rPr>
        <w:t>电凝模式：</w:t>
      </w:r>
      <w:r w:rsidRPr="00953EA1">
        <w:rPr>
          <w:rFonts w:hint="eastAsia"/>
        </w:rPr>
        <w:t>3</w:t>
      </w:r>
      <w:r w:rsidRPr="00953EA1">
        <w:rPr>
          <w:rFonts w:hint="eastAsia"/>
        </w:rPr>
        <w:t>种</w:t>
      </w:r>
    </w:p>
    <w:p w14:paraId="53B8FA63" w14:textId="77777777" w:rsidR="00DF0293" w:rsidRPr="00953EA1" w:rsidRDefault="000D3D34">
      <w:pPr>
        <w:spacing w:line="276" w:lineRule="auto"/>
        <w:ind w:firstLineChars="200" w:firstLine="420"/>
      </w:pPr>
      <w:r w:rsidRPr="00953EA1">
        <w:rPr>
          <w:rFonts w:hint="eastAsia"/>
        </w:rPr>
        <w:t>3.1</w:t>
      </w:r>
      <w:r w:rsidRPr="00953EA1">
        <w:rPr>
          <w:rFonts w:hint="eastAsia"/>
        </w:rPr>
        <w:tab/>
      </w:r>
      <w:r w:rsidRPr="00953EA1">
        <w:rPr>
          <w:rFonts w:hint="eastAsia"/>
        </w:rPr>
        <w:t>双极柔和电凝</w:t>
      </w:r>
      <w:r w:rsidRPr="00953EA1">
        <w:rPr>
          <w:rFonts w:hint="eastAsia"/>
        </w:rPr>
        <w:tab/>
      </w:r>
      <w:r w:rsidRPr="00953EA1">
        <w:rPr>
          <w:rFonts w:hint="eastAsia"/>
        </w:rPr>
        <w:t>额定负载电阻时最大输出功率：</w:t>
      </w:r>
      <w:r w:rsidRPr="00953EA1">
        <w:rPr>
          <w:rFonts w:hint="eastAsia"/>
        </w:rPr>
        <w:t xml:space="preserve">120 W </w:t>
      </w:r>
      <w:r w:rsidRPr="00953EA1">
        <w:rPr>
          <w:rFonts w:hint="eastAsia"/>
        </w:rPr>
        <w:t>±</w:t>
      </w:r>
      <w:r w:rsidRPr="00953EA1">
        <w:rPr>
          <w:rFonts w:hint="eastAsia"/>
        </w:rPr>
        <w:t>20 %</w:t>
      </w:r>
    </w:p>
    <w:p w14:paraId="7A6A8912" w14:textId="77777777" w:rsidR="00DF0293" w:rsidRPr="00953EA1" w:rsidRDefault="000D3D34">
      <w:pPr>
        <w:spacing w:line="276" w:lineRule="auto"/>
        <w:ind w:firstLineChars="200" w:firstLine="420"/>
      </w:pPr>
      <w:r w:rsidRPr="00953EA1">
        <w:rPr>
          <w:rFonts w:hint="eastAsia"/>
        </w:rPr>
        <w:t>4</w:t>
      </w:r>
      <w:r w:rsidRPr="00953EA1">
        <w:rPr>
          <w:rFonts w:hint="eastAsia"/>
        </w:rPr>
        <w:tab/>
      </w:r>
      <w:r w:rsidRPr="00953EA1">
        <w:rPr>
          <w:rFonts w:hint="eastAsia"/>
        </w:rPr>
        <w:t>单极内镜模式</w:t>
      </w:r>
      <w:r w:rsidRPr="00953EA1">
        <w:rPr>
          <w:rFonts w:hint="eastAsia"/>
        </w:rPr>
        <w:tab/>
      </w:r>
      <w:r w:rsidRPr="00953EA1">
        <w:rPr>
          <w:rFonts w:hint="eastAsia"/>
        </w:rPr>
        <w:t>电切</w:t>
      </w:r>
      <w:r w:rsidRPr="00953EA1">
        <w:rPr>
          <w:rFonts w:hint="eastAsia"/>
        </w:rPr>
        <w:t>3</w:t>
      </w:r>
      <w:r w:rsidRPr="00953EA1">
        <w:rPr>
          <w:rFonts w:hint="eastAsia"/>
        </w:rPr>
        <w:t>种</w:t>
      </w:r>
      <w:r w:rsidRPr="00953EA1">
        <w:rPr>
          <w:rFonts w:hint="eastAsia"/>
        </w:rPr>
        <w:t xml:space="preserve"> </w:t>
      </w:r>
      <w:r w:rsidRPr="00953EA1">
        <w:rPr>
          <w:rFonts w:hint="eastAsia"/>
        </w:rPr>
        <w:t>电凝</w:t>
      </w:r>
      <w:r w:rsidRPr="00953EA1">
        <w:rPr>
          <w:rFonts w:hint="eastAsia"/>
        </w:rPr>
        <w:t xml:space="preserve"> 2</w:t>
      </w:r>
      <w:r w:rsidRPr="00953EA1">
        <w:rPr>
          <w:rFonts w:hint="eastAsia"/>
        </w:rPr>
        <w:t>种</w:t>
      </w:r>
    </w:p>
    <w:p w14:paraId="641960F6" w14:textId="77777777" w:rsidR="00DF0293" w:rsidRPr="00953EA1" w:rsidRDefault="000D3D34">
      <w:pPr>
        <w:spacing w:line="276" w:lineRule="auto"/>
        <w:ind w:firstLineChars="200" w:firstLine="420"/>
      </w:pPr>
      <w:r w:rsidRPr="00953EA1">
        <w:rPr>
          <w:rFonts w:ascii="宋体" w:hAnsi="宋体" w:hint="eastAsia"/>
        </w:rPr>
        <w:t>★</w:t>
      </w:r>
      <w:r w:rsidRPr="00953EA1">
        <w:rPr>
          <w:rFonts w:hint="eastAsia"/>
        </w:rPr>
        <w:t>4.1</w:t>
      </w:r>
      <w:r w:rsidRPr="00953EA1">
        <w:rPr>
          <w:rFonts w:hint="eastAsia"/>
        </w:rPr>
        <w:tab/>
      </w:r>
      <w:r w:rsidRPr="00953EA1">
        <w:rPr>
          <w:rFonts w:hint="eastAsia"/>
        </w:rPr>
        <w:t>内镜电切</w:t>
      </w:r>
      <w:r w:rsidRPr="00953EA1">
        <w:rPr>
          <w:rFonts w:hint="eastAsia"/>
        </w:rPr>
        <w:t>Q</w:t>
      </w:r>
      <w:r w:rsidRPr="00953EA1">
        <w:rPr>
          <w:rFonts w:hint="eastAsia"/>
        </w:rPr>
        <w:tab/>
      </w:r>
      <w:r w:rsidRPr="00953EA1">
        <w:rPr>
          <w:rFonts w:hint="eastAsia"/>
        </w:rPr>
        <w:t>最大功率输出：</w:t>
      </w:r>
      <w:r w:rsidRPr="00953EA1">
        <w:rPr>
          <w:rFonts w:hint="eastAsia"/>
        </w:rPr>
        <w:t>400 W +0 % / -20 %</w:t>
      </w:r>
    </w:p>
    <w:p w14:paraId="3CA9AD16" w14:textId="77777777" w:rsidR="00DF0293" w:rsidRPr="00953EA1" w:rsidRDefault="000D3D34">
      <w:pPr>
        <w:spacing w:line="276" w:lineRule="auto"/>
        <w:ind w:firstLineChars="200" w:firstLine="420"/>
      </w:pPr>
      <w:r w:rsidRPr="00953EA1">
        <w:rPr>
          <w:rFonts w:hint="eastAsia"/>
        </w:rPr>
        <w:t>4.2</w:t>
      </w:r>
      <w:r w:rsidRPr="00953EA1">
        <w:rPr>
          <w:rFonts w:hint="eastAsia"/>
        </w:rPr>
        <w:tab/>
      </w:r>
      <w:r w:rsidRPr="00953EA1">
        <w:rPr>
          <w:rFonts w:hint="eastAsia"/>
        </w:rPr>
        <w:t>内镜电切</w:t>
      </w:r>
      <w:r w:rsidRPr="00953EA1">
        <w:rPr>
          <w:rFonts w:hint="eastAsia"/>
        </w:rPr>
        <w:t>I</w:t>
      </w:r>
      <w:r w:rsidRPr="00953EA1">
        <w:rPr>
          <w:rFonts w:hint="eastAsia"/>
        </w:rPr>
        <w:tab/>
      </w:r>
      <w:r w:rsidRPr="00953EA1">
        <w:rPr>
          <w:rFonts w:hint="eastAsia"/>
        </w:rPr>
        <w:t>最大功率输出</w:t>
      </w:r>
      <w:r w:rsidRPr="00953EA1">
        <w:rPr>
          <w:rFonts w:hint="eastAsia"/>
        </w:rPr>
        <w:t xml:space="preserve">: 170 W </w:t>
      </w:r>
      <w:r w:rsidRPr="00953EA1">
        <w:rPr>
          <w:rFonts w:hint="eastAsia"/>
        </w:rPr>
        <w:t>±</w:t>
      </w:r>
      <w:r w:rsidRPr="00953EA1">
        <w:rPr>
          <w:rFonts w:hint="eastAsia"/>
        </w:rPr>
        <w:t xml:space="preserve"> 20 %</w:t>
      </w:r>
    </w:p>
    <w:p w14:paraId="5461F829" w14:textId="77777777" w:rsidR="00DF0293" w:rsidRPr="00953EA1" w:rsidRDefault="000D3D34">
      <w:pPr>
        <w:spacing w:line="276" w:lineRule="auto"/>
        <w:ind w:firstLineChars="200" w:firstLine="420"/>
      </w:pPr>
      <w:r w:rsidRPr="00953EA1">
        <w:rPr>
          <w:rFonts w:ascii="宋体" w:hAnsi="宋体" w:hint="eastAsia"/>
        </w:rPr>
        <w:t>★</w:t>
      </w:r>
      <w:r w:rsidRPr="00953EA1">
        <w:rPr>
          <w:rFonts w:hint="eastAsia"/>
        </w:rPr>
        <w:t>4.3</w:t>
      </w:r>
      <w:r w:rsidRPr="00953EA1">
        <w:rPr>
          <w:rFonts w:hint="eastAsia"/>
        </w:rPr>
        <w:tab/>
        <w:t>ENDO CUT I/Q</w:t>
      </w:r>
      <w:r w:rsidRPr="00953EA1">
        <w:rPr>
          <w:rFonts w:hint="eastAsia"/>
        </w:rPr>
        <w:tab/>
      </w:r>
      <w:r w:rsidRPr="00953EA1">
        <w:rPr>
          <w:rFonts w:hint="eastAsia"/>
        </w:rPr>
        <w:t>提供</w:t>
      </w:r>
      <w:r w:rsidRPr="00953EA1">
        <w:rPr>
          <w:rFonts w:hint="eastAsia"/>
        </w:rPr>
        <w:t>FDA</w:t>
      </w:r>
      <w:r w:rsidRPr="00953EA1">
        <w:rPr>
          <w:rFonts w:hint="eastAsia"/>
        </w:rPr>
        <w:t>认证文件</w:t>
      </w:r>
    </w:p>
    <w:p w14:paraId="4D7A2E8F" w14:textId="77777777" w:rsidR="00DF0293" w:rsidRPr="00953EA1" w:rsidRDefault="000D3D34">
      <w:pPr>
        <w:spacing w:line="276" w:lineRule="auto"/>
        <w:ind w:firstLineChars="200" w:firstLine="420"/>
      </w:pPr>
      <w:r w:rsidRPr="00953EA1">
        <w:rPr>
          <w:rFonts w:hint="eastAsia"/>
        </w:rPr>
        <w:t>5</w:t>
      </w:r>
      <w:r w:rsidRPr="00953EA1">
        <w:rPr>
          <w:rFonts w:hint="eastAsia"/>
        </w:rPr>
        <w:tab/>
      </w:r>
      <w:r w:rsidRPr="00953EA1">
        <w:rPr>
          <w:rFonts w:hint="eastAsia"/>
        </w:rPr>
        <w:t>安全特性</w:t>
      </w:r>
      <w:r w:rsidRPr="00953EA1">
        <w:rPr>
          <w:rFonts w:hint="eastAsia"/>
        </w:rPr>
        <w:tab/>
      </w:r>
      <w:r w:rsidRPr="00953EA1">
        <w:rPr>
          <w:rFonts w:hint="eastAsia"/>
        </w:rPr>
        <w:t>自动停止输出、文字提示、声光报警</w:t>
      </w:r>
    </w:p>
    <w:p w14:paraId="635912D7" w14:textId="77777777" w:rsidR="00DF0293" w:rsidRPr="00953EA1" w:rsidRDefault="000D3D34">
      <w:pPr>
        <w:spacing w:line="276" w:lineRule="auto"/>
        <w:ind w:firstLineChars="200" w:firstLine="420"/>
      </w:pPr>
      <w:r w:rsidRPr="00953EA1">
        <w:rPr>
          <w:rFonts w:hint="eastAsia"/>
        </w:rPr>
        <w:t>5.1</w:t>
      </w:r>
      <w:r w:rsidRPr="00953EA1">
        <w:rPr>
          <w:rFonts w:hint="eastAsia"/>
        </w:rPr>
        <w:tab/>
      </w:r>
      <w:r w:rsidRPr="00953EA1">
        <w:rPr>
          <w:rFonts w:hint="eastAsia"/>
        </w:rPr>
        <w:t>中性电极安全监测系统</w:t>
      </w:r>
      <w:r w:rsidRPr="00953EA1">
        <w:rPr>
          <w:rFonts w:hint="eastAsia"/>
        </w:rPr>
        <w:tab/>
      </w:r>
      <w:r w:rsidRPr="00953EA1">
        <w:rPr>
          <w:rFonts w:hint="eastAsia"/>
        </w:rPr>
        <w:t>模式：动态模式、双片式、单</w:t>
      </w:r>
      <w:r w:rsidRPr="00953EA1">
        <w:rPr>
          <w:rFonts w:hint="eastAsia"/>
        </w:rPr>
        <w:t>/</w:t>
      </w:r>
      <w:r w:rsidRPr="00953EA1">
        <w:rPr>
          <w:rFonts w:hint="eastAsia"/>
        </w:rPr>
        <w:t>双片兼容</w:t>
      </w:r>
      <w:r w:rsidRPr="00953EA1">
        <w:rPr>
          <w:rFonts w:hint="eastAsia"/>
        </w:rPr>
        <w:t xml:space="preserve"> </w:t>
      </w:r>
      <w:r w:rsidRPr="00953EA1">
        <w:rPr>
          <w:rFonts w:hint="eastAsia"/>
        </w:rPr>
        <w:t>、单片式</w:t>
      </w:r>
    </w:p>
    <w:p w14:paraId="6B34BBB6" w14:textId="77777777" w:rsidR="00DF0293" w:rsidRPr="00953EA1" w:rsidRDefault="000D3D34">
      <w:pPr>
        <w:spacing w:line="276" w:lineRule="auto"/>
        <w:ind w:firstLineChars="200" w:firstLine="420"/>
      </w:pPr>
      <w:r w:rsidRPr="00953EA1">
        <w:rPr>
          <w:rFonts w:hint="eastAsia"/>
        </w:rPr>
        <w:t>5.2</w:t>
      </w:r>
      <w:r w:rsidRPr="00953EA1">
        <w:rPr>
          <w:rFonts w:hint="eastAsia"/>
        </w:rPr>
        <w:tab/>
      </w:r>
      <w:r w:rsidRPr="00953EA1">
        <w:rPr>
          <w:rFonts w:hint="eastAsia"/>
        </w:rPr>
        <w:t>操作出错监控</w:t>
      </w:r>
      <w:r w:rsidRPr="00953EA1">
        <w:rPr>
          <w:rFonts w:hint="eastAsia"/>
        </w:rPr>
        <w:tab/>
      </w:r>
      <w:r w:rsidRPr="00953EA1">
        <w:rPr>
          <w:rFonts w:hint="eastAsia"/>
        </w:rPr>
        <w:t>仪器的面板和菜单设计得能够自动监控不合逻辑、不完整的设定值</w:t>
      </w:r>
      <w:r w:rsidRPr="00953EA1">
        <w:rPr>
          <w:rFonts w:hint="eastAsia"/>
        </w:rPr>
        <w:t>,</w:t>
      </w:r>
      <w:r w:rsidRPr="00953EA1">
        <w:rPr>
          <w:rFonts w:hint="eastAsia"/>
        </w:rPr>
        <w:t>并发出信号。</w:t>
      </w:r>
    </w:p>
    <w:p w14:paraId="61122DC0" w14:textId="77777777" w:rsidR="00DF0293" w:rsidRPr="00953EA1" w:rsidRDefault="000D3D34">
      <w:pPr>
        <w:spacing w:line="276" w:lineRule="auto"/>
        <w:ind w:firstLineChars="200" w:firstLine="420"/>
      </w:pPr>
      <w:r w:rsidRPr="00953EA1">
        <w:rPr>
          <w:rFonts w:hint="eastAsia"/>
        </w:rPr>
        <w:t>6</w:t>
      </w:r>
      <w:r w:rsidRPr="00953EA1">
        <w:rPr>
          <w:rFonts w:hint="eastAsia"/>
        </w:rPr>
        <w:tab/>
      </w:r>
      <w:r w:rsidRPr="00953EA1">
        <w:rPr>
          <w:rFonts w:hint="eastAsia"/>
        </w:rPr>
        <w:t>系统</w:t>
      </w:r>
      <w:r w:rsidRPr="00953EA1">
        <w:rPr>
          <w:rFonts w:hint="eastAsia"/>
        </w:rPr>
        <w:tab/>
      </w:r>
    </w:p>
    <w:p w14:paraId="117209AD" w14:textId="77777777" w:rsidR="00DF0293" w:rsidRPr="00953EA1" w:rsidRDefault="000D3D34">
      <w:pPr>
        <w:spacing w:line="276" w:lineRule="auto"/>
        <w:ind w:firstLineChars="200" w:firstLine="420"/>
      </w:pPr>
      <w:r w:rsidRPr="00953EA1">
        <w:rPr>
          <w:rFonts w:hint="eastAsia"/>
        </w:rPr>
        <w:t>6.1</w:t>
      </w:r>
      <w:r w:rsidRPr="00953EA1">
        <w:rPr>
          <w:rFonts w:hint="eastAsia"/>
        </w:rPr>
        <w:tab/>
      </w:r>
      <w:r w:rsidRPr="00953EA1">
        <w:rPr>
          <w:rFonts w:hint="eastAsia"/>
        </w:rPr>
        <w:t>电源</w:t>
      </w:r>
      <w:r w:rsidRPr="00953EA1">
        <w:rPr>
          <w:rFonts w:hint="eastAsia"/>
        </w:rPr>
        <w:tab/>
        <w:t>220V</w:t>
      </w:r>
      <w:r w:rsidRPr="00953EA1">
        <w:rPr>
          <w:rFonts w:hint="eastAsia"/>
        </w:rPr>
        <w:t>–</w:t>
      </w:r>
      <w:r w:rsidRPr="00953EA1">
        <w:rPr>
          <w:rFonts w:hint="eastAsia"/>
        </w:rPr>
        <w:t xml:space="preserve"> 240V</w:t>
      </w:r>
      <w:r w:rsidRPr="00953EA1">
        <w:rPr>
          <w:rFonts w:hint="eastAsia"/>
        </w:rPr>
        <w:t>±</w:t>
      </w:r>
      <w:r w:rsidRPr="00953EA1">
        <w:rPr>
          <w:rFonts w:hint="eastAsia"/>
        </w:rPr>
        <w:t>10%</w:t>
      </w:r>
    </w:p>
    <w:p w14:paraId="5EE9ED0A" w14:textId="77777777" w:rsidR="00DF0293" w:rsidRPr="00953EA1" w:rsidRDefault="000D3D34">
      <w:pPr>
        <w:spacing w:line="276" w:lineRule="auto"/>
        <w:ind w:firstLineChars="200" w:firstLine="420"/>
      </w:pPr>
      <w:r w:rsidRPr="00953EA1">
        <w:rPr>
          <w:rFonts w:hint="eastAsia"/>
        </w:rPr>
        <w:t>6.2</w:t>
      </w:r>
      <w:r w:rsidRPr="00953EA1">
        <w:rPr>
          <w:rFonts w:hint="eastAsia"/>
        </w:rPr>
        <w:tab/>
      </w:r>
      <w:r w:rsidRPr="00953EA1">
        <w:rPr>
          <w:rFonts w:hint="eastAsia"/>
        </w:rPr>
        <w:t>存储程序</w:t>
      </w:r>
      <w:r w:rsidRPr="00953EA1">
        <w:rPr>
          <w:rFonts w:hint="eastAsia"/>
        </w:rPr>
        <w:tab/>
      </w:r>
      <w:r w:rsidRPr="00953EA1">
        <w:rPr>
          <w:rFonts w:hint="eastAsia"/>
        </w:rPr>
        <w:t>可保存</w:t>
      </w:r>
      <w:r w:rsidRPr="00953EA1">
        <w:rPr>
          <w:rFonts w:hint="eastAsia"/>
        </w:rPr>
        <w:t>99</w:t>
      </w:r>
      <w:r w:rsidRPr="00953EA1">
        <w:rPr>
          <w:rFonts w:hint="eastAsia"/>
        </w:rPr>
        <w:t>组程序，每组支持</w:t>
      </w:r>
      <w:r w:rsidRPr="00953EA1">
        <w:rPr>
          <w:rFonts w:hint="eastAsia"/>
        </w:rPr>
        <w:t>2</w:t>
      </w:r>
      <w:r w:rsidRPr="00953EA1">
        <w:rPr>
          <w:rFonts w:hint="eastAsia"/>
        </w:rPr>
        <w:t>个子程序，至多可设置</w:t>
      </w:r>
      <w:r w:rsidRPr="00953EA1">
        <w:rPr>
          <w:rFonts w:hint="eastAsia"/>
        </w:rPr>
        <w:t>198</w:t>
      </w:r>
      <w:r w:rsidRPr="00953EA1">
        <w:rPr>
          <w:rFonts w:hint="eastAsia"/>
        </w:rPr>
        <w:t>个程序；</w:t>
      </w:r>
    </w:p>
    <w:p w14:paraId="4F378581" w14:textId="77777777" w:rsidR="00DF0293" w:rsidRPr="00953EA1" w:rsidRDefault="000D3D34">
      <w:pPr>
        <w:spacing w:line="276" w:lineRule="auto"/>
        <w:ind w:firstLineChars="200" w:firstLine="420"/>
      </w:pPr>
      <w:r w:rsidRPr="00953EA1">
        <w:rPr>
          <w:rFonts w:hint="eastAsia"/>
        </w:rPr>
        <w:t>7</w:t>
      </w:r>
      <w:r w:rsidRPr="00953EA1">
        <w:rPr>
          <w:rFonts w:hint="eastAsia"/>
        </w:rPr>
        <w:tab/>
      </w:r>
      <w:r w:rsidRPr="00953EA1">
        <w:rPr>
          <w:rFonts w:hint="eastAsia"/>
        </w:rPr>
        <w:t>射频消融模块</w:t>
      </w:r>
      <w:r w:rsidRPr="00953EA1">
        <w:rPr>
          <w:rFonts w:hint="eastAsia"/>
        </w:rPr>
        <w:tab/>
      </w:r>
      <w:r w:rsidRPr="00953EA1">
        <w:rPr>
          <w:rFonts w:hint="eastAsia"/>
        </w:rPr>
        <w:t>提供射频消融导管型号</w:t>
      </w:r>
    </w:p>
    <w:p w14:paraId="2704D31C" w14:textId="77777777" w:rsidR="00DF0293" w:rsidRPr="00953EA1" w:rsidRDefault="000D3D34">
      <w:pPr>
        <w:spacing w:line="276" w:lineRule="auto"/>
        <w:ind w:firstLineChars="200" w:firstLine="422"/>
        <w:rPr>
          <w:b/>
        </w:rPr>
      </w:pPr>
      <w:r w:rsidRPr="00953EA1">
        <w:rPr>
          <w:rFonts w:hint="eastAsia"/>
          <w:b/>
        </w:rPr>
        <w:t>二</w:t>
      </w:r>
      <w:r w:rsidRPr="00953EA1">
        <w:rPr>
          <w:rFonts w:hint="eastAsia"/>
          <w:b/>
        </w:rPr>
        <w:t xml:space="preserve"> </w:t>
      </w:r>
      <w:r w:rsidRPr="00953EA1">
        <w:rPr>
          <w:rFonts w:hint="eastAsia"/>
          <w:b/>
        </w:rPr>
        <w:t>高频手术系统（氩气模式）</w:t>
      </w:r>
    </w:p>
    <w:p w14:paraId="12DD2236" w14:textId="77777777" w:rsidR="00DF0293" w:rsidRPr="00953EA1" w:rsidRDefault="000D3D34">
      <w:pPr>
        <w:spacing w:line="276" w:lineRule="auto"/>
        <w:ind w:firstLineChars="200" w:firstLine="420"/>
      </w:pPr>
      <w:r w:rsidRPr="00953EA1">
        <w:rPr>
          <w:rFonts w:hint="eastAsia"/>
        </w:rPr>
        <w:t>1</w:t>
      </w:r>
      <w:r w:rsidRPr="00953EA1">
        <w:rPr>
          <w:rFonts w:hint="eastAsia"/>
        </w:rPr>
        <w:tab/>
      </w:r>
      <w:r w:rsidRPr="00953EA1">
        <w:rPr>
          <w:rFonts w:hint="eastAsia"/>
        </w:rPr>
        <w:t>预期用途</w:t>
      </w:r>
      <w:r w:rsidRPr="00953EA1">
        <w:rPr>
          <w:rFonts w:hint="eastAsia"/>
        </w:rPr>
        <w:tab/>
      </w:r>
      <w:r w:rsidRPr="00953EA1">
        <w:rPr>
          <w:rFonts w:hint="eastAsia"/>
        </w:rPr>
        <w:t>采用技术设计的发生器，确保对所有类型组织的一致临床效果。</w:t>
      </w:r>
    </w:p>
    <w:p w14:paraId="48762D56" w14:textId="77777777" w:rsidR="00DF0293" w:rsidRPr="00953EA1" w:rsidRDefault="000D3D34">
      <w:pPr>
        <w:spacing w:line="276" w:lineRule="auto"/>
        <w:ind w:firstLineChars="200" w:firstLine="420"/>
      </w:pPr>
      <w:r w:rsidRPr="00953EA1">
        <w:rPr>
          <w:rFonts w:hint="eastAsia"/>
        </w:rPr>
        <w:t>2</w:t>
      </w:r>
      <w:r w:rsidRPr="00953EA1">
        <w:rPr>
          <w:rFonts w:hint="eastAsia"/>
        </w:rPr>
        <w:tab/>
        <w:t>APC</w:t>
      </w:r>
      <w:r w:rsidRPr="00953EA1">
        <w:rPr>
          <w:rFonts w:hint="eastAsia"/>
        </w:rPr>
        <w:t>标准模式</w:t>
      </w:r>
      <w:r w:rsidRPr="00953EA1">
        <w:rPr>
          <w:rFonts w:hint="eastAsia"/>
        </w:rPr>
        <w:tab/>
      </w:r>
      <w:r w:rsidRPr="00953EA1">
        <w:rPr>
          <w:rFonts w:hint="eastAsia"/>
        </w:rPr>
        <w:t>电切</w:t>
      </w:r>
      <w:r w:rsidRPr="00953EA1">
        <w:rPr>
          <w:rFonts w:hint="eastAsia"/>
        </w:rPr>
        <w:t>4</w:t>
      </w:r>
      <w:r w:rsidRPr="00953EA1">
        <w:rPr>
          <w:rFonts w:hint="eastAsia"/>
        </w:rPr>
        <w:t>种</w:t>
      </w:r>
      <w:r w:rsidRPr="00953EA1">
        <w:rPr>
          <w:rFonts w:hint="eastAsia"/>
        </w:rPr>
        <w:t xml:space="preserve"> </w:t>
      </w:r>
      <w:r w:rsidRPr="00953EA1">
        <w:rPr>
          <w:rFonts w:hint="eastAsia"/>
        </w:rPr>
        <w:t>电凝</w:t>
      </w:r>
      <w:r w:rsidRPr="00953EA1">
        <w:rPr>
          <w:rFonts w:hint="eastAsia"/>
        </w:rPr>
        <w:t>7</w:t>
      </w:r>
      <w:r w:rsidRPr="00953EA1">
        <w:rPr>
          <w:rFonts w:hint="eastAsia"/>
        </w:rPr>
        <w:t>种</w:t>
      </w:r>
    </w:p>
    <w:p w14:paraId="78B60D29" w14:textId="77777777" w:rsidR="00DF0293" w:rsidRPr="00953EA1" w:rsidRDefault="000D3D34">
      <w:pPr>
        <w:spacing w:line="276" w:lineRule="auto"/>
        <w:ind w:firstLineChars="200" w:firstLine="420"/>
      </w:pPr>
      <w:r w:rsidRPr="00953EA1">
        <w:rPr>
          <w:rFonts w:hint="eastAsia"/>
        </w:rPr>
        <w:t>2.1</w:t>
      </w:r>
      <w:r w:rsidRPr="00953EA1">
        <w:rPr>
          <w:rFonts w:hint="eastAsia"/>
        </w:rPr>
        <w:tab/>
      </w:r>
      <w:r w:rsidRPr="00953EA1">
        <w:rPr>
          <w:rFonts w:hint="eastAsia"/>
        </w:rPr>
        <w:t>强力</w:t>
      </w:r>
      <w:r w:rsidRPr="00953EA1">
        <w:rPr>
          <w:rFonts w:hint="eastAsia"/>
        </w:rPr>
        <w:t>APC</w:t>
      </w:r>
      <w:r w:rsidRPr="00953EA1">
        <w:rPr>
          <w:rFonts w:hint="eastAsia"/>
        </w:rPr>
        <w:tab/>
      </w:r>
      <w:r w:rsidRPr="00953EA1">
        <w:rPr>
          <w:rFonts w:hint="eastAsia"/>
        </w:rPr>
        <w:t>额定负载电阻时最大输出功率：</w:t>
      </w:r>
      <w:r w:rsidRPr="00953EA1">
        <w:rPr>
          <w:rFonts w:hint="eastAsia"/>
        </w:rPr>
        <w:t xml:space="preserve">120 W </w:t>
      </w:r>
      <w:r w:rsidRPr="00953EA1">
        <w:rPr>
          <w:rFonts w:hint="eastAsia"/>
        </w:rPr>
        <w:t>±</w:t>
      </w:r>
      <w:r w:rsidRPr="00953EA1">
        <w:rPr>
          <w:rFonts w:hint="eastAsia"/>
        </w:rPr>
        <w:t xml:space="preserve"> 20 %</w:t>
      </w:r>
    </w:p>
    <w:p w14:paraId="7B23E4B0" w14:textId="77777777" w:rsidR="00DF0293" w:rsidRPr="00953EA1" w:rsidRDefault="000D3D34">
      <w:pPr>
        <w:spacing w:line="276" w:lineRule="auto"/>
        <w:ind w:firstLineChars="200" w:firstLine="420"/>
      </w:pPr>
      <w:r w:rsidRPr="00953EA1">
        <w:rPr>
          <w:rFonts w:hint="eastAsia"/>
        </w:rPr>
        <w:t>2.2</w:t>
      </w:r>
      <w:r w:rsidRPr="00953EA1">
        <w:rPr>
          <w:rFonts w:hint="eastAsia"/>
        </w:rPr>
        <w:tab/>
      </w:r>
      <w:r w:rsidRPr="00953EA1">
        <w:rPr>
          <w:rFonts w:hint="eastAsia"/>
        </w:rPr>
        <w:t>氩气保护的高能电切模式</w:t>
      </w:r>
      <w:r w:rsidRPr="00953EA1">
        <w:rPr>
          <w:rFonts w:hint="eastAsia"/>
        </w:rPr>
        <w:tab/>
      </w:r>
      <w:r w:rsidRPr="00953EA1">
        <w:rPr>
          <w:rFonts w:hint="eastAsia"/>
        </w:rPr>
        <w:t>额定负载电阻时最大输出功率：</w:t>
      </w:r>
      <w:r w:rsidRPr="00953EA1">
        <w:rPr>
          <w:rFonts w:hint="eastAsia"/>
        </w:rPr>
        <w:t xml:space="preserve">300 W </w:t>
      </w:r>
      <w:r w:rsidRPr="00953EA1">
        <w:rPr>
          <w:rFonts w:hint="eastAsia"/>
        </w:rPr>
        <w:t>±</w:t>
      </w:r>
      <w:r w:rsidRPr="00953EA1">
        <w:rPr>
          <w:rFonts w:hint="eastAsia"/>
        </w:rPr>
        <w:t xml:space="preserve"> 20 %</w:t>
      </w:r>
    </w:p>
    <w:p w14:paraId="2B092B73" w14:textId="77777777" w:rsidR="00DF0293" w:rsidRPr="00953EA1" w:rsidRDefault="000D3D34">
      <w:pPr>
        <w:spacing w:line="276" w:lineRule="auto"/>
        <w:ind w:firstLineChars="200" w:firstLine="420"/>
      </w:pPr>
      <w:r w:rsidRPr="00953EA1">
        <w:rPr>
          <w:rFonts w:hint="eastAsia"/>
        </w:rPr>
        <w:t>2.3</w:t>
      </w:r>
      <w:r w:rsidRPr="00953EA1">
        <w:rPr>
          <w:rFonts w:hint="eastAsia"/>
        </w:rPr>
        <w:tab/>
      </w:r>
      <w:r w:rsidRPr="00953EA1">
        <w:rPr>
          <w:rFonts w:hint="eastAsia"/>
        </w:rPr>
        <w:t>氩气保护的无血电切模式</w:t>
      </w:r>
      <w:r w:rsidRPr="00953EA1">
        <w:rPr>
          <w:rFonts w:hint="eastAsia"/>
        </w:rPr>
        <w:tab/>
      </w:r>
      <w:r w:rsidRPr="00953EA1">
        <w:rPr>
          <w:rFonts w:hint="eastAsia"/>
        </w:rPr>
        <w:t>额定负载电阻时最大输出功率：</w:t>
      </w:r>
      <w:r w:rsidRPr="00953EA1">
        <w:rPr>
          <w:rFonts w:hint="eastAsia"/>
        </w:rPr>
        <w:t xml:space="preserve">200 W </w:t>
      </w:r>
      <w:r w:rsidRPr="00953EA1">
        <w:rPr>
          <w:rFonts w:hint="eastAsia"/>
        </w:rPr>
        <w:t>±</w:t>
      </w:r>
      <w:r w:rsidRPr="00953EA1">
        <w:rPr>
          <w:rFonts w:hint="eastAsia"/>
        </w:rPr>
        <w:t xml:space="preserve"> 20 %</w:t>
      </w:r>
    </w:p>
    <w:p w14:paraId="19D4A9D4" w14:textId="77777777" w:rsidR="00DF0293" w:rsidRPr="00953EA1" w:rsidRDefault="000D3D34">
      <w:pPr>
        <w:spacing w:line="276" w:lineRule="auto"/>
        <w:ind w:firstLineChars="200" w:firstLine="420"/>
      </w:pPr>
      <w:r w:rsidRPr="00953EA1">
        <w:rPr>
          <w:rFonts w:hint="eastAsia"/>
        </w:rPr>
        <w:t>3</w:t>
      </w:r>
      <w:r w:rsidRPr="00953EA1">
        <w:rPr>
          <w:rFonts w:hint="eastAsia"/>
        </w:rPr>
        <w:tab/>
      </w:r>
      <w:r w:rsidRPr="00953EA1">
        <w:rPr>
          <w:rFonts w:hint="eastAsia"/>
        </w:rPr>
        <w:t>安全特性</w:t>
      </w:r>
      <w:r w:rsidRPr="00953EA1">
        <w:rPr>
          <w:rFonts w:hint="eastAsia"/>
        </w:rPr>
        <w:tab/>
      </w:r>
      <w:r w:rsidRPr="00953EA1">
        <w:rPr>
          <w:rFonts w:hint="eastAsia"/>
        </w:rPr>
        <w:t>自动停止输出、文字提示、声光报警</w:t>
      </w:r>
    </w:p>
    <w:p w14:paraId="6BC6D1A3" w14:textId="77777777" w:rsidR="00DF0293" w:rsidRPr="00953EA1" w:rsidRDefault="000D3D34">
      <w:pPr>
        <w:spacing w:line="276" w:lineRule="auto"/>
        <w:ind w:firstLineChars="200" w:firstLine="420"/>
      </w:pPr>
      <w:r w:rsidRPr="00953EA1">
        <w:rPr>
          <w:rFonts w:hint="eastAsia"/>
        </w:rPr>
        <w:t>3.1</w:t>
      </w:r>
      <w:r w:rsidRPr="00953EA1">
        <w:rPr>
          <w:rFonts w:hint="eastAsia"/>
        </w:rPr>
        <w:tab/>
      </w:r>
      <w:r w:rsidRPr="00953EA1">
        <w:rPr>
          <w:rFonts w:hint="eastAsia"/>
        </w:rPr>
        <w:t>报警功能（错误代码存储功能）</w:t>
      </w:r>
      <w:r w:rsidRPr="00953EA1">
        <w:rPr>
          <w:rFonts w:hint="eastAsia"/>
        </w:rPr>
        <w:tab/>
      </w:r>
    </w:p>
    <w:p w14:paraId="0E83F5B2" w14:textId="77777777" w:rsidR="00DF0293" w:rsidRPr="00953EA1" w:rsidRDefault="000D3D34">
      <w:pPr>
        <w:spacing w:line="276" w:lineRule="auto"/>
        <w:ind w:firstLineChars="400" w:firstLine="840"/>
      </w:pPr>
      <w:r w:rsidRPr="00953EA1">
        <w:rPr>
          <w:rFonts w:hint="eastAsia"/>
        </w:rPr>
        <w:t>具备氩气气路阻塞报警系统</w:t>
      </w:r>
    </w:p>
    <w:p w14:paraId="777572AC" w14:textId="77777777" w:rsidR="00DF0293" w:rsidRPr="00953EA1" w:rsidRDefault="000D3D34">
      <w:pPr>
        <w:spacing w:line="276" w:lineRule="auto"/>
        <w:ind w:firstLineChars="400" w:firstLine="840"/>
      </w:pPr>
      <w:r w:rsidRPr="00953EA1">
        <w:rPr>
          <w:rFonts w:hint="eastAsia"/>
        </w:rPr>
        <w:t>氩气低压力报警系统</w:t>
      </w:r>
      <w:r w:rsidRPr="00953EA1">
        <w:rPr>
          <w:rFonts w:hint="eastAsia"/>
        </w:rPr>
        <w:t xml:space="preserve"> </w:t>
      </w:r>
      <w:r w:rsidRPr="00953EA1">
        <w:rPr>
          <w:rFonts w:hint="eastAsia"/>
        </w:rPr>
        <w:t>≤</w:t>
      </w:r>
      <w:r w:rsidRPr="00953EA1">
        <w:rPr>
          <w:rFonts w:hint="eastAsia"/>
        </w:rPr>
        <w:t>7bar</w:t>
      </w:r>
    </w:p>
    <w:p w14:paraId="6FBD157C" w14:textId="77777777" w:rsidR="00DF0293" w:rsidRPr="00953EA1" w:rsidRDefault="000D3D34">
      <w:pPr>
        <w:spacing w:line="276" w:lineRule="auto"/>
        <w:ind w:firstLineChars="400" w:firstLine="840"/>
      </w:pPr>
      <w:r w:rsidRPr="00953EA1">
        <w:rPr>
          <w:rFonts w:hint="eastAsia"/>
        </w:rPr>
        <w:t>供气出入报警</w:t>
      </w:r>
    </w:p>
    <w:p w14:paraId="43EE308E" w14:textId="77777777" w:rsidR="00DF0293" w:rsidRPr="00953EA1" w:rsidRDefault="000D3D34">
      <w:pPr>
        <w:spacing w:line="276" w:lineRule="auto"/>
        <w:ind w:firstLineChars="400" w:firstLine="840"/>
      </w:pPr>
      <w:r w:rsidRPr="00953EA1">
        <w:rPr>
          <w:rFonts w:hint="eastAsia"/>
        </w:rPr>
        <w:t>误操作</w:t>
      </w:r>
    </w:p>
    <w:p w14:paraId="23C990D4" w14:textId="77777777" w:rsidR="00DF0293" w:rsidRPr="00953EA1" w:rsidRDefault="000D3D34">
      <w:pPr>
        <w:spacing w:line="276" w:lineRule="auto"/>
        <w:ind w:firstLineChars="400" w:firstLine="840"/>
      </w:pPr>
      <w:r w:rsidRPr="00953EA1">
        <w:rPr>
          <w:rFonts w:hint="eastAsia"/>
        </w:rPr>
        <w:t>系统故障</w:t>
      </w:r>
    </w:p>
    <w:p w14:paraId="06C5D54F" w14:textId="77777777" w:rsidR="00DF0293" w:rsidRPr="00953EA1" w:rsidRDefault="000D3D34">
      <w:pPr>
        <w:spacing w:line="276" w:lineRule="auto"/>
        <w:ind w:firstLineChars="200" w:firstLine="420"/>
      </w:pPr>
      <w:r w:rsidRPr="00953EA1">
        <w:rPr>
          <w:rFonts w:hint="eastAsia"/>
        </w:rPr>
        <w:t>4</w:t>
      </w:r>
      <w:r w:rsidRPr="00953EA1">
        <w:rPr>
          <w:rFonts w:hint="eastAsia"/>
        </w:rPr>
        <w:tab/>
      </w:r>
      <w:r w:rsidRPr="00953EA1">
        <w:rPr>
          <w:rFonts w:hint="eastAsia"/>
        </w:rPr>
        <w:t>供气方式</w:t>
      </w:r>
      <w:r w:rsidRPr="00953EA1">
        <w:rPr>
          <w:rFonts w:hint="eastAsia"/>
        </w:rPr>
        <w:tab/>
      </w:r>
      <w:r w:rsidRPr="00953EA1">
        <w:rPr>
          <w:rFonts w:hint="eastAsia"/>
        </w:rPr>
        <w:t>中央供气、罐瓶供气</w:t>
      </w:r>
    </w:p>
    <w:p w14:paraId="5862399F" w14:textId="77777777" w:rsidR="00DF0293" w:rsidRPr="00953EA1" w:rsidRDefault="000D3D34">
      <w:pPr>
        <w:spacing w:line="276" w:lineRule="auto"/>
        <w:ind w:firstLineChars="200" w:firstLine="420"/>
      </w:pPr>
      <w:r w:rsidRPr="00953EA1">
        <w:rPr>
          <w:rFonts w:hint="eastAsia"/>
        </w:rPr>
        <w:t>5</w:t>
      </w:r>
      <w:r w:rsidRPr="00953EA1">
        <w:rPr>
          <w:rFonts w:hint="eastAsia"/>
        </w:rPr>
        <w:tab/>
      </w:r>
      <w:r w:rsidRPr="00953EA1">
        <w:rPr>
          <w:rFonts w:hint="eastAsia"/>
        </w:rPr>
        <w:t>氩气流量</w:t>
      </w:r>
      <w:r w:rsidRPr="00953EA1">
        <w:rPr>
          <w:rFonts w:hint="eastAsia"/>
        </w:rPr>
        <w:tab/>
      </w:r>
    </w:p>
    <w:p w14:paraId="6E94E554" w14:textId="77777777" w:rsidR="00DF0293" w:rsidRPr="00953EA1" w:rsidRDefault="000D3D34">
      <w:pPr>
        <w:spacing w:line="276" w:lineRule="auto"/>
        <w:ind w:firstLineChars="400" w:firstLine="840"/>
      </w:pPr>
      <w:r w:rsidRPr="00953EA1">
        <w:rPr>
          <w:rFonts w:hint="eastAsia"/>
        </w:rPr>
        <w:t>0.1-8.0L/min,</w:t>
      </w:r>
      <w:r w:rsidRPr="00953EA1">
        <w:rPr>
          <w:rFonts w:hint="eastAsia"/>
        </w:rPr>
        <w:t>流量误差范围：±</w:t>
      </w:r>
      <w:r w:rsidRPr="00953EA1">
        <w:rPr>
          <w:rFonts w:hint="eastAsia"/>
        </w:rPr>
        <w:t>25%</w:t>
      </w:r>
      <w:r w:rsidRPr="00953EA1">
        <w:rPr>
          <w:rFonts w:hint="eastAsia"/>
        </w:rPr>
        <w:t>，每步可调节</w:t>
      </w:r>
      <w:r w:rsidRPr="00953EA1">
        <w:rPr>
          <w:rFonts w:hint="eastAsia"/>
        </w:rPr>
        <w:t>0.1L</w:t>
      </w:r>
    </w:p>
    <w:p w14:paraId="612EB91B" w14:textId="77777777" w:rsidR="00DF0293" w:rsidRPr="00953EA1" w:rsidRDefault="000D3D34">
      <w:pPr>
        <w:spacing w:line="276" w:lineRule="auto"/>
        <w:ind w:firstLineChars="400" w:firstLine="840"/>
      </w:pPr>
      <w:r w:rsidRPr="00953EA1">
        <w:rPr>
          <w:rFonts w:hint="eastAsia"/>
        </w:rPr>
        <w:t>内镜模式下</w:t>
      </w:r>
      <w:r w:rsidRPr="00953EA1">
        <w:rPr>
          <w:rFonts w:hint="eastAsia"/>
        </w:rPr>
        <w:t>0.1-2.4L/min</w:t>
      </w:r>
      <w:r w:rsidRPr="00953EA1">
        <w:rPr>
          <w:rFonts w:hint="eastAsia"/>
        </w:rPr>
        <w:t>；</w:t>
      </w:r>
      <w:r w:rsidRPr="00953EA1">
        <w:rPr>
          <w:rFonts w:hint="eastAsia"/>
        </w:rPr>
        <w:t>0.1L/ min</w:t>
      </w:r>
      <w:r w:rsidRPr="00953EA1">
        <w:rPr>
          <w:rFonts w:hint="eastAsia"/>
        </w:rPr>
        <w:t>可调</w:t>
      </w:r>
    </w:p>
    <w:p w14:paraId="588028BC" w14:textId="77777777" w:rsidR="00DF0293" w:rsidRPr="00953EA1" w:rsidRDefault="000D3D34">
      <w:pPr>
        <w:spacing w:line="276" w:lineRule="auto"/>
        <w:ind w:firstLineChars="200" w:firstLine="420"/>
      </w:pPr>
      <w:r w:rsidRPr="00953EA1">
        <w:rPr>
          <w:rFonts w:ascii="宋体" w:hAnsi="宋体" w:hint="eastAsia"/>
        </w:rPr>
        <w:t>★</w:t>
      </w:r>
      <w:r w:rsidRPr="00953EA1">
        <w:rPr>
          <w:rFonts w:hint="eastAsia"/>
        </w:rPr>
        <w:t>6</w:t>
      </w:r>
      <w:r w:rsidRPr="00953EA1">
        <w:rPr>
          <w:rFonts w:hint="eastAsia"/>
        </w:rPr>
        <w:tab/>
      </w:r>
      <w:r w:rsidRPr="00953EA1">
        <w:rPr>
          <w:rFonts w:hint="eastAsia"/>
        </w:rPr>
        <w:t>氩气电极型号</w:t>
      </w:r>
      <w:r w:rsidRPr="00953EA1">
        <w:rPr>
          <w:rFonts w:hint="eastAsia"/>
        </w:rPr>
        <w:tab/>
      </w:r>
      <w:r w:rsidRPr="00953EA1">
        <w:rPr>
          <w:rFonts w:hint="eastAsia"/>
        </w:rPr>
        <w:t>≥</w:t>
      </w:r>
      <w:r w:rsidRPr="00953EA1">
        <w:rPr>
          <w:rFonts w:hint="eastAsia"/>
        </w:rPr>
        <w:t>25</w:t>
      </w:r>
      <w:r w:rsidRPr="00953EA1">
        <w:rPr>
          <w:rFonts w:hint="eastAsia"/>
        </w:rPr>
        <w:t>款，重复性与一次性可选</w:t>
      </w:r>
    </w:p>
    <w:p w14:paraId="47A78BAA" w14:textId="77777777" w:rsidR="00DF0293" w:rsidRPr="00953EA1" w:rsidRDefault="000D3D34">
      <w:pPr>
        <w:spacing w:line="276" w:lineRule="auto"/>
        <w:ind w:firstLineChars="200" w:firstLine="420"/>
      </w:pPr>
      <w:r w:rsidRPr="00953EA1">
        <w:rPr>
          <w:rFonts w:hint="eastAsia"/>
        </w:rPr>
        <w:t>7</w:t>
      </w:r>
      <w:r w:rsidRPr="00953EA1">
        <w:rPr>
          <w:rFonts w:hint="eastAsia"/>
        </w:rPr>
        <w:tab/>
      </w:r>
      <w:r w:rsidRPr="00953EA1">
        <w:rPr>
          <w:rFonts w:hint="eastAsia"/>
        </w:rPr>
        <w:t>喷射方式</w:t>
      </w:r>
      <w:r w:rsidRPr="00953EA1">
        <w:rPr>
          <w:rFonts w:hint="eastAsia"/>
        </w:rPr>
        <w:tab/>
      </w:r>
      <w:r w:rsidRPr="00953EA1">
        <w:rPr>
          <w:rFonts w:hint="eastAsia"/>
        </w:rPr>
        <w:t>直喷、侧喷、环喷、器械识别和集成过滤</w:t>
      </w:r>
    </w:p>
    <w:p w14:paraId="01A5CAA9" w14:textId="77777777" w:rsidR="00DF0293" w:rsidRPr="00953EA1" w:rsidRDefault="00DF0293"/>
    <w:p w14:paraId="505C56F6" w14:textId="77777777" w:rsidR="00DF0293" w:rsidRPr="00953EA1" w:rsidRDefault="00DF0293"/>
    <w:p w14:paraId="01810399" w14:textId="77777777" w:rsidR="00DF0293" w:rsidRPr="00953EA1" w:rsidRDefault="00DF0293"/>
    <w:p w14:paraId="37DAE0A9" w14:textId="77777777" w:rsidR="00DF0293" w:rsidRPr="00953EA1" w:rsidRDefault="00DF0293"/>
    <w:p w14:paraId="62E97927"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7</w:t>
      </w:r>
      <w:r w:rsidRPr="00953EA1">
        <w:rPr>
          <w:rFonts w:hint="eastAsia"/>
          <w:color w:val="00B050"/>
        </w:rPr>
        <w:t>包：品目0</w:t>
      </w:r>
      <w:r w:rsidRPr="00953EA1">
        <w:rPr>
          <w:color w:val="00B050"/>
        </w:rPr>
        <w:t>7</w:t>
      </w:r>
      <w:r w:rsidRPr="00953EA1">
        <w:rPr>
          <w:rFonts w:hint="eastAsia"/>
          <w:color w:val="00B050"/>
        </w:rPr>
        <w:t>-</w:t>
      </w:r>
      <w:r w:rsidRPr="00953EA1">
        <w:rPr>
          <w:color w:val="00B050"/>
        </w:rPr>
        <w:t>1</w:t>
      </w:r>
      <w:r w:rsidRPr="00953EA1">
        <w:rPr>
          <w:rFonts w:hint="eastAsia"/>
          <w:color w:val="00B050"/>
        </w:rPr>
        <w:t>：</w:t>
      </w:r>
      <w:r w:rsidRPr="00953EA1">
        <w:rPr>
          <w:color w:val="00B050"/>
        </w:rPr>
        <w:t xml:space="preserve"> </w:t>
      </w:r>
      <w:r w:rsidRPr="00953EA1">
        <w:rPr>
          <w:rFonts w:hint="eastAsia"/>
          <w:color w:val="00B050"/>
        </w:rPr>
        <w:t>自动封片机</w:t>
      </w:r>
    </w:p>
    <w:p w14:paraId="1A2B283E" w14:textId="77777777" w:rsidR="00DF0293" w:rsidRPr="00953EA1" w:rsidRDefault="000D3D34">
      <w:pPr>
        <w:spacing w:line="276" w:lineRule="auto"/>
        <w:ind w:firstLineChars="200" w:firstLine="420"/>
      </w:pPr>
      <w:r w:rsidRPr="00953EA1">
        <w:rPr>
          <w:rFonts w:hint="eastAsia"/>
        </w:rPr>
        <w:t>1.</w:t>
      </w:r>
      <w:r w:rsidRPr="00953EA1">
        <w:rPr>
          <w:rFonts w:hint="eastAsia"/>
        </w:rPr>
        <w:tab/>
      </w:r>
      <w:r w:rsidRPr="00953EA1">
        <w:rPr>
          <w:rFonts w:hint="eastAsia"/>
        </w:rPr>
        <w:t>玻璃盖片技术，适用于</w:t>
      </w:r>
      <w:r w:rsidRPr="00953EA1">
        <w:rPr>
          <w:rFonts w:hint="eastAsia"/>
        </w:rPr>
        <w:t>H&amp;E</w:t>
      </w:r>
      <w:r w:rsidRPr="00953EA1">
        <w:rPr>
          <w:rFonts w:hint="eastAsia"/>
        </w:rPr>
        <w:t>染色、</w:t>
      </w:r>
      <w:r w:rsidRPr="00953EA1">
        <w:rPr>
          <w:rFonts w:hint="eastAsia"/>
        </w:rPr>
        <w:t>IHC</w:t>
      </w:r>
      <w:r w:rsidRPr="00953EA1">
        <w:rPr>
          <w:rFonts w:hint="eastAsia"/>
        </w:rPr>
        <w:t>染色、特殊染色、细胞涂片等多种封片处理，长期保存不</w:t>
      </w:r>
      <w:r w:rsidRPr="00953EA1">
        <w:rPr>
          <w:rFonts w:hint="eastAsia"/>
        </w:rPr>
        <w:lastRenderedPageBreak/>
        <w:t>泛黄不褪色；</w:t>
      </w:r>
    </w:p>
    <w:p w14:paraId="04B38421" w14:textId="77777777" w:rsidR="00DF0293" w:rsidRPr="00953EA1" w:rsidRDefault="000D3D34">
      <w:pPr>
        <w:spacing w:line="276" w:lineRule="auto"/>
        <w:ind w:firstLineChars="200" w:firstLine="420"/>
      </w:pPr>
      <w:r w:rsidRPr="00953EA1">
        <w:rPr>
          <w:rFonts w:hint="eastAsia"/>
        </w:rPr>
        <w:t>2.</w:t>
      </w:r>
      <w:r w:rsidRPr="00953EA1">
        <w:rPr>
          <w:rFonts w:hint="eastAsia"/>
        </w:rPr>
        <w:tab/>
      </w:r>
      <w:r w:rsidRPr="00953EA1">
        <w:rPr>
          <w:rFonts w:hint="eastAsia"/>
        </w:rPr>
        <w:t>弧型封片，磁珠识别方式：无气泡，不返工；</w:t>
      </w:r>
    </w:p>
    <w:p w14:paraId="75E0A2E7" w14:textId="77777777" w:rsidR="00DF0293" w:rsidRPr="00953EA1" w:rsidRDefault="000D3D34">
      <w:pPr>
        <w:spacing w:line="276" w:lineRule="auto"/>
        <w:ind w:firstLineChars="200" w:firstLine="420"/>
      </w:pPr>
      <w:r w:rsidRPr="00953EA1">
        <w:rPr>
          <w:rFonts w:hint="eastAsia"/>
        </w:rPr>
        <w:t>3.</w:t>
      </w:r>
      <w:r w:rsidRPr="00953EA1">
        <w:rPr>
          <w:rFonts w:hint="eastAsia"/>
        </w:rPr>
        <w:tab/>
      </w:r>
      <w:r w:rsidRPr="00953EA1">
        <w:rPr>
          <w:rFonts w:hint="eastAsia"/>
        </w:rPr>
        <w:t>无外置中转站点，节省空间，降低运行故障率；</w:t>
      </w:r>
    </w:p>
    <w:p w14:paraId="45D66B9B" w14:textId="77777777" w:rsidR="00DF0293" w:rsidRPr="00953EA1" w:rsidRDefault="000D3D34">
      <w:pPr>
        <w:spacing w:line="276" w:lineRule="auto"/>
        <w:ind w:firstLineChars="200" w:firstLine="420"/>
      </w:pPr>
      <w:r w:rsidRPr="00953EA1">
        <w:rPr>
          <w:rFonts w:hint="eastAsia"/>
        </w:rPr>
        <w:t>4.</w:t>
      </w:r>
      <w:r w:rsidRPr="00953EA1">
        <w:rPr>
          <w:rFonts w:hint="eastAsia"/>
        </w:rPr>
        <w:tab/>
      </w:r>
      <w:r w:rsidRPr="00953EA1">
        <w:rPr>
          <w:rFonts w:hint="eastAsia"/>
        </w:rPr>
        <w:t>配备自动排气功能，避免更换封片胶时溢胶，减少气泡产生；</w:t>
      </w:r>
    </w:p>
    <w:p w14:paraId="4DEB0488" w14:textId="77777777" w:rsidR="00DF0293" w:rsidRPr="00953EA1" w:rsidRDefault="000D3D34">
      <w:pPr>
        <w:spacing w:line="276" w:lineRule="auto"/>
        <w:ind w:firstLineChars="200" w:firstLine="420"/>
      </w:pPr>
      <w:r w:rsidRPr="00953EA1">
        <w:rPr>
          <w:rFonts w:hint="eastAsia"/>
        </w:rPr>
        <w:t>5.</w:t>
      </w:r>
      <w:r w:rsidRPr="00953EA1">
        <w:rPr>
          <w:rFonts w:hint="eastAsia"/>
        </w:rPr>
        <w:tab/>
      </w:r>
      <w:r w:rsidRPr="00953EA1">
        <w:rPr>
          <w:rFonts w:hint="eastAsia"/>
        </w:rPr>
        <w:t>双配置站点设计，在灌注时提供额外的放置位点，灌注更轻松；</w:t>
      </w:r>
    </w:p>
    <w:p w14:paraId="4C19AC79" w14:textId="77777777" w:rsidR="00DF0293" w:rsidRPr="00953EA1" w:rsidRDefault="000D3D34">
      <w:pPr>
        <w:spacing w:line="276" w:lineRule="auto"/>
        <w:ind w:firstLineChars="200" w:firstLine="420"/>
      </w:pPr>
      <w:r w:rsidRPr="00953EA1">
        <w:rPr>
          <w:rFonts w:hint="eastAsia"/>
        </w:rPr>
        <w:t>6.</w:t>
      </w:r>
      <w:r w:rsidRPr="00953EA1">
        <w:rPr>
          <w:rFonts w:hint="eastAsia"/>
        </w:rPr>
        <w:tab/>
      </w:r>
      <w:r w:rsidRPr="00953EA1">
        <w:rPr>
          <w:rFonts w:hint="eastAsia"/>
        </w:rPr>
        <w:t>软件控制进行自动识别及自动封片，支持一体化自动上样和手工上样；</w:t>
      </w:r>
    </w:p>
    <w:p w14:paraId="0FFA7A59" w14:textId="77777777" w:rsidR="00DF0293" w:rsidRPr="00953EA1" w:rsidRDefault="000D3D34">
      <w:pPr>
        <w:spacing w:line="276" w:lineRule="auto"/>
        <w:ind w:firstLineChars="200" w:firstLine="420"/>
      </w:pPr>
      <w:r w:rsidRPr="00953EA1">
        <w:rPr>
          <w:rFonts w:hint="eastAsia"/>
        </w:rPr>
        <w:t>7.</w:t>
      </w:r>
      <w:r w:rsidRPr="00953EA1">
        <w:rPr>
          <w:rFonts w:hint="eastAsia"/>
        </w:rPr>
        <w:tab/>
      </w:r>
      <w:r w:rsidRPr="00953EA1">
        <w:rPr>
          <w:rFonts w:hint="eastAsia"/>
        </w:rPr>
        <w:t>封片速度≥</w:t>
      </w:r>
      <w:r w:rsidRPr="00953EA1">
        <w:rPr>
          <w:rFonts w:hint="eastAsia"/>
        </w:rPr>
        <w:t>260</w:t>
      </w:r>
      <w:r w:rsidRPr="00953EA1">
        <w:rPr>
          <w:rFonts w:hint="eastAsia"/>
        </w:rPr>
        <w:t>片</w:t>
      </w:r>
      <w:r w:rsidRPr="00953EA1">
        <w:rPr>
          <w:rFonts w:hint="eastAsia"/>
        </w:rPr>
        <w:t>/</w:t>
      </w:r>
      <w:r w:rsidRPr="00953EA1">
        <w:rPr>
          <w:rFonts w:hint="eastAsia"/>
        </w:rPr>
        <w:t>小时，可进行封片行程和位置校准；</w:t>
      </w:r>
    </w:p>
    <w:p w14:paraId="17345A63" w14:textId="77777777" w:rsidR="00DF0293" w:rsidRPr="00953EA1" w:rsidRDefault="000D3D34">
      <w:pPr>
        <w:spacing w:line="276" w:lineRule="auto"/>
        <w:ind w:firstLineChars="200" w:firstLine="420"/>
      </w:pPr>
      <w:r w:rsidRPr="00953EA1">
        <w:rPr>
          <w:rFonts w:hint="eastAsia"/>
        </w:rPr>
        <w:t>8.</w:t>
      </w:r>
      <w:r w:rsidRPr="00953EA1">
        <w:rPr>
          <w:rFonts w:hint="eastAsia"/>
        </w:rPr>
        <w:tab/>
      </w:r>
      <w:r w:rsidRPr="00953EA1">
        <w:rPr>
          <w:rFonts w:hint="eastAsia"/>
        </w:rPr>
        <w:t>封片机可设置：盖玻片封固行程；盖玻片放置和起始位置；</w:t>
      </w:r>
      <w:r w:rsidRPr="00953EA1">
        <w:rPr>
          <w:rFonts w:hint="eastAsia"/>
        </w:rPr>
        <w:t xml:space="preserve"> </w:t>
      </w:r>
      <w:r w:rsidRPr="00953EA1">
        <w:rPr>
          <w:rFonts w:hint="eastAsia"/>
        </w:rPr>
        <w:t>封固剂用量；喷胶压力；</w:t>
      </w:r>
    </w:p>
    <w:p w14:paraId="4E7C4854" w14:textId="77777777" w:rsidR="00DF0293" w:rsidRPr="00953EA1" w:rsidRDefault="000D3D34">
      <w:pPr>
        <w:spacing w:line="276" w:lineRule="auto"/>
        <w:ind w:firstLineChars="200" w:firstLine="420"/>
      </w:pPr>
      <w:r w:rsidRPr="00953EA1">
        <w:rPr>
          <w:rFonts w:hint="eastAsia"/>
        </w:rPr>
        <w:t>9.</w:t>
      </w:r>
      <w:r w:rsidRPr="00953EA1">
        <w:rPr>
          <w:rFonts w:hint="eastAsia"/>
        </w:rPr>
        <w:tab/>
      </w:r>
      <w:r w:rsidRPr="00953EA1">
        <w:rPr>
          <w:rFonts w:hint="eastAsia"/>
        </w:rPr>
        <w:t>具有自动识别以及废弃破损玻片功能，同时不停止封片过程；</w:t>
      </w:r>
    </w:p>
    <w:p w14:paraId="10EF997B" w14:textId="77777777" w:rsidR="00DF0293" w:rsidRPr="00953EA1" w:rsidRDefault="000D3D34">
      <w:pPr>
        <w:spacing w:line="276" w:lineRule="auto"/>
        <w:ind w:firstLineChars="200" w:firstLine="420"/>
      </w:pPr>
      <w:r w:rsidRPr="00953EA1">
        <w:rPr>
          <w:rFonts w:hint="eastAsia"/>
        </w:rPr>
        <w:t>10.</w:t>
      </w:r>
      <w:r w:rsidRPr="00953EA1">
        <w:rPr>
          <w:rFonts w:hint="eastAsia"/>
        </w:rPr>
        <w:tab/>
      </w:r>
      <w:r w:rsidRPr="00953EA1">
        <w:rPr>
          <w:rFonts w:hint="eastAsia"/>
        </w:rPr>
        <w:t>能兼顾国内所售的所有品牌国产玻璃盖玻片，尺寸：</w:t>
      </w:r>
      <w:r w:rsidRPr="00953EA1">
        <w:rPr>
          <w:rFonts w:hint="eastAsia"/>
        </w:rPr>
        <w:t>22-24mm x 40-60mm</w:t>
      </w:r>
      <w:r w:rsidRPr="00953EA1">
        <w:rPr>
          <w:rFonts w:hint="eastAsia"/>
        </w:rPr>
        <w:t>、载玻片、封固剂，封固剂瓶容量：</w:t>
      </w:r>
      <w:r w:rsidRPr="00953EA1">
        <w:rPr>
          <w:rFonts w:hint="eastAsia"/>
        </w:rPr>
        <w:t>250ml</w:t>
      </w:r>
      <w:r w:rsidRPr="00953EA1">
        <w:rPr>
          <w:rFonts w:hint="eastAsia"/>
        </w:rPr>
        <w:t>；</w:t>
      </w:r>
    </w:p>
    <w:p w14:paraId="52DFCACA" w14:textId="77777777" w:rsidR="00DF0293" w:rsidRPr="00953EA1" w:rsidRDefault="000D3D34">
      <w:pPr>
        <w:spacing w:line="276" w:lineRule="auto"/>
        <w:ind w:firstLineChars="200" w:firstLine="420"/>
      </w:pPr>
      <w:r w:rsidRPr="00953EA1">
        <w:rPr>
          <w:rFonts w:hint="eastAsia"/>
        </w:rPr>
        <w:t>11.</w:t>
      </w:r>
      <w:r w:rsidRPr="00953EA1">
        <w:rPr>
          <w:rFonts w:hint="eastAsia"/>
        </w:rPr>
        <w:tab/>
      </w:r>
      <w:r w:rsidRPr="00953EA1">
        <w:rPr>
          <w:rFonts w:hint="eastAsia"/>
        </w:rPr>
        <w:t>兼顾其他品牌染色架，输出架选择：</w:t>
      </w:r>
      <w:r w:rsidRPr="00953EA1">
        <w:rPr>
          <w:rFonts w:hint="eastAsia"/>
        </w:rPr>
        <w:t>20</w:t>
      </w:r>
      <w:r w:rsidRPr="00953EA1">
        <w:rPr>
          <w:rFonts w:hint="eastAsia"/>
        </w:rPr>
        <w:t>片和</w:t>
      </w:r>
      <w:r w:rsidRPr="00953EA1">
        <w:rPr>
          <w:rFonts w:hint="eastAsia"/>
        </w:rPr>
        <w:t>30</w:t>
      </w:r>
      <w:r w:rsidRPr="00953EA1">
        <w:rPr>
          <w:rFonts w:hint="eastAsia"/>
        </w:rPr>
        <w:t>片；</w:t>
      </w:r>
    </w:p>
    <w:p w14:paraId="6E738FAE" w14:textId="77777777" w:rsidR="00DF0293" w:rsidRPr="00953EA1" w:rsidRDefault="000D3D34">
      <w:pPr>
        <w:spacing w:line="276" w:lineRule="auto"/>
        <w:ind w:firstLineChars="200" w:firstLine="420"/>
      </w:pPr>
      <w:r w:rsidRPr="00953EA1">
        <w:rPr>
          <w:rFonts w:hint="eastAsia"/>
        </w:rPr>
        <w:t>12.</w:t>
      </w:r>
      <w:r w:rsidRPr="00953EA1">
        <w:rPr>
          <w:rFonts w:hint="eastAsia"/>
        </w:rPr>
        <w:tab/>
      </w:r>
      <w:r w:rsidRPr="00953EA1">
        <w:rPr>
          <w:rFonts w:hint="eastAsia"/>
        </w:rPr>
        <w:t>活性碳滤网和气体抽排装置；</w:t>
      </w:r>
    </w:p>
    <w:p w14:paraId="625C006B" w14:textId="77777777" w:rsidR="00DF0293" w:rsidRPr="00953EA1" w:rsidRDefault="000D3D34">
      <w:pPr>
        <w:spacing w:line="276" w:lineRule="auto"/>
        <w:ind w:firstLineChars="200" w:firstLine="420"/>
      </w:pPr>
      <w:r w:rsidRPr="00953EA1">
        <w:rPr>
          <w:rFonts w:hint="eastAsia"/>
        </w:rPr>
        <w:t>13.</w:t>
      </w:r>
      <w:r w:rsidRPr="00953EA1">
        <w:rPr>
          <w:rFonts w:hint="eastAsia"/>
        </w:rPr>
        <w:tab/>
      </w:r>
      <w:r w:rsidRPr="00953EA1">
        <w:rPr>
          <w:rFonts w:hint="eastAsia"/>
        </w:rPr>
        <w:t>兼顾干性和湿性封片；</w:t>
      </w:r>
    </w:p>
    <w:p w14:paraId="7E88EC99" w14:textId="77777777" w:rsidR="00DF0293" w:rsidRPr="00953EA1" w:rsidRDefault="000D3D34">
      <w:pPr>
        <w:spacing w:line="276" w:lineRule="auto"/>
        <w:ind w:firstLineChars="200" w:firstLine="420"/>
      </w:pPr>
      <w:r w:rsidRPr="00953EA1">
        <w:rPr>
          <w:rFonts w:hint="eastAsia"/>
        </w:rPr>
        <w:t>14.</w:t>
      </w:r>
      <w:r w:rsidRPr="00953EA1">
        <w:rPr>
          <w:rFonts w:hint="eastAsia"/>
        </w:rPr>
        <w:tab/>
      </w:r>
      <w:r w:rsidRPr="00953EA1">
        <w:rPr>
          <w:rFonts w:hint="eastAsia"/>
        </w:rPr>
        <w:t>封片机输入、输出架总量可达</w:t>
      </w:r>
      <w:r w:rsidRPr="00953EA1">
        <w:rPr>
          <w:rFonts w:hint="eastAsia"/>
        </w:rPr>
        <w:t>60</w:t>
      </w:r>
      <w:r w:rsidRPr="00953EA1">
        <w:rPr>
          <w:rFonts w:hint="eastAsia"/>
        </w:rPr>
        <w:t>片；</w:t>
      </w:r>
    </w:p>
    <w:p w14:paraId="65E9A0B7" w14:textId="77777777" w:rsidR="00DF0293" w:rsidRPr="00953EA1" w:rsidRDefault="000D3D34">
      <w:pPr>
        <w:spacing w:line="276" w:lineRule="auto"/>
        <w:ind w:firstLineChars="200" w:firstLine="420"/>
      </w:pPr>
      <w:r w:rsidRPr="00953EA1">
        <w:rPr>
          <w:rFonts w:hint="eastAsia"/>
        </w:rPr>
        <w:t>15.</w:t>
      </w:r>
      <w:r w:rsidRPr="00953EA1">
        <w:rPr>
          <w:rFonts w:hint="eastAsia"/>
        </w:rPr>
        <w:tab/>
      </w:r>
      <w:r w:rsidRPr="00953EA1">
        <w:rPr>
          <w:rFonts w:hint="eastAsia"/>
        </w:rPr>
        <w:t>▲标配</w:t>
      </w:r>
      <w:r w:rsidRPr="00953EA1">
        <w:rPr>
          <w:rFonts w:hint="eastAsia"/>
        </w:rPr>
        <w:t xml:space="preserve">16, 18, 20, 21G </w:t>
      </w:r>
      <w:r w:rsidRPr="00953EA1">
        <w:rPr>
          <w:rFonts w:hint="eastAsia"/>
        </w:rPr>
        <w:t>四种喷胶针，可兼容不同流动性的封片胶，</w:t>
      </w:r>
    </w:p>
    <w:p w14:paraId="4EC7857D" w14:textId="77777777" w:rsidR="00DF0293" w:rsidRPr="00953EA1" w:rsidRDefault="000D3D34">
      <w:pPr>
        <w:spacing w:line="276" w:lineRule="auto"/>
        <w:ind w:firstLineChars="200" w:firstLine="420"/>
      </w:pPr>
      <w:r w:rsidRPr="00953EA1">
        <w:rPr>
          <w:rFonts w:hint="eastAsia"/>
        </w:rPr>
        <w:t>16.</w:t>
      </w:r>
      <w:r w:rsidRPr="00953EA1">
        <w:rPr>
          <w:rFonts w:hint="eastAsia"/>
        </w:rPr>
        <w:tab/>
      </w:r>
      <w:r w:rsidRPr="00953EA1">
        <w:rPr>
          <w:rFonts w:hint="eastAsia"/>
        </w:rPr>
        <w:t>▲双吸头设计，可减少盖玻片粘连</w:t>
      </w:r>
    </w:p>
    <w:p w14:paraId="7FF77A2D" w14:textId="77777777" w:rsidR="00DF0293" w:rsidRPr="00953EA1" w:rsidRDefault="000D3D34">
      <w:pPr>
        <w:spacing w:line="276" w:lineRule="auto"/>
        <w:ind w:firstLineChars="200" w:firstLine="420"/>
      </w:pPr>
      <w:r w:rsidRPr="00953EA1">
        <w:rPr>
          <w:rFonts w:hint="eastAsia"/>
        </w:rPr>
        <w:t>17.</w:t>
      </w:r>
      <w:r w:rsidRPr="00953EA1">
        <w:rPr>
          <w:rFonts w:hint="eastAsia"/>
        </w:rPr>
        <w:tab/>
      </w:r>
      <w:r w:rsidRPr="00953EA1">
        <w:rPr>
          <w:rFonts w:hint="eastAsia"/>
        </w:rPr>
        <w:t>★染封一体机扩展：可与染色机连接集成为染色封片一体机，且染色机、封片机为同一品牌。</w:t>
      </w:r>
    </w:p>
    <w:p w14:paraId="44AA65DD" w14:textId="77777777" w:rsidR="00DF0293" w:rsidRPr="00953EA1" w:rsidRDefault="00DF0293">
      <w:pPr>
        <w:spacing w:line="276" w:lineRule="auto"/>
        <w:ind w:firstLineChars="200" w:firstLine="420"/>
      </w:pPr>
    </w:p>
    <w:p w14:paraId="66D41163" w14:textId="77777777" w:rsidR="00DF0293" w:rsidRPr="00953EA1" w:rsidRDefault="000D3D34">
      <w:pPr>
        <w:pStyle w:val="2"/>
        <w:spacing w:line="240" w:lineRule="auto"/>
        <w:rPr>
          <w:color w:val="00B050"/>
        </w:rPr>
      </w:pPr>
      <w:r w:rsidRPr="00953EA1">
        <w:rPr>
          <w:rFonts w:hint="eastAsia"/>
          <w:color w:val="00B050"/>
        </w:rPr>
        <w:t>0</w:t>
      </w:r>
      <w:r w:rsidRPr="00953EA1">
        <w:rPr>
          <w:color w:val="00B050"/>
        </w:rPr>
        <w:t>7</w:t>
      </w:r>
      <w:r w:rsidRPr="00953EA1">
        <w:rPr>
          <w:rFonts w:hint="eastAsia"/>
          <w:color w:val="00B050"/>
        </w:rPr>
        <w:t>包：品目0</w:t>
      </w:r>
      <w:r w:rsidRPr="00953EA1">
        <w:rPr>
          <w:color w:val="00B050"/>
        </w:rPr>
        <w:t>7</w:t>
      </w:r>
      <w:r w:rsidRPr="00953EA1">
        <w:rPr>
          <w:rFonts w:hint="eastAsia"/>
          <w:color w:val="00B050"/>
        </w:rPr>
        <w:t>-</w:t>
      </w:r>
      <w:r w:rsidRPr="00953EA1">
        <w:rPr>
          <w:color w:val="00B050"/>
        </w:rPr>
        <w:t>2</w:t>
      </w:r>
      <w:r w:rsidRPr="00953EA1">
        <w:rPr>
          <w:rFonts w:hint="eastAsia"/>
          <w:color w:val="00B050"/>
        </w:rPr>
        <w:t>：自动染色机</w:t>
      </w:r>
      <w:r w:rsidRPr="00953EA1">
        <w:rPr>
          <w:color w:val="00B050"/>
        </w:rPr>
        <w:t xml:space="preserve"> </w:t>
      </w:r>
    </w:p>
    <w:p w14:paraId="64E6C485" w14:textId="77777777" w:rsidR="00DF0293" w:rsidRPr="00953EA1" w:rsidRDefault="000D3D34">
      <w:pPr>
        <w:spacing w:line="276" w:lineRule="auto"/>
        <w:ind w:firstLineChars="200" w:firstLine="420"/>
      </w:pPr>
      <w:r w:rsidRPr="00953EA1">
        <w:rPr>
          <w:rFonts w:hint="eastAsia"/>
        </w:rPr>
        <w:t>1.</w:t>
      </w:r>
      <w:r w:rsidRPr="00953EA1">
        <w:rPr>
          <w:rFonts w:hint="eastAsia"/>
        </w:rPr>
        <w:tab/>
      </w:r>
      <w:r w:rsidRPr="00953EA1">
        <w:rPr>
          <w:rFonts w:hint="eastAsia"/>
        </w:rPr>
        <w:t>染色功能：多功能染色机，设备除</w:t>
      </w:r>
      <w:r w:rsidRPr="00953EA1">
        <w:rPr>
          <w:rFonts w:hint="eastAsia"/>
        </w:rPr>
        <w:t>H&amp;E</w:t>
      </w:r>
      <w:r w:rsidRPr="00953EA1">
        <w:rPr>
          <w:rFonts w:hint="eastAsia"/>
        </w:rPr>
        <w:t>染色外，可实现特殊染色、细胞学染色。除可进行标准载玻片染色外，还可实现大载玻片自动机染；</w:t>
      </w:r>
    </w:p>
    <w:p w14:paraId="040E1629" w14:textId="77777777" w:rsidR="00DF0293" w:rsidRPr="00953EA1" w:rsidRDefault="000D3D34">
      <w:pPr>
        <w:spacing w:line="276" w:lineRule="auto"/>
        <w:ind w:firstLineChars="200" w:firstLine="420"/>
      </w:pPr>
      <w:r w:rsidRPr="00953EA1">
        <w:rPr>
          <w:rFonts w:hint="eastAsia"/>
        </w:rPr>
        <w:t>2.</w:t>
      </w:r>
      <w:r w:rsidRPr="00953EA1">
        <w:rPr>
          <w:rFonts w:hint="eastAsia"/>
        </w:rPr>
        <w:tab/>
      </w:r>
      <w:r w:rsidRPr="00953EA1">
        <w:rPr>
          <w:rFonts w:hint="eastAsia"/>
        </w:rPr>
        <w:t>自动机染最大载玻片尺寸：</w:t>
      </w:r>
      <w:r w:rsidRPr="00953EA1">
        <w:rPr>
          <w:rFonts w:hint="eastAsia"/>
        </w:rPr>
        <w:t>76 x 97 mm</w:t>
      </w:r>
      <w:r w:rsidRPr="00953EA1">
        <w:rPr>
          <w:rFonts w:hint="eastAsia"/>
        </w:rPr>
        <w:t>；</w:t>
      </w:r>
    </w:p>
    <w:p w14:paraId="2B74CF54" w14:textId="77777777" w:rsidR="00DF0293" w:rsidRPr="00953EA1" w:rsidRDefault="000D3D34">
      <w:pPr>
        <w:spacing w:line="276" w:lineRule="auto"/>
        <w:ind w:firstLineChars="200" w:firstLine="420"/>
      </w:pPr>
      <w:r w:rsidRPr="00953EA1">
        <w:rPr>
          <w:rFonts w:hint="eastAsia"/>
        </w:rPr>
        <w:t>3.</w:t>
      </w:r>
      <w:r w:rsidRPr="00953EA1">
        <w:rPr>
          <w:rFonts w:hint="eastAsia"/>
        </w:rPr>
        <w:tab/>
      </w:r>
      <w:r w:rsidRPr="00953EA1">
        <w:rPr>
          <w:rFonts w:hint="eastAsia"/>
        </w:rPr>
        <w:t>染色架：提供</w:t>
      </w:r>
      <w:r w:rsidRPr="00953EA1">
        <w:rPr>
          <w:rFonts w:hint="eastAsia"/>
        </w:rPr>
        <w:t>3</w:t>
      </w:r>
      <w:r w:rsidRPr="00953EA1">
        <w:rPr>
          <w:rFonts w:hint="eastAsia"/>
        </w:rPr>
        <w:t>种染色架，包括</w:t>
      </w:r>
      <w:r w:rsidRPr="00953EA1">
        <w:rPr>
          <w:rFonts w:hint="eastAsia"/>
        </w:rPr>
        <w:t>HE</w:t>
      </w:r>
      <w:r w:rsidRPr="00953EA1">
        <w:rPr>
          <w:rFonts w:hint="eastAsia"/>
        </w:rPr>
        <w:t>染色架、特殊染色架、大玻片染色架。仪器具备高频振动染色架功能，避免试剂的交叉污染；</w:t>
      </w:r>
    </w:p>
    <w:p w14:paraId="3B429857" w14:textId="77777777" w:rsidR="00DF0293" w:rsidRPr="00953EA1" w:rsidRDefault="000D3D34">
      <w:pPr>
        <w:spacing w:line="276" w:lineRule="auto"/>
        <w:ind w:firstLineChars="200" w:firstLine="420"/>
      </w:pPr>
      <w:r w:rsidRPr="00953EA1">
        <w:rPr>
          <w:rFonts w:hint="eastAsia"/>
        </w:rPr>
        <w:t>4.</w:t>
      </w:r>
      <w:r w:rsidRPr="00953EA1">
        <w:rPr>
          <w:rFonts w:hint="eastAsia"/>
        </w:rPr>
        <w:tab/>
      </w:r>
      <w:r w:rsidRPr="00953EA1">
        <w:rPr>
          <w:rFonts w:hint="eastAsia"/>
        </w:rPr>
        <w:t>染色速度：每小时染片量</w:t>
      </w:r>
      <w:r w:rsidRPr="00953EA1">
        <w:rPr>
          <w:rFonts w:hint="eastAsia"/>
        </w:rPr>
        <w:t xml:space="preserve"> </w:t>
      </w:r>
      <w:r w:rsidRPr="00953EA1">
        <w:rPr>
          <w:rFonts w:hint="eastAsia"/>
        </w:rPr>
        <w:t>≥</w:t>
      </w:r>
      <w:r w:rsidRPr="00953EA1">
        <w:rPr>
          <w:rFonts w:hint="eastAsia"/>
        </w:rPr>
        <w:t xml:space="preserve"> 240</w:t>
      </w:r>
      <w:r w:rsidRPr="00953EA1">
        <w:rPr>
          <w:rFonts w:hint="eastAsia"/>
        </w:rPr>
        <w:t>片，具有载玻片连续上载功能；</w:t>
      </w:r>
    </w:p>
    <w:p w14:paraId="04DB1EBF" w14:textId="77777777" w:rsidR="00DF0293" w:rsidRPr="00953EA1" w:rsidRDefault="000D3D34">
      <w:pPr>
        <w:spacing w:line="276" w:lineRule="auto"/>
        <w:ind w:firstLineChars="200" w:firstLine="420"/>
      </w:pPr>
      <w:r w:rsidRPr="00953EA1">
        <w:rPr>
          <w:rFonts w:hint="eastAsia"/>
        </w:rPr>
        <w:t>5.</w:t>
      </w:r>
      <w:r w:rsidRPr="00953EA1">
        <w:rPr>
          <w:rFonts w:hint="eastAsia"/>
        </w:rPr>
        <w:tab/>
      </w:r>
      <w:r w:rsidRPr="00953EA1">
        <w:rPr>
          <w:rFonts w:hint="eastAsia"/>
        </w:rPr>
        <w:t>▲玻片计数：具备精确到单张切片的载玻片自动计数功能，使每一张玻片都得到精准管控；</w:t>
      </w:r>
    </w:p>
    <w:p w14:paraId="65373065" w14:textId="77777777" w:rsidR="00DF0293" w:rsidRPr="00953EA1" w:rsidRDefault="000D3D34">
      <w:pPr>
        <w:spacing w:line="276" w:lineRule="auto"/>
        <w:ind w:firstLineChars="200" w:firstLine="420"/>
      </w:pPr>
      <w:r w:rsidRPr="00953EA1">
        <w:rPr>
          <w:rFonts w:hint="eastAsia"/>
        </w:rPr>
        <w:t>6.</w:t>
      </w:r>
      <w:r w:rsidRPr="00953EA1">
        <w:rPr>
          <w:rFonts w:hint="eastAsia"/>
        </w:rPr>
        <w:tab/>
      </w:r>
      <w:r w:rsidRPr="00953EA1">
        <w:rPr>
          <w:rFonts w:hint="eastAsia"/>
        </w:rPr>
        <w:t>染色通量：可同时处理载玻片架数</w:t>
      </w:r>
      <w:r w:rsidRPr="00953EA1">
        <w:rPr>
          <w:rFonts w:hint="eastAsia"/>
        </w:rPr>
        <w:t xml:space="preserve"> </w:t>
      </w:r>
      <w:r w:rsidRPr="00953EA1">
        <w:rPr>
          <w:rFonts w:hint="eastAsia"/>
        </w:rPr>
        <w:t>≥</w:t>
      </w:r>
      <w:r w:rsidRPr="00953EA1">
        <w:rPr>
          <w:rFonts w:hint="eastAsia"/>
        </w:rPr>
        <w:t xml:space="preserve"> 11</w:t>
      </w:r>
      <w:r w:rsidRPr="00953EA1">
        <w:rPr>
          <w:rFonts w:hint="eastAsia"/>
        </w:rPr>
        <w:t>架，每架可容纳载玻片数</w:t>
      </w:r>
      <w:r w:rsidRPr="00953EA1">
        <w:rPr>
          <w:rFonts w:hint="eastAsia"/>
        </w:rPr>
        <w:t xml:space="preserve"> </w:t>
      </w:r>
      <w:r w:rsidRPr="00953EA1">
        <w:rPr>
          <w:rFonts w:hint="eastAsia"/>
        </w:rPr>
        <w:t>≥</w:t>
      </w:r>
      <w:r w:rsidRPr="00953EA1">
        <w:rPr>
          <w:rFonts w:hint="eastAsia"/>
        </w:rPr>
        <w:t xml:space="preserve"> 30</w:t>
      </w:r>
      <w:r w:rsidRPr="00953EA1">
        <w:rPr>
          <w:rFonts w:hint="eastAsia"/>
        </w:rPr>
        <w:t>片；</w:t>
      </w:r>
    </w:p>
    <w:p w14:paraId="11487693" w14:textId="77777777" w:rsidR="00DF0293" w:rsidRPr="00953EA1" w:rsidRDefault="000D3D34">
      <w:pPr>
        <w:spacing w:line="276" w:lineRule="auto"/>
        <w:ind w:firstLineChars="200" w:firstLine="420"/>
      </w:pPr>
      <w:r w:rsidRPr="00953EA1">
        <w:rPr>
          <w:rFonts w:hint="eastAsia"/>
        </w:rPr>
        <w:t>7.</w:t>
      </w:r>
      <w:r w:rsidRPr="00953EA1">
        <w:rPr>
          <w:rFonts w:hint="eastAsia"/>
        </w:rPr>
        <w:tab/>
      </w:r>
      <w:r w:rsidRPr="00953EA1">
        <w:rPr>
          <w:rFonts w:hint="eastAsia"/>
        </w:rPr>
        <w:t>染色站点：站点总数≥</w:t>
      </w:r>
      <w:r w:rsidRPr="00953EA1">
        <w:rPr>
          <w:rFonts w:hint="eastAsia"/>
        </w:rPr>
        <w:t>26</w:t>
      </w:r>
      <w:r w:rsidRPr="00953EA1">
        <w:rPr>
          <w:rFonts w:hint="eastAsia"/>
        </w:rPr>
        <w:t>个，其中试剂站点总数≥</w:t>
      </w:r>
      <w:r w:rsidRPr="00953EA1">
        <w:rPr>
          <w:rFonts w:hint="eastAsia"/>
        </w:rPr>
        <w:t>18</w:t>
      </w:r>
      <w:r w:rsidRPr="00953EA1">
        <w:rPr>
          <w:rFonts w:hint="eastAsia"/>
        </w:rPr>
        <w:t>个，冲洗站点≥</w:t>
      </w:r>
      <w:r w:rsidRPr="00953EA1">
        <w:rPr>
          <w:rFonts w:hint="eastAsia"/>
        </w:rPr>
        <w:t>5</w:t>
      </w:r>
      <w:r w:rsidRPr="00953EA1">
        <w:rPr>
          <w:rFonts w:hint="eastAsia"/>
        </w:rPr>
        <w:t>个，冲洗流速</w:t>
      </w:r>
      <w:r w:rsidRPr="00953EA1">
        <w:rPr>
          <w:rFonts w:hint="eastAsia"/>
        </w:rPr>
        <w:t>8</w:t>
      </w:r>
      <w:r w:rsidRPr="00953EA1">
        <w:rPr>
          <w:rFonts w:hint="eastAsia"/>
        </w:rPr>
        <w:t>升每分钟（</w:t>
      </w:r>
      <w:r w:rsidRPr="00953EA1">
        <w:rPr>
          <w:rFonts w:hint="eastAsia"/>
        </w:rPr>
        <w:t>8L/m</w:t>
      </w:r>
      <w:r w:rsidRPr="00953EA1">
        <w:rPr>
          <w:rFonts w:hint="eastAsia"/>
        </w:rPr>
        <w:t>），试剂容器容量≥</w:t>
      </w:r>
      <w:r w:rsidRPr="00953EA1">
        <w:rPr>
          <w:rFonts w:hint="eastAsia"/>
        </w:rPr>
        <w:t>470mL</w:t>
      </w:r>
      <w:r w:rsidRPr="00953EA1">
        <w:rPr>
          <w:rFonts w:hint="eastAsia"/>
        </w:rPr>
        <w:t>，试剂缸内部需标注最低和最高加注液位。内部缓冲站点可用于存放三个准备染色的玻片架。烤箱站点数量</w:t>
      </w:r>
      <w:r w:rsidRPr="00953EA1">
        <w:rPr>
          <w:rFonts w:hint="eastAsia"/>
        </w:rPr>
        <w:t>1</w:t>
      </w:r>
      <w:r w:rsidRPr="00953EA1">
        <w:rPr>
          <w:rFonts w:hint="eastAsia"/>
        </w:rPr>
        <w:t>个，烤箱内温度</w:t>
      </w:r>
      <w:r w:rsidRPr="00953EA1">
        <w:rPr>
          <w:rFonts w:hint="eastAsia"/>
        </w:rPr>
        <w:t xml:space="preserve">30 ~ 65 </w:t>
      </w:r>
      <w:r w:rsidRPr="00953EA1">
        <w:rPr>
          <w:rFonts w:hint="eastAsia"/>
        </w:rPr>
        <w:t>°</w:t>
      </w:r>
      <w:r w:rsidRPr="00953EA1">
        <w:rPr>
          <w:rFonts w:hint="eastAsia"/>
        </w:rPr>
        <w:t>C</w:t>
      </w:r>
      <w:r w:rsidRPr="00953EA1">
        <w:rPr>
          <w:rFonts w:hint="eastAsia"/>
        </w:rPr>
        <w:t>；</w:t>
      </w:r>
    </w:p>
    <w:p w14:paraId="23F99DC0" w14:textId="77777777" w:rsidR="00DF0293" w:rsidRPr="00953EA1" w:rsidRDefault="000D3D34">
      <w:pPr>
        <w:spacing w:line="276" w:lineRule="auto"/>
        <w:ind w:firstLineChars="200" w:firstLine="420"/>
      </w:pPr>
      <w:r w:rsidRPr="00953EA1">
        <w:rPr>
          <w:rFonts w:hint="eastAsia"/>
        </w:rPr>
        <w:t>8.</w:t>
      </w:r>
      <w:r w:rsidRPr="00953EA1">
        <w:rPr>
          <w:rFonts w:hint="eastAsia"/>
        </w:rPr>
        <w:tab/>
      </w:r>
      <w:r w:rsidRPr="00953EA1">
        <w:rPr>
          <w:rFonts w:hint="eastAsia"/>
        </w:rPr>
        <w:t>▲试剂管理：具备试剂管理系统（</w:t>
      </w:r>
      <w:r w:rsidRPr="00953EA1">
        <w:rPr>
          <w:rFonts w:hint="eastAsia"/>
        </w:rPr>
        <w:t>RMS</w:t>
      </w:r>
      <w:r w:rsidRPr="00953EA1">
        <w:rPr>
          <w:rFonts w:hint="eastAsia"/>
        </w:rPr>
        <w:t>），可直观显示试剂信息，包括试剂颜色、站点编号、试剂名称、有效天数、有效片数、已染天数、已染片数、试剂更换日期和更换者；</w:t>
      </w:r>
    </w:p>
    <w:p w14:paraId="3A259901" w14:textId="77777777" w:rsidR="00DF0293" w:rsidRPr="00953EA1" w:rsidRDefault="000D3D34">
      <w:pPr>
        <w:spacing w:line="276" w:lineRule="auto"/>
        <w:ind w:firstLineChars="200" w:firstLine="420"/>
      </w:pPr>
      <w:r w:rsidRPr="00953EA1">
        <w:rPr>
          <w:rFonts w:hint="eastAsia"/>
        </w:rPr>
        <w:t>9.</w:t>
      </w:r>
      <w:r w:rsidRPr="00953EA1">
        <w:rPr>
          <w:rFonts w:hint="eastAsia"/>
        </w:rPr>
        <w:tab/>
      </w:r>
      <w:r w:rsidRPr="00953EA1">
        <w:rPr>
          <w:rFonts w:hint="eastAsia"/>
        </w:rPr>
        <w:t>人员和环境安全：采用试剂蒸汽的排气系统，并配备活性炭过滤器；</w:t>
      </w:r>
    </w:p>
    <w:p w14:paraId="4F6B956D" w14:textId="77777777" w:rsidR="00DF0293" w:rsidRPr="00953EA1" w:rsidRDefault="000D3D34">
      <w:pPr>
        <w:spacing w:line="276" w:lineRule="auto"/>
        <w:ind w:firstLineChars="200" w:firstLine="420"/>
      </w:pPr>
      <w:r w:rsidRPr="00953EA1">
        <w:rPr>
          <w:rFonts w:hint="eastAsia"/>
        </w:rPr>
        <w:t>10.</w:t>
      </w:r>
      <w:r w:rsidRPr="00953EA1">
        <w:rPr>
          <w:rFonts w:hint="eastAsia"/>
        </w:rPr>
        <w:tab/>
      </w:r>
      <w:r w:rsidRPr="00953EA1">
        <w:rPr>
          <w:rFonts w:hint="eastAsia"/>
        </w:rPr>
        <w:t>访问级别：≥</w:t>
      </w:r>
      <w:r w:rsidRPr="00953EA1">
        <w:rPr>
          <w:rFonts w:hint="eastAsia"/>
        </w:rPr>
        <w:t xml:space="preserve"> 3</w:t>
      </w:r>
      <w:r w:rsidRPr="00953EA1">
        <w:rPr>
          <w:rFonts w:hint="eastAsia"/>
        </w:rPr>
        <w:t>级别，包括操作员、高级用户和管理员三级访问；</w:t>
      </w:r>
    </w:p>
    <w:p w14:paraId="6D505D2C" w14:textId="77777777" w:rsidR="00DF0293" w:rsidRPr="00953EA1" w:rsidRDefault="000D3D34">
      <w:pPr>
        <w:spacing w:line="276" w:lineRule="auto"/>
        <w:ind w:firstLineChars="200" w:firstLine="420"/>
      </w:pPr>
      <w:r w:rsidRPr="00953EA1">
        <w:rPr>
          <w:rFonts w:hint="eastAsia"/>
        </w:rPr>
        <w:t>11.</w:t>
      </w:r>
      <w:r w:rsidRPr="00953EA1">
        <w:rPr>
          <w:rFonts w:hint="eastAsia"/>
        </w:rPr>
        <w:tab/>
      </w:r>
      <w:r w:rsidRPr="00953EA1">
        <w:rPr>
          <w:rFonts w:hint="eastAsia"/>
        </w:rPr>
        <w:t>人性设计：水容器和试剂容器以不同形状和颜色区分，水容器为蓝色，试剂容器为白色及黄色，其中黄色试剂容器专用于加载抽屉；</w:t>
      </w:r>
    </w:p>
    <w:p w14:paraId="3F135460" w14:textId="77777777" w:rsidR="00DF0293" w:rsidRPr="00953EA1" w:rsidRDefault="000D3D34">
      <w:pPr>
        <w:spacing w:line="276" w:lineRule="auto"/>
        <w:ind w:firstLineChars="200" w:firstLine="420"/>
      </w:pPr>
      <w:r w:rsidRPr="00953EA1">
        <w:rPr>
          <w:rFonts w:hint="eastAsia"/>
        </w:rPr>
        <w:t>12.</w:t>
      </w:r>
      <w:r w:rsidRPr="00953EA1">
        <w:rPr>
          <w:rFonts w:hint="eastAsia"/>
        </w:rPr>
        <w:tab/>
      </w:r>
      <w:r w:rsidRPr="00953EA1">
        <w:rPr>
          <w:rFonts w:hint="eastAsia"/>
        </w:rPr>
        <w:t>成本节约：仪器具有节水功能，当所有冲洗站点均未使用且已将试剂残留冲出时，自动停止水流；</w:t>
      </w:r>
    </w:p>
    <w:p w14:paraId="74C9CCA3" w14:textId="77777777" w:rsidR="00DF0293" w:rsidRPr="00953EA1" w:rsidRDefault="000D3D34">
      <w:pPr>
        <w:spacing w:line="276" w:lineRule="auto"/>
        <w:ind w:firstLineChars="200" w:firstLine="420"/>
      </w:pPr>
      <w:r w:rsidRPr="00953EA1">
        <w:rPr>
          <w:rFonts w:hint="eastAsia"/>
        </w:rPr>
        <w:t>13.</w:t>
      </w:r>
      <w:r w:rsidRPr="00953EA1">
        <w:rPr>
          <w:rFonts w:hint="eastAsia"/>
        </w:rPr>
        <w:tab/>
      </w:r>
      <w:r w:rsidRPr="00953EA1">
        <w:rPr>
          <w:rFonts w:hint="eastAsia"/>
        </w:rPr>
        <w:t>实时查看功能：染色期间，可查看程序运行进度及各玻片架详细信息。</w:t>
      </w:r>
    </w:p>
    <w:p w14:paraId="7404B9A8" w14:textId="77777777" w:rsidR="00DF0293" w:rsidRPr="00953EA1" w:rsidRDefault="000D3D34">
      <w:pPr>
        <w:spacing w:line="360" w:lineRule="auto"/>
        <w:rPr>
          <w:b/>
          <w:sz w:val="24"/>
          <w:szCs w:val="24"/>
        </w:rPr>
      </w:pPr>
      <w:r w:rsidRPr="00953EA1">
        <w:rPr>
          <w:rFonts w:hint="eastAsia"/>
          <w:b/>
          <w:sz w:val="24"/>
          <w:szCs w:val="24"/>
        </w:rPr>
        <w:lastRenderedPageBreak/>
        <w:t>六、售后服务要求</w:t>
      </w:r>
    </w:p>
    <w:p w14:paraId="3332B379" w14:textId="77777777" w:rsidR="00DF0293" w:rsidRPr="00953EA1" w:rsidRDefault="000D3D34">
      <w:pPr>
        <w:snapToGrid w:val="0"/>
        <w:spacing w:line="276" w:lineRule="auto"/>
        <w:ind w:firstLineChars="200" w:firstLine="480"/>
        <w:rPr>
          <w:rFonts w:ascii="仿宋" w:eastAsia="仿宋" w:hAnsi="仿宋"/>
          <w:color w:val="000000" w:themeColor="text1"/>
          <w:sz w:val="24"/>
          <w:szCs w:val="24"/>
        </w:rPr>
      </w:pPr>
      <w:r w:rsidRPr="00953EA1">
        <w:rPr>
          <w:rFonts w:ascii="仿宋" w:eastAsia="仿宋" w:hAnsi="仿宋" w:hint="eastAsia"/>
          <w:color w:val="000000" w:themeColor="text1"/>
          <w:sz w:val="24"/>
          <w:szCs w:val="24"/>
        </w:rPr>
        <w:t>免费维保期内，应在接到故障通知2小时内作出有效响应，并在24小时内到达现场免费予以排除故障、修复或更换零部件。如3个工作日内不能修复必须提供备用件使用，确保采购人能正常开展工作。</w:t>
      </w:r>
    </w:p>
    <w:p w14:paraId="3B1BF6CF" w14:textId="77777777" w:rsidR="00DF0293" w:rsidRPr="00953EA1" w:rsidRDefault="000D3D34">
      <w:pPr>
        <w:spacing w:line="360" w:lineRule="auto"/>
        <w:rPr>
          <w:b/>
          <w:sz w:val="24"/>
          <w:szCs w:val="24"/>
        </w:rPr>
      </w:pPr>
      <w:r w:rsidRPr="00953EA1">
        <w:rPr>
          <w:rFonts w:hint="eastAsia"/>
          <w:b/>
          <w:sz w:val="24"/>
          <w:szCs w:val="24"/>
        </w:rPr>
        <w:t>七、验收要求</w:t>
      </w:r>
    </w:p>
    <w:p w14:paraId="3AD83279" w14:textId="77777777" w:rsidR="00DF0293" w:rsidRPr="00953EA1" w:rsidRDefault="000D3D34">
      <w:pPr>
        <w:snapToGrid w:val="0"/>
        <w:spacing w:line="276" w:lineRule="auto"/>
        <w:ind w:firstLine="420"/>
        <w:rPr>
          <w:rFonts w:ascii="仿宋" w:eastAsia="仿宋" w:hAnsi="仿宋"/>
          <w:color w:val="000000" w:themeColor="text1"/>
          <w:sz w:val="24"/>
          <w:szCs w:val="24"/>
        </w:rPr>
      </w:pPr>
      <w:r w:rsidRPr="00953EA1">
        <w:rPr>
          <w:rFonts w:ascii="仿宋" w:eastAsia="仿宋" w:hAnsi="仿宋" w:hint="eastAsia"/>
          <w:color w:val="000000" w:themeColor="text1"/>
          <w:sz w:val="24"/>
          <w:szCs w:val="24"/>
        </w:rPr>
        <w:t>1、验收时间：设备安装调试经采购人临床试用并达到验收标准后，采购人根据合同约定组织验收。</w:t>
      </w:r>
    </w:p>
    <w:p w14:paraId="13152C8B" w14:textId="77777777" w:rsidR="00DF0293" w:rsidRDefault="000D3D34">
      <w:pPr>
        <w:snapToGrid w:val="0"/>
        <w:spacing w:line="276" w:lineRule="auto"/>
        <w:ind w:firstLineChars="200" w:firstLine="480"/>
        <w:rPr>
          <w:rFonts w:ascii="仿宋" w:eastAsia="仿宋" w:hAnsi="仿宋"/>
          <w:color w:val="000000" w:themeColor="text1"/>
          <w:sz w:val="24"/>
          <w:szCs w:val="24"/>
        </w:rPr>
      </w:pPr>
      <w:r w:rsidRPr="00953EA1">
        <w:rPr>
          <w:rFonts w:ascii="仿宋" w:eastAsia="仿宋" w:hAnsi="仿宋"/>
          <w:color w:val="000000" w:themeColor="text1"/>
          <w:sz w:val="24"/>
          <w:szCs w:val="24"/>
        </w:rPr>
        <w:t>2</w:t>
      </w:r>
      <w:r w:rsidRPr="00953EA1">
        <w:rPr>
          <w:rFonts w:ascii="仿宋" w:eastAsia="仿宋" w:hAnsi="仿宋" w:hint="eastAsia"/>
          <w:color w:val="000000" w:themeColor="text1"/>
          <w:sz w:val="24"/>
          <w:szCs w:val="24"/>
        </w:rPr>
        <w:t>、验收内容：包括设备品牌、型号、规格、数量是否符合合同规定，外观质量、产品包装是否完好、安装调试是否合格，所提供设备装箱清单、操作说明、维修手册、电路图本、电气说明书、包括外构件的详细资料、原厂维保卡等是否齐全。</w:t>
      </w:r>
      <w:bookmarkStart w:id="19" w:name="_GoBack"/>
      <w:bookmarkEnd w:id="19"/>
    </w:p>
    <w:p w14:paraId="513711A4" w14:textId="77777777" w:rsidR="00DF0293" w:rsidRDefault="00DF0293">
      <w:pPr>
        <w:spacing w:line="360" w:lineRule="auto"/>
        <w:ind w:firstLine="420"/>
      </w:pPr>
    </w:p>
    <w:sectPr w:rsidR="00DF029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378B" w14:textId="77777777" w:rsidR="00593448" w:rsidRDefault="00593448" w:rsidP="00953EA1">
      <w:r>
        <w:separator/>
      </w:r>
    </w:p>
  </w:endnote>
  <w:endnote w:type="continuationSeparator" w:id="0">
    <w:p w14:paraId="5DBA5E5E" w14:textId="77777777" w:rsidR="00593448" w:rsidRDefault="00593448" w:rsidP="0095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Arial Unicode MS">
    <w:panose1 w:val="020B0604020202020204"/>
    <w:charset w:val="86"/>
    <w:family w:val="auto"/>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B7D74" w14:textId="77777777" w:rsidR="00593448" w:rsidRDefault="00593448" w:rsidP="00953EA1">
      <w:r>
        <w:separator/>
      </w:r>
    </w:p>
  </w:footnote>
  <w:footnote w:type="continuationSeparator" w:id="0">
    <w:p w14:paraId="1DF8A8CA" w14:textId="77777777" w:rsidR="00593448" w:rsidRDefault="00593448" w:rsidP="00953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E83A91"/>
    <w:multiLevelType w:val="multilevel"/>
    <w:tmpl w:val="D6E83A91"/>
    <w:lvl w:ilvl="0">
      <w:start w:val="1"/>
      <w:numFmt w:val="decimal"/>
      <w:pStyle w:val="B1"/>
      <w:lvlText w:val="%1."/>
      <w:lvlJc w:val="left"/>
      <w:pPr>
        <w:ind w:left="425" w:hanging="425"/>
      </w:pPr>
    </w:lvl>
    <w:lvl w:ilvl="1">
      <w:start w:val="1"/>
      <w:numFmt w:val="decimal"/>
      <w:pStyle w:val="B2"/>
      <w:lvlText w:val="%1.%2."/>
      <w:lvlJc w:val="left"/>
      <w:pPr>
        <w:ind w:left="567" w:hanging="567"/>
      </w:pPr>
    </w:lvl>
    <w:lvl w:ilvl="2">
      <w:start w:val="1"/>
      <w:numFmt w:val="decimal"/>
      <w:pStyle w:val="B3"/>
      <w:lvlText w:val="%1.%2.%3."/>
      <w:lvlJc w:val="left"/>
      <w:pPr>
        <w:ind w:left="709" w:hanging="709"/>
      </w:pPr>
    </w:lvl>
    <w:lvl w:ilvl="3">
      <w:start w:val="1"/>
      <w:numFmt w:val="decimal"/>
      <w:lvlText w:val="%1.%2.%3.%4."/>
      <w:lvlJc w:val="left"/>
      <w:pPr>
        <w:ind w:left="850" w:hanging="850"/>
      </w:pPr>
      <w:rPr>
        <w:rFonts w:ascii="Arial Narrow" w:eastAsia="宋体" w:hAnsi="Arial Narrow" w:cs="宋体" w:hint="default"/>
        <w:b w:val="0"/>
      </w:rPr>
    </w:lvl>
    <w:lvl w:ilvl="4">
      <w:start w:val="1"/>
      <w:numFmt w:val="decimal"/>
      <w:lvlText w:val="%1.%2.%3.%4.%5."/>
      <w:lvlJc w:val="left"/>
      <w:pPr>
        <w:ind w:left="991" w:hanging="991"/>
      </w:p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0000005"/>
    <w:multiLevelType w:val="multilevel"/>
    <w:tmpl w:val="00000005"/>
    <w:lvl w:ilvl="0">
      <w:start w:val="1"/>
      <w:numFmt w:val="decimal"/>
      <w:lvlText w:val="%1."/>
      <w:lvlJc w:val="left"/>
      <w:pPr>
        <w:tabs>
          <w:tab w:val="left" w:pos="624"/>
        </w:tabs>
        <w:ind w:left="624" w:hanging="624"/>
      </w:pPr>
      <w:rPr>
        <w:rFonts w:hint="default"/>
      </w:rPr>
    </w:lvl>
    <w:lvl w:ilvl="1">
      <w:start w:val="1"/>
      <w:numFmt w:val="decimal"/>
      <w:lvlText w:val="1.%2"/>
      <w:lvlJc w:val="left"/>
      <w:pPr>
        <w:tabs>
          <w:tab w:val="left" w:pos="680"/>
        </w:tabs>
        <w:ind w:left="680" w:hanging="680"/>
      </w:pPr>
      <w:rPr>
        <w:rFonts w:ascii="Arial" w:hAnsi="Arial" w:cs="Arial" w:hint="default"/>
        <w:b/>
      </w:rPr>
    </w:lvl>
    <w:lvl w:ilvl="2">
      <w:start w:val="1"/>
      <w:numFmt w:val="decimal"/>
      <w:lvlText w:val="%3."/>
      <w:lvlJc w:val="left"/>
      <w:pPr>
        <w:tabs>
          <w:tab w:val="left" w:pos="510"/>
        </w:tabs>
        <w:ind w:left="510" w:hanging="510"/>
      </w:pPr>
      <w:rPr>
        <w:rFonts w:asciiTheme="majorEastAsia" w:eastAsiaTheme="majorEastAsia" w:hAnsiTheme="majorEastAsia" w:cs="Arial"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0"/>
    <w:multiLevelType w:val="multilevel"/>
    <w:tmpl w:val="00000010"/>
    <w:lvl w:ilvl="0">
      <w:start w:val="1"/>
      <w:numFmt w:val="decimal"/>
      <w:lvlText w:val="7.%1"/>
      <w:lvlJc w:val="left"/>
      <w:pPr>
        <w:tabs>
          <w:tab w:val="left" w:pos="680"/>
        </w:tabs>
        <w:ind w:left="680" w:hanging="680"/>
      </w:pPr>
      <w:rPr>
        <w:rFonts w:ascii="Arial" w:hAnsi="Arial" w:cs="Arial" w:hint="default"/>
        <w:b/>
      </w:rPr>
    </w:lvl>
    <w:lvl w:ilvl="1">
      <w:start w:val="1"/>
      <w:numFmt w:val="lowerLetter"/>
      <w:lvlText w:val="%2)"/>
      <w:lvlJc w:val="left"/>
      <w:pPr>
        <w:tabs>
          <w:tab w:val="left" w:pos="704"/>
        </w:tabs>
        <w:ind w:left="704" w:hanging="284"/>
      </w:pPr>
      <w:rPr>
        <w:rFonts w:ascii="Arial" w:hAnsi="Arial" w:cs="Times New Roman"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2"/>
    <w:multiLevelType w:val="multilevel"/>
    <w:tmpl w:val="00000012"/>
    <w:lvl w:ilvl="0">
      <w:start w:val="1"/>
      <w:numFmt w:val="decimal"/>
      <w:lvlText w:val="7.%1"/>
      <w:lvlJc w:val="left"/>
      <w:pPr>
        <w:tabs>
          <w:tab w:val="left" w:pos="680"/>
        </w:tabs>
        <w:ind w:left="680" w:hanging="680"/>
      </w:pPr>
      <w:rPr>
        <w:rFonts w:ascii="Arial" w:hAnsi="Arial" w:cs="Arial" w:hint="default"/>
        <w:b/>
      </w:rPr>
    </w:lvl>
    <w:lvl w:ilvl="1">
      <w:start w:val="1"/>
      <w:numFmt w:val="lowerLetter"/>
      <w:lvlText w:val="%2)"/>
      <w:lvlJc w:val="left"/>
      <w:pPr>
        <w:tabs>
          <w:tab w:val="left" w:pos="704"/>
        </w:tabs>
        <w:ind w:left="704" w:hanging="284"/>
      </w:pPr>
      <w:rPr>
        <w:rFonts w:ascii="Arial" w:hAnsi="Arial" w:cs="Times New Roman"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4"/>
    <w:multiLevelType w:val="multilevel"/>
    <w:tmpl w:val="00000014"/>
    <w:lvl w:ilvl="0">
      <w:start w:val="1"/>
      <w:numFmt w:val="decimal"/>
      <w:lvlText w:val="7.%1"/>
      <w:lvlJc w:val="left"/>
      <w:pPr>
        <w:tabs>
          <w:tab w:val="left" w:pos="680"/>
        </w:tabs>
        <w:ind w:left="680" w:hanging="680"/>
      </w:pPr>
      <w:rPr>
        <w:rFonts w:ascii="Arial" w:hAnsi="Arial" w:cs="Arial" w:hint="default"/>
        <w:b/>
      </w:rPr>
    </w:lvl>
    <w:lvl w:ilvl="1">
      <w:start w:val="1"/>
      <w:numFmt w:val="lowerLetter"/>
      <w:lvlText w:val="%2)"/>
      <w:lvlJc w:val="left"/>
      <w:pPr>
        <w:tabs>
          <w:tab w:val="left" w:pos="704"/>
        </w:tabs>
        <w:ind w:left="704" w:hanging="284"/>
      </w:pPr>
      <w:rPr>
        <w:rFonts w:ascii="Arial" w:hAnsi="Arial" w:cs="Times New Roman"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F"/>
    <w:multiLevelType w:val="multilevel"/>
    <w:tmpl w:val="0000001F"/>
    <w:lvl w:ilvl="0">
      <w:start w:val="1"/>
      <w:numFmt w:val="decimal"/>
      <w:lvlText w:val="7.%1"/>
      <w:lvlJc w:val="left"/>
      <w:pPr>
        <w:tabs>
          <w:tab w:val="left" w:pos="680"/>
        </w:tabs>
        <w:ind w:left="680" w:hanging="680"/>
      </w:pPr>
      <w:rPr>
        <w:rFonts w:ascii="Arial" w:hAnsi="Arial" w:cs="Arial" w:hint="default"/>
        <w:b/>
      </w:rPr>
    </w:lvl>
    <w:lvl w:ilvl="1">
      <w:start w:val="1"/>
      <w:numFmt w:val="lowerLetter"/>
      <w:lvlText w:val="%2)"/>
      <w:lvlJc w:val="left"/>
      <w:pPr>
        <w:tabs>
          <w:tab w:val="left" w:pos="704"/>
        </w:tabs>
        <w:ind w:left="704" w:hanging="284"/>
      </w:pPr>
      <w:rPr>
        <w:rFonts w:ascii="Arial" w:hAnsi="Arial" w:cs="Times New Roman"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21"/>
    <w:multiLevelType w:val="multilevel"/>
    <w:tmpl w:val="00000021"/>
    <w:lvl w:ilvl="0">
      <w:start w:val="1"/>
      <w:numFmt w:val="decimal"/>
      <w:lvlText w:val="7.%1"/>
      <w:lvlJc w:val="left"/>
      <w:pPr>
        <w:tabs>
          <w:tab w:val="left" w:pos="680"/>
        </w:tabs>
        <w:ind w:left="680" w:hanging="680"/>
      </w:pPr>
      <w:rPr>
        <w:rFonts w:ascii="Arial" w:hAnsi="Arial" w:cs="Arial" w:hint="default"/>
        <w:b/>
      </w:rPr>
    </w:lvl>
    <w:lvl w:ilvl="1">
      <w:start w:val="1"/>
      <w:numFmt w:val="lowerLetter"/>
      <w:lvlText w:val="%2)"/>
      <w:lvlJc w:val="left"/>
      <w:pPr>
        <w:tabs>
          <w:tab w:val="left" w:pos="704"/>
        </w:tabs>
        <w:ind w:left="704" w:hanging="284"/>
      </w:pPr>
      <w:rPr>
        <w:rFonts w:ascii="Arial" w:hAnsi="Arial" w:cs="Times New Roman"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24"/>
    <w:multiLevelType w:val="multilevel"/>
    <w:tmpl w:val="00000024"/>
    <w:lvl w:ilvl="0">
      <w:start w:val="1"/>
      <w:numFmt w:val="decimal"/>
      <w:lvlText w:val="7.%1"/>
      <w:lvlJc w:val="left"/>
      <w:pPr>
        <w:tabs>
          <w:tab w:val="left" w:pos="680"/>
        </w:tabs>
        <w:ind w:left="680" w:hanging="680"/>
      </w:pPr>
      <w:rPr>
        <w:rFonts w:ascii="Arial" w:hAnsi="Arial" w:cs="Arial" w:hint="default"/>
        <w:b/>
      </w:rPr>
    </w:lvl>
    <w:lvl w:ilvl="1">
      <w:start w:val="1"/>
      <w:numFmt w:val="lowerLetter"/>
      <w:lvlText w:val="%2)"/>
      <w:lvlJc w:val="left"/>
      <w:pPr>
        <w:tabs>
          <w:tab w:val="left" w:pos="704"/>
        </w:tabs>
        <w:ind w:left="704" w:hanging="284"/>
      </w:pPr>
      <w:rPr>
        <w:rFonts w:ascii="Arial" w:hAnsi="Arial" w:cs="Times New Roman"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25"/>
    <w:multiLevelType w:val="multilevel"/>
    <w:tmpl w:val="00000025"/>
    <w:lvl w:ilvl="0">
      <w:start w:val="1"/>
      <w:numFmt w:val="decimal"/>
      <w:lvlText w:val="%1."/>
      <w:lvlJc w:val="left"/>
      <w:pPr>
        <w:tabs>
          <w:tab w:val="left" w:pos="624"/>
        </w:tabs>
        <w:ind w:left="624" w:hanging="624"/>
      </w:pPr>
      <w:rPr>
        <w:rFonts w:hint="default"/>
      </w:rPr>
    </w:lvl>
    <w:lvl w:ilvl="1">
      <w:start w:val="1"/>
      <w:numFmt w:val="decimal"/>
      <w:lvlText w:val="1.%2"/>
      <w:lvlJc w:val="left"/>
      <w:pPr>
        <w:tabs>
          <w:tab w:val="left" w:pos="680"/>
        </w:tabs>
        <w:ind w:left="680" w:hanging="680"/>
      </w:pPr>
      <w:rPr>
        <w:rFonts w:ascii="Arial" w:hAnsi="Arial" w:cs="Arial" w:hint="default"/>
        <w:b/>
      </w:rPr>
    </w:lvl>
    <w:lvl w:ilvl="2">
      <w:start w:val="1"/>
      <w:numFmt w:val="decimal"/>
      <w:lvlText w:val="%3."/>
      <w:lvlJc w:val="left"/>
      <w:pPr>
        <w:tabs>
          <w:tab w:val="left" w:pos="510"/>
        </w:tabs>
        <w:ind w:left="510" w:hanging="510"/>
      </w:pPr>
      <w:rPr>
        <w:rFonts w:asciiTheme="minorEastAsia" w:eastAsiaTheme="minorEastAsia" w:hAnsiTheme="minorEastAsia" w:cs="Arial"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28"/>
    <w:multiLevelType w:val="multilevel"/>
    <w:tmpl w:val="00000028"/>
    <w:lvl w:ilvl="0">
      <w:start w:val="1"/>
      <w:numFmt w:val="decimal"/>
      <w:lvlText w:val="7.%1"/>
      <w:lvlJc w:val="left"/>
      <w:pPr>
        <w:tabs>
          <w:tab w:val="left" w:pos="680"/>
        </w:tabs>
        <w:ind w:left="680" w:hanging="680"/>
      </w:pPr>
      <w:rPr>
        <w:rFonts w:ascii="Arial" w:hAnsi="Arial" w:cs="Arial" w:hint="default"/>
        <w:b/>
      </w:rPr>
    </w:lvl>
    <w:lvl w:ilvl="1">
      <w:start w:val="1"/>
      <w:numFmt w:val="lowerLetter"/>
      <w:lvlText w:val="%2)"/>
      <w:lvlJc w:val="left"/>
      <w:pPr>
        <w:tabs>
          <w:tab w:val="left" w:pos="704"/>
        </w:tabs>
        <w:ind w:left="704" w:hanging="284"/>
      </w:pPr>
      <w:rPr>
        <w:rFonts w:ascii="Arial" w:hAnsi="Arial" w:cs="Times New Roman" w:hint="default"/>
        <w:b w:val="0"/>
        <w:color w:val="000000" w:themeColor="text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476DAB"/>
    <w:multiLevelType w:val="multilevel"/>
    <w:tmpl w:val="0A476DAB"/>
    <w:lvl w:ilvl="0">
      <w:start w:val="1"/>
      <w:numFmt w:val="decimal"/>
      <w:lvlText w:val="%1."/>
      <w:lvlJc w:val="left"/>
      <w:pPr>
        <w:tabs>
          <w:tab w:val="left" w:pos="624"/>
        </w:tabs>
        <w:ind w:left="624" w:hanging="624"/>
      </w:pPr>
      <w:rPr>
        <w:rFonts w:hint="default"/>
      </w:rPr>
    </w:lvl>
    <w:lvl w:ilvl="1">
      <w:start w:val="1"/>
      <w:numFmt w:val="decimal"/>
      <w:lvlText w:val="1.%2"/>
      <w:lvlJc w:val="left"/>
      <w:pPr>
        <w:tabs>
          <w:tab w:val="left" w:pos="680"/>
        </w:tabs>
        <w:ind w:left="680" w:hanging="680"/>
      </w:pPr>
      <w:rPr>
        <w:rFonts w:ascii="Arial" w:hAnsi="Arial" w:cs="Arial" w:hint="default"/>
        <w:b/>
      </w:rPr>
    </w:lvl>
    <w:lvl w:ilvl="2">
      <w:start w:val="1"/>
      <w:numFmt w:val="decimal"/>
      <w:lvlText w:val="%3."/>
      <w:lvlJc w:val="left"/>
      <w:pPr>
        <w:tabs>
          <w:tab w:val="left" w:pos="510"/>
        </w:tabs>
        <w:ind w:left="510" w:hanging="510"/>
      </w:pPr>
      <w:rPr>
        <w:rFonts w:ascii="Arial" w:hAnsi="Arial" w:cs="Arial"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7D71F57"/>
    <w:multiLevelType w:val="multilevel"/>
    <w:tmpl w:val="27D71F5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CC258D6"/>
    <w:multiLevelType w:val="multilevel"/>
    <w:tmpl w:val="2CC258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F7E26D2"/>
    <w:multiLevelType w:val="multilevel"/>
    <w:tmpl w:val="2F7E26D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CD15828"/>
    <w:multiLevelType w:val="multilevel"/>
    <w:tmpl w:val="3CD1582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2363355"/>
    <w:multiLevelType w:val="multilevel"/>
    <w:tmpl w:val="5236335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5D4C7383"/>
    <w:multiLevelType w:val="multilevel"/>
    <w:tmpl w:val="5D4C738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2"/>
  </w:num>
  <w:num w:numId="3">
    <w:abstractNumId w:val="13"/>
  </w:num>
  <w:num w:numId="4">
    <w:abstractNumId w:val="16"/>
  </w:num>
  <w:num w:numId="5">
    <w:abstractNumId w:val="11"/>
  </w:num>
  <w:num w:numId="6">
    <w:abstractNumId w:val="15"/>
  </w:num>
  <w:num w:numId="7">
    <w:abstractNumId w:val="14"/>
  </w:num>
  <w:num w:numId="8">
    <w:abstractNumId w:val="1"/>
  </w:num>
  <w:num w:numId="9">
    <w:abstractNumId w:val="2"/>
  </w:num>
  <w:num w:numId="10">
    <w:abstractNumId w:val="8"/>
  </w:num>
  <w:num w:numId="11">
    <w:abstractNumId w:val="7"/>
  </w:num>
  <w:num w:numId="12">
    <w:abstractNumId w:val="9"/>
  </w:num>
  <w:num w:numId="13">
    <w:abstractNumId w:val="6"/>
  </w:num>
  <w:num w:numId="14">
    <w:abstractNumId w:val="3"/>
  </w:num>
  <w:num w:numId="15">
    <w:abstractNumId w:val="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DIxZWEzMGQ4N2NhMTZlMjdkNGFlNDVkZjdlNWEifQ=="/>
  </w:docVars>
  <w:rsids>
    <w:rsidRoot w:val="227945C7"/>
    <w:rsid w:val="0000209B"/>
    <w:rsid w:val="00005A53"/>
    <w:rsid w:val="00055B47"/>
    <w:rsid w:val="00061279"/>
    <w:rsid w:val="00084D27"/>
    <w:rsid w:val="000B7360"/>
    <w:rsid w:val="000C2EBC"/>
    <w:rsid w:val="000C5D12"/>
    <w:rsid w:val="000D3D34"/>
    <w:rsid w:val="000E39F6"/>
    <w:rsid w:val="000E49D1"/>
    <w:rsid w:val="000F7A72"/>
    <w:rsid w:val="00103092"/>
    <w:rsid w:val="00181F31"/>
    <w:rsid w:val="00187DEA"/>
    <w:rsid w:val="001A2F1E"/>
    <w:rsid w:val="001B3DB2"/>
    <w:rsid w:val="001C499A"/>
    <w:rsid w:val="00247E71"/>
    <w:rsid w:val="00250C79"/>
    <w:rsid w:val="002615A7"/>
    <w:rsid w:val="00265B42"/>
    <w:rsid w:val="00282144"/>
    <w:rsid w:val="002A3CBC"/>
    <w:rsid w:val="002B1B81"/>
    <w:rsid w:val="002B5B4F"/>
    <w:rsid w:val="002D0519"/>
    <w:rsid w:val="002D1DE3"/>
    <w:rsid w:val="002E2426"/>
    <w:rsid w:val="002E26E7"/>
    <w:rsid w:val="002E4E0E"/>
    <w:rsid w:val="0031519B"/>
    <w:rsid w:val="00315FB7"/>
    <w:rsid w:val="00324A0F"/>
    <w:rsid w:val="003317F1"/>
    <w:rsid w:val="00342EE6"/>
    <w:rsid w:val="00364E47"/>
    <w:rsid w:val="003666AA"/>
    <w:rsid w:val="00376D18"/>
    <w:rsid w:val="003D5388"/>
    <w:rsid w:val="004257F6"/>
    <w:rsid w:val="004273A4"/>
    <w:rsid w:val="0043725A"/>
    <w:rsid w:val="00441FBB"/>
    <w:rsid w:val="00442C4D"/>
    <w:rsid w:val="00452E56"/>
    <w:rsid w:val="00463549"/>
    <w:rsid w:val="004638E2"/>
    <w:rsid w:val="00473220"/>
    <w:rsid w:val="00485F50"/>
    <w:rsid w:val="00490E65"/>
    <w:rsid w:val="004C4407"/>
    <w:rsid w:val="004D7BAF"/>
    <w:rsid w:val="004F24E2"/>
    <w:rsid w:val="0052273C"/>
    <w:rsid w:val="00550B7E"/>
    <w:rsid w:val="00555E47"/>
    <w:rsid w:val="00556172"/>
    <w:rsid w:val="005766AC"/>
    <w:rsid w:val="00593448"/>
    <w:rsid w:val="005A1669"/>
    <w:rsid w:val="005C2BC8"/>
    <w:rsid w:val="005E5B02"/>
    <w:rsid w:val="005F0C41"/>
    <w:rsid w:val="005F258B"/>
    <w:rsid w:val="00623F4C"/>
    <w:rsid w:val="00630159"/>
    <w:rsid w:val="00635DD4"/>
    <w:rsid w:val="00642449"/>
    <w:rsid w:val="0065341D"/>
    <w:rsid w:val="00686B73"/>
    <w:rsid w:val="00694E48"/>
    <w:rsid w:val="006C44E0"/>
    <w:rsid w:val="006E4505"/>
    <w:rsid w:val="006F5734"/>
    <w:rsid w:val="007707EF"/>
    <w:rsid w:val="00781878"/>
    <w:rsid w:val="007B1E38"/>
    <w:rsid w:val="008200B0"/>
    <w:rsid w:val="0087247C"/>
    <w:rsid w:val="008E6E6D"/>
    <w:rsid w:val="008E700A"/>
    <w:rsid w:val="00900C66"/>
    <w:rsid w:val="009039BC"/>
    <w:rsid w:val="00914265"/>
    <w:rsid w:val="00953EA1"/>
    <w:rsid w:val="0095599D"/>
    <w:rsid w:val="00957683"/>
    <w:rsid w:val="00987E97"/>
    <w:rsid w:val="009B0E50"/>
    <w:rsid w:val="009F350D"/>
    <w:rsid w:val="009F3DAD"/>
    <w:rsid w:val="00A40263"/>
    <w:rsid w:val="00A5167E"/>
    <w:rsid w:val="00A70B0C"/>
    <w:rsid w:val="00A71C77"/>
    <w:rsid w:val="00AA771B"/>
    <w:rsid w:val="00AC0888"/>
    <w:rsid w:val="00AD3F9C"/>
    <w:rsid w:val="00AE061C"/>
    <w:rsid w:val="00AE442E"/>
    <w:rsid w:val="00AF7A33"/>
    <w:rsid w:val="00B073C9"/>
    <w:rsid w:val="00B20510"/>
    <w:rsid w:val="00BA5A45"/>
    <w:rsid w:val="00BB0B23"/>
    <w:rsid w:val="00BC2CD7"/>
    <w:rsid w:val="00BD131D"/>
    <w:rsid w:val="00BE3D9B"/>
    <w:rsid w:val="00BF778E"/>
    <w:rsid w:val="00C06777"/>
    <w:rsid w:val="00C10E03"/>
    <w:rsid w:val="00C22D43"/>
    <w:rsid w:val="00C25336"/>
    <w:rsid w:val="00C36D59"/>
    <w:rsid w:val="00C439F0"/>
    <w:rsid w:val="00C742A3"/>
    <w:rsid w:val="00C85A5C"/>
    <w:rsid w:val="00CA565F"/>
    <w:rsid w:val="00CE6700"/>
    <w:rsid w:val="00CF0325"/>
    <w:rsid w:val="00CF0D8C"/>
    <w:rsid w:val="00CF2E05"/>
    <w:rsid w:val="00D117E5"/>
    <w:rsid w:val="00D46AA5"/>
    <w:rsid w:val="00D47312"/>
    <w:rsid w:val="00D52AF4"/>
    <w:rsid w:val="00D7499E"/>
    <w:rsid w:val="00D77F35"/>
    <w:rsid w:val="00D8273E"/>
    <w:rsid w:val="00D84607"/>
    <w:rsid w:val="00D94E6F"/>
    <w:rsid w:val="00DA145D"/>
    <w:rsid w:val="00DB4057"/>
    <w:rsid w:val="00DC0E3D"/>
    <w:rsid w:val="00DF0293"/>
    <w:rsid w:val="00EC56CE"/>
    <w:rsid w:val="00ED39FF"/>
    <w:rsid w:val="00ED5E36"/>
    <w:rsid w:val="00EE69B0"/>
    <w:rsid w:val="00EF5B46"/>
    <w:rsid w:val="00F16644"/>
    <w:rsid w:val="00F43287"/>
    <w:rsid w:val="00F43370"/>
    <w:rsid w:val="00F9135B"/>
    <w:rsid w:val="00F94B67"/>
    <w:rsid w:val="00FA6A4D"/>
    <w:rsid w:val="13F924EA"/>
    <w:rsid w:val="1538587F"/>
    <w:rsid w:val="161C2147"/>
    <w:rsid w:val="1C923EEA"/>
    <w:rsid w:val="227945C7"/>
    <w:rsid w:val="2D345FB9"/>
    <w:rsid w:val="2D653489"/>
    <w:rsid w:val="3A446D50"/>
    <w:rsid w:val="3B7C48A8"/>
    <w:rsid w:val="3F0023CD"/>
    <w:rsid w:val="56024DF9"/>
    <w:rsid w:val="5B6C34E4"/>
    <w:rsid w:val="5E4F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68B37"/>
  <w15:docId w15:val="{30CB99EC-D70A-4D24-9C58-57613A5E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w:unhideWhenUsed="1" w:qFormat="1"/>
    <w:lsdException w:name="Body Text First Indent 2" w:uiPriority="99" w:unhideWhenUsed="1" w:qFormat="1"/>
    <w:lsdException w:name="Block Text"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autoRedefine/>
    <w:qFormat/>
    <w:pPr>
      <w:keepNext/>
      <w:jc w:val="center"/>
      <w:outlineLvl w:val="0"/>
    </w:pPr>
    <w:rPr>
      <w:rFonts w:ascii="楷体_GB2312" w:eastAsia="楷体_GB2312"/>
      <w:sz w:val="28"/>
      <w:szCs w:val="28"/>
    </w:rPr>
  </w:style>
  <w:style w:type="paragraph" w:styleId="2">
    <w:name w:val="heading 2"/>
    <w:basedOn w:val="a"/>
    <w:next w:val="a"/>
    <w:link w:val="20"/>
    <w:autoRedefine/>
    <w:qFormat/>
    <w:pPr>
      <w:keepNext/>
      <w:keepLines/>
      <w:spacing w:line="360" w:lineRule="auto"/>
      <w:ind w:firstLineChars="200" w:firstLine="482"/>
      <w:jc w:val="left"/>
      <w:outlineLvl w:val="1"/>
    </w:pPr>
    <w:rPr>
      <w:rFonts w:ascii="仿宋" w:eastAsia="仿宋" w:hAnsi="仿宋" w:cs="Arial"/>
      <w:b/>
      <w:bCs/>
      <w:sz w:val="24"/>
      <w:szCs w:val="24"/>
    </w:rPr>
  </w:style>
  <w:style w:type="paragraph" w:styleId="3">
    <w:name w:val="heading 3"/>
    <w:basedOn w:val="a"/>
    <w:next w:val="a0"/>
    <w:link w:val="30"/>
    <w:autoRedefine/>
    <w:qFormat/>
    <w:pPr>
      <w:keepNext/>
      <w:keepLines/>
      <w:spacing w:line="360" w:lineRule="auto"/>
      <w:ind w:firstLineChars="200" w:firstLine="482"/>
      <w:outlineLvl w:val="2"/>
    </w:pPr>
    <w:rPr>
      <w:rFonts w:ascii="仿宋" w:eastAsia="仿宋" w:hAnsi="仿宋" w:cs="Calibr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qFormat/>
    <w:pPr>
      <w:ind w:firstLine="420"/>
    </w:pPr>
  </w:style>
  <w:style w:type="paragraph" w:styleId="7">
    <w:name w:val="toc 7"/>
    <w:basedOn w:val="a"/>
    <w:next w:val="a"/>
    <w:autoRedefine/>
    <w:uiPriority w:val="39"/>
    <w:unhideWhenUsed/>
    <w:qFormat/>
    <w:pPr>
      <w:ind w:leftChars="1200" w:left="2520"/>
    </w:pPr>
    <w:rPr>
      <w:rFonts w:asciiTheme="minorHAnsi" w:eastAsiaTheme="minorEastAsia" w:hAnsiTheme="minorHAnsi" w:cstheme="minorBidi"/>
      <w:szCs w:val="22"/>
    </w:rPr>
  </w:style>
  <w:style w:type="paragraph" w:styleId="a4">
    <w:name w:val="Body Text"/>
    <w:basedOn w:val="a"/>
    <w:next w:val="a5"/>
    <w:link w:val="a6"/>
    <w:uiPriority w:val="99"/>
    <w:qFormat/>
    <w:rPr>
      <w:rFonts w:ascii="楷体_GB2312" w:eastAsia="楷体_GB2312" w:hAnsi="Arial"/>
      <w:sz w:val="28"/>
      <w:szCs w:val="28"/>
    </w:rPr>
  </w:style>
  <w:style w:type="paragraph" w:styleId="a5">
    <w:name w:val="Body Text First Indent"/>
    <w:basedOn w:val="a4"/>
    <w:unhideWhenUsed/>
    <w:qFormat/>
    <w:pPr>
      <w:ind w:firstLineChars="100" w:firstLine="420"/>
    </w:pPr>
  </w:style>
  <w:style w:type="paragraph" w:styleId="a7">
    <w:name w:val="Body Text Indent"/>
    <w:basedOn w:val="a"/>
    <w:link w:val="a8"/>
    <w:qFormat/>
    <w:pPr>
      <w:ind w:firstLine="645"/>
    </w:pPr>
    <w:rPr>
      <w:rFonts w:ascii="楷体_GB2312" w:eastAsia="楷体_GB2312"/>
      <w:sz w:val="32"/>
      <w:szCs w:val="32"/>
    </w:rPr>
  </w:style>
  <w:style w:type="paragraph" w:styleId="a9">
    <w:name w:val="Block Text"/>
    <w:basedOn w:val="a"/>
    <w:autoRedefine/>
    <w:qFormat/>
    <w:pPr>
      <w:autoSpaceDE w:val="0"/>
      <w:autoSpaceDN w:val="0"/>
      <w:adjustRightInd w:val="0"/>
      <w:ind w:left="256" w:right="6" w:firstLineChars="200" w:firstLine="624"/>
    </w:pPr>
    <w:rPr>
      <w:rFonts w:eastAsia="仿宋_GB2312"/>
      <w:sz w:val="28"/>
      <w:szCs w:val="20"/>
    </w:rPr>
  </w:style>
  <w:style w:type="paragraph" w:styleId="4">
    <w:name w:val="index 4"/>
    <w:basedOn w:val="a"/>
    <w:next w:val="a"/>
    <w:autoRedefine/>
    <w:uiPriority w:val="99"/>
    <w:unhideWhenUsed/>
    <w:qFormat/>
    <w:pPr>
      <w:spacing w:line="360" w:lineRule="auto"/>
      <w:ind w:firstLineChars="200" w:firstLine="480"/>
    </w:pPr>
    <w:rPr>
      <w:rFonts w:ascii="仿宋" w:eastAsia="仿宋" w:hAnsi="仿宋"/>
      <w:color w:val="000000" w:themeColor="text1"/>
      <w:kern w:val="0"/>
      <w:sz w:val="24"/>
      <w:szCs w:val="24"/>
    </w:rPr>
  </w:style>
  <w:style w:type="paragraph" w:styleId="5">
    <w:name w:val="toc 5"/>
    <w:basedOn w:val="a"/>
    <w:next w:val="a"/>
    <w:autoRedefine/>
    <w:uiPriority w:val="39"/>
    <w:unhideWhenUsed/>
    <w:qFormat/>
    <w:pPr>
      <w:ind w:leftChars="800" w:left="1680"/>
    </w:pPr>
    <w:rPr>
      <w:rFonts w:asciiTheme="minorHAnsi" w:eastAsiaTheme="minorEastAsia" w:hAnsiTheme="minorHAnsi" w:cstheme="minorBidi"/>
      <w:szCs w:val="22"/>
    </w:rPr>
  </w:style>
  <w:style w:type="paragraph" w:styleId="31">
    <w:name w:val="toc 3"/>
    <w:basedOn w:val="a"/>
    <w:next w:val="a"/>
    <w:autoRedefine/>
    <w:uiPriority w:val="39"/>
    <w:qFormat/>
    <w:pPr>
      <w:ind w:leftChars="400" w:left="840"/>
    </w:pPr>
  </w:style>
  <w:style w:type="paragraph" w:styleId="aa">
    <w:name w:val="Plain Text"/>
    <w:basedOn w:val="a"/>
    <w:qFormat/>
    <w:rPr>
      <w:rFonts w:ascii="宋体" w:hAnsi="Courier New" w:cs="Courier New"/>
    </w:rPr>
  </w:style>
  <w:style w:type="paragraph" w:styleId="8">
    <w:name w:val="toc 8"/>
    <w:basedOn w:val="a"/>
    <w:next w:val="a"/>
    <w:autoRedefine/>
    <w:uiPriority w:val="39"/>
    <w:unhideWhenUsed/>
    <w:qFormat/>
    <w:pPr>
      <w:ind w:leftChars="1400" w:left="2940"/>
    </w:pPr>
    <w:rPr>
      <w:rFonts w:asciiTheme="minorHAnsi" w:eastAsiaTheme="minorEastAsia" w:hAnsiTheme="minorHAnsi" w:cstheme="minorBidi"/>
      <w:szCs w:val="22"/>
    </w:rPr>
  </w:style>
  <w:style w:type="paragraph" w:styleId="ab">
    <w:name w:val="Balloon Text"/>
    <w:basedOn w:val="a"/>
    <w:link w:val="ac"/>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tabs>
        <w:tab w:val="right" w:leader="dot" w:pos="8720"/>
      </w:tabs>
      <w:spacing w:before="120" w:after="120" w:line="400" w:lineRule="exact"/>
      <w:jc w:val="left"/>
    </w:pPr>
    <w:rPr>
      <w:rFonts w:ascii="宋体" w:hAnsi="宋体"/>
      <w:caps/>
      <w:sz w:val="24"/>
      <w:szCs w:val="24"/>
    </w:rPr>
  </w:style>
  <w:style w:type="paragraph" w:styleId="40">
    <w:name w:val="toc 4"/>
    <w:basedOn w:val="a"/>
    <w:next w:val="a"/>
    <w:autoRedefine/>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autoRedefine/>
    <w:uiPriority w:val="39"/>
    <w:unhideWhenUsed/>
    <w:qFormat/>
    <w:pPr>
      <w:ind w:leftChars="1000" w:left="2100"/>
    </w:pPr>
    <w:rPr>
      <w:rFonts w:asciiTheme="minorHAnsi" w:eastAsiaTheme="minorEastAsia" w:hAnsiTheme="minorHAnsi" w:cstheme="minorBidi"/>
      <w:szCs w:val="22"/>
    </w:rPr>
  </w:style>
  <w:style w:type="paragraph" w:styleId="21">
    <w:name w:val="toc 2"/>
    <w:basedOn w:val="a"/>
    <w:next w:val="a"/>
    <w:autoRedefine/>
    <w:uiPriority w:val="39"/>
    <w:qFormat/>
    <w:pPr>
      <w:ind w:leftChars="200" w:left="420"/>
    </w:pPr>
  </w:style>
  <w:style w:type="paragraph" w:styleId="9">
    <w:name w:val="toc 9"/>
    <w:basedOn w:val="a"/>
    <w:next w:val="a"/>
    <w:autoRedefine/>
    <w:uiPriority w:val="39"/>
    <w:unhideWhenUsed/>
    <w:qFormat/>
    <w:pPr>
      <w:ind w:leftChars="1600" w:left="3360"/>
    </w:pPr>
    <w:rPr>
      <w:rFonts w:asciiTheme="minorHAnsi" w:eastAsiaTheme="minorEastAsia" w:hAnsiTheme="minorHAnsi" w:cstheme="minorBidi"/>
      <w:szCs w:val="22"/>
    </w:rPr>
  </w:style>
  <w:style w:type="paragraph" w:styleId="af1">
    <w:name w:val="Normal (Web)"/>
    <w:basedOn w:val="a"/>
    <w:uiPriority w:val="99"/>
    <w:qFormat/>
    <w:pPr>
      <w:spacing w:beforeAutospacing="1" w:afterAutospacing="1"/>
      <w:jc w:val="left"/>
    </w:pPr>
    <w:rPr>
      <w:kern w:val="0"/>
      <w:sz w:val="24"/>
    </w:rPr>
  </w:style>
  <w:style w:type="paragraph" w:styleId="22">
    <w:name w:val="Body Text First Indent 2"/>
    <w:basedOn w:val="a7"/>
    <w:link w:val="23"/>
    <w:autoRedefine/>
    <w:uiPriority w:val="99"/>
    <w:unhideWhenUsed/>
    <w:qFormat/>
    <w:pPr>
      <w:spacing w:after="120"/>
      <w:ind w:leftChars="200" w:left="420" w:firstLineChars="200" w:firstLine="420"/>
    </w:pPr>
    <w:rPr>
      <w:rFonts w:ascii="Times New Roman" w:eastAsia="宋体"/>
      <w:sz w:val="21"/>
      <w:szCs w:val="24"/>
    </w:rPr>
  </w:style>
  <w:style w:type="table" w:styleId="af2">
    <w:name w:val="Table Grid"/>
    <w:basedOn w:val="a2"/>
    <w:autoRedefine/>
    <w:uiPriority w:val="99"/>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autoRedefine/>
    <w:qFormat/>
  </w:style>
  <w:style w:type="character" w:styleId="af4">
    <w:name w:val="Hyperlink"/>
    <w:basedOn w:val="a1"/>
    <w:uiPriority w:val="99"/>
    <w:unhideWhenUsed/>
    <w:qFormat/>
    <w:rPr>
      <w:color w:val="0026E5" w:themeColor="hyperlink"/>
      <w:u w:val="single"/>
    </w:rPr>
  </w:style>
  <w:style w:type="paragraph" w:styleId="af5">
    <w:name w:val="List Paragraph"/>
    <w:basedOn w:val="a"/>
    <w:uiPriority w:val="34"/>
    <w:qFormat/>
    <w:pPr>
      <w:ind w:firstLineChars="200" w:firstLine="420"/>
    </w:pPr>
  </w:style>
  <w:style w:type="character" w:customStyle="1" w:styleId="af0">
    <w:name w:val="页眉 字符"/>
    <w:basedOn w:val="a1"/>
    <w:link w:val="af"/>
    <w:qFormat/>
    <w:rPr>
      <w:rFonts w:ascii="Times New Roman" w:eastAsia="宋体" w:hAnsi="Times New Roman" w:cs="Times New Roman"/>
      <w:kern w:val="2"/>
      <w:sz w:val="18"/>
      <w:szCs w:val="18"/>
    </w:rPr>
  </w:style>
  <w:style w:type="character" w:customStyle="1" w:styleId="ae">
    <w:name w:val="页脚 字符"/>
    <w:basedOn w:val="a1"/>
    <w:link w:val="ad"/>
    <w:qFormat/>
    <w:rPr>
      <w:rFonts w:ascii="Times New Roman" w:eastAsia="宋体" w:hAnsi="Times New Roman" w:cs="Times New Roman"/>
      <w:kern w:val="2"/>
      <w:sz w:val="18"/>
      <w:szCs w:val="18"/>
    </w:rPr>
  </w:style>
  <w:style w:type="character" w:customStyle="1" w:styleId="10">
    <w:name w:val="标题 1 字符"/>
    <w:basedOn w:val="a1"/>
    <w:link w:val="1"/>
    <w:rPr>
      <w:rFonts w:ascii="楷体_GB2312" w:eastAsia="楷体_GB2312" w:hAnsi="Times New Roman" w:cs="Times New Roman"/>
      <w:kern w:val="2"/>
      <w:sz w:val="28"/>
      <w:szCs w:val="28"/>
    </w:rPr>
  </w:style>
  <w:style w:type="character" w:customStyle="1" w:styleId="20">
    <w:name w:val="标题 2 字符"/>
    <w:basedOn w:val="a1"/>
    <w:link w:val="2"/>
    <w:rPr>
      <w:rFonts w:ascii="仿宋" w:eastAsia="仿宋" w:hAnsi="仿宋" w:cs="Arial"/>
      <w:b/>
      <w:bCs/>
      <w:kern w:val="2"/>
      <w:sz w:val="24"/>
      <w:szCs w:val="24"/>
    </w:rPr>
  </w:style>
  <w:style w:type="character" w:customStyle="1" w:styleId="30">
    <w:name w:val="标题 3 字符"/>
    <w:basedOn w:val="a1"/>
    <w:link w:val="3"/>
    <w:rPr>
      <w:rFonts w:ascii="仿宋" w:eastAsia="仿宋" w:hAnsi="仿宋" w:cs="Calibri"/>
      <w:b/>
      <w:bCs/>
      <w:kern w:val="2"/>
      <w:sz w:val="24"/>
      <w:szCs w:val="24"/>
    </w:rPr>
  </w:style>
  <w:style w:type="character" w:customStyle="1" w:styleId="ac">
    <w:name w:val="批注框文本 字符"/>
    <w:basedOn w:val="a1"/>
    <w:link w:val="ab"/>
    <w:qFormat/>
    <w:rPr>
      <w:rFonts w:ascii="Times New Roman" w:eastAsia="宋体" w:hAnsi="Times New Roman" w:cs="Times New Roman"/>
      <w:kern w:val="2"/>
      <w:sz w:val="18"/>
      <w:szCs w:val="18"/>
    </w:rPr>
  </w:style>
  <w:style w:type="character" w:customStyle="1" w:styleId="a8">
    <w:name w:val="正文文本缩进 字符"/>
    <w:basedOn w:val="a1"/>
    <w:link w:val="a7"/>
    <w:rPr>
      <w:rFonts w:ascii="楷体_GB2312" w:eastAsia="楷体_GB2312" w:hAnsi="Times New Roman" w:cs="Times New Roman"/>
      <w:kern w:val="2"/>
      <w:sz w:val="32"/>
      <w:szCs w:val="32"/>
    </w:rPr>
  </w:style>
  <w:style w:type="character" w:customStyle="1" w:styleId="23">
    <w:name w:val="正文首行缩进 2 字符"/>
    <w:basedOn w:val="a8"/>
    <w:link w:val="22"/>
    <w:uiPriority w:val="99"/>
    <w:rPr>
      <w:rFonts w:ascii="Times New Roman" w:eastAsia="宋体" w:hAnsi="Times New Roman" w:cs="Times New Roman"/>
      <w:kern w:val="2"/>
      <w:sz w:val="21"/>
      <w:szCs w:val="24"/>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6">
    <w:name w:val="普通正文"/>
    <w:basedOn w:val="a"/>
    <w:autoRedefine/>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24">
    <w:name w:val="正文空2字"/>
    <w:basedOn w:val="af7"/>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7">
    <w:name w:val="左对齐正文"/>
    <w:autoRedefine/>
    <w:uiPriority w:val="99"/>
    <w:qFormat/>
    <w:rPr>
      <w:rFonts w:ascii="Calibri" w:eastAsia="仿宋_GB2312" w:hAnsi="Calibri" w:cs="Calibri"/>
      <w:kern w:val="2"/>
      <w:sz w:val="32"/>
      <w:szCs w:val="32"/>
    </w:rPr>
  </w:style>
  <w:style w:type="paragraph" w:customStyle="1" w:styleId="af8">
    <w:name w:val="首行缩进"/>
    <w:basedOn w:val="a"/>
    <w:autoRedefine/>
    <w:qFormat/>
    <w:pPr>
      <w:ind w:firstLine="480"/>
    </w:pPr>
    <w:rPr>
      <w:lang w:val="zh-CN"/>
    </w:rPr>
  </w:style>
  <w:style w:type="character" w:customStyle="1" w:styleId="font31">
    <w:name w:val="font31"/>
    <w:autoRedefine/>
    <w:qFormat/>
    <w:rPr>
      <w:rFonts w:ascii="宋体" w:eastAsia="宋体" w:hAnsi="宋体" w:cs="宋体" w:hint="eastAsia"/>
      <w:color w:val="000000"/>
      <w:sz w:val="24"/>
      <w:szCs w:val="24"/>
      <w:u w:val="none"/>
    </w:rPr>
  </w:style>
  <w:style w:type="character" w:customStyle="1" w:styleId="botzi">
    <w:name w:val="bot_zi"/>
    <w:autoRedefine/>
    <w:qFormat/>
  </w:style>
  <w:style w:type="paragraph" w:customStyle="1" w:styleId="41">
    <w:name w:val="索引 41"/>
    <w:basedOn w:val="a"/>
    <w:next w:val="a"/>
    <w:autoRedefine/>
    <w:semiHidden/>
    <w:qFormat/>
    <w:pPr>
      <w:ind w:left="1260"/>
    </w:pPr>
    <w:rPr>
      <w:rFonts w:ascii="Calibri" w:eastAsia="Calibri" w:hAnsi="Calibri" w:cs="宋体"/>
      <w:sz w:val="20"/>
      <w:lang w:val="zh-CN"/>
    </w:rPr>
  </w:style>
  <w:style w:type="paragraph" w:customStyle="1" w:styleId="Normal12">
    <w:name w:val="Normal_1_2"/>
    <w:autoRedefine/>
    <w:qFormat/>
    <w:rPr>
      <w:rFonts w:ascii="Times New Roman" w:eastAsia="Times New Roman" w:hAnsi="Times New Roman" w:cs="Times New Roman"/>
      <w:sz w:val="24"/>
      <w:szCs w:val="24"/>
    </w:rPr>
  </w:style>
  <w:style w:type="paragraph" w:customStyle="1" w:styleId="Normal50">
    <w:name w:val="Normal_5_0"/>
    <w:autoRedefine/>
    <w:qFormat/>
    <w:pPr>
      <w:widowControl w:val="0"/>
      <w:jc w:val="both"/>
    </w:pPr>
    <w:rPr>
      <w:rFonts w:ascii="Calibri" w:eastAsia="宋体" w:hAnsi="Calibri" w:cs="Times New Roman"/>
      <w:sz w:val="21"/>
      <w:szCs w:val="22"/>
    </w:rPr>
  </w:style>
  <w:style w:type="paragraph" w:customStyle="1" w:styleId="25">
    <w:name w:val="正文_2"/>
    <w:autoRedefine/>
    <w:qFormat/>
    <w:pPr>
      <w:widowControl w:val="0"/>
      <w:jc w:val="both"/>
    </w:pPr>
    <w:rPr>
      <w:rFonts w:ascii="Calibri" w:eastAsia="宋体" w:hAnsi="Calibri" w:cs="Times New Roman"/>
      <w:sz w:val="21"/>
      <w:szCs w:val="22"/>
    </w:rPr>
  </w:style>
  <w:style w:type="paragraph" w:customStyle="1" w:styleId="Char">
    <w:name w:val="Char"/>
    <w:basedOn w:val="a"/>
    <w:autoRedefine/>
    <w:qFormat/>
    <w:pPr>
      <w:tabs>
        <w:tab w:val="left" w:pos="360"/>
      </w:tabs>
      <w:ind w:firstLineChars="200" w:firstLine="200"/>
    </w:pPr>
    <w:rPr>
      <w:sz w:val="28"/>
      <w:szCs w:val="30"/>
    </w:rPr>
  </w:style>
  <w:style w:type="paragraph" w:customStyle="1" w:styleId="Normal120">
    <w:name w:val="Normal_12_0"/>
    <w:autoRedefine/>
    <w:qFormat/>
    <w:pPr>
      <w:widowControl w:val="0"/>
      <w:jc w:val="both"/>
    </w:pPr>
    <w:rPr>
      <w:rFonts w:ascii="Calibri" w:eastAsia="宋体" w:hAnsi="Calibri" w:cs="Times New Roman"/>
      <w:kern w:val="2"/>
      <w:sz w:val="21"/>
      <w:szCs w:val="22"/>
    </w:rPr>
  </w:style>
  <w:style w:type="paragraph" w:customStyle="1" w:styleId="90">
    <w:name w:val="正文_9_0"/>
    <w:autoRedefine/>
    <w:qFormat/>
    <w:pPr>
      <w:widowControl w:val="0"/>
      <w:jc w:val="both"/>
    </w:pPr>
    <w:rPr>
      <w:rFonts w:ascii="Calibri" w:eastAsia="宋体" w:hAnsi="Calibri" w:cs="Times New Roman"/>
      <w:kern w:val="2"/>
      <w:sz w:val="21"/>
      <w:szCs w:val="22"/>
    </w:rPr>
  </w:style>
  <w:style w:type="paragraph" w:customStyle="1" w:styleId="81">
    <w:name w:val="正文_8_1"/>
    <w:autoRedefine/>
    <w:qFormat/>
    <w:pPr>
      <w:widowControl w:val="0"/>
      <w:jc w:val="both"/>
    </w:pPr>
    <w:rPr>
      <w:rFonts w:ascii="Calibri" w:eastAsia="宋体" w:hAnsi="Calibri" w:cs="Times New Roman"/>
      <w:kern w:val="2"/>
      <w:sz w:val="21"/>
      <w:szCs w:val="22"/>
    </w:rPr>
  </w:style>
  <w:style w:type="paragraph" w:customStyle="1" w:styleId="12">
    <w:name w:val="正文文本12"/>
    <w:basedOn w:val="a"/>
    <w:autoRedefine/>
    <w:uiPriority w:val="1"/>
    <w:qFormat/>
    <w:pPr>
      <w:ind w:left="120"/>
    </w:pPr>
    <w:rPr>
      <w:rFonts w:ascii="宋体" w:hAnsi="宋体" w:cs="宋体"/>
      <w:lang w:val="zh-CN" w:bidi="zh-CN"/>
    </w:rPr>
  </w:style>
  <w:style w:type="paragraph" w:customStyle="1" w:styleId="Normal180">
    <w:name w:val="Normal_18_0"/>
    <w:autoRedefine/>
    <w:qFormat/>
    <w:rPr>
      <w:rFonts w:ascii="黑体" w:eastAsia="黑体" w:hAnsi="黑体" w:cs="黑体"/>
      <w:b/>
      <w:sz w:val="32"/>
      <w:szCs w:val="24"/>
    </w:rPr>
  </w:style>
  <w:style w:type="paragraph" w:customStyle="1" w:styleId="12000">
    <w:name w:val="正文_12_0_0_0"/>
    <w:autoRedefine/>
    <w:qFormat/>
    <w:pPr>
      <w:widowControl w:val="0"/>
      <w:jc w:val="both"/>
    </w:pPr>
    <w:rPr>
      <w:rFonts w:ascii="Times New Roman" w:eastAsia="宋体" w:hAnsi="Times New Roman" w:cs="Times New Roman"/>
      <w:sz w:val="21"/>
      <w:szCs w:val="24"/>
    </w:rPr>
  </w:style>
  <w:style w:type="paragraph" w:customStyle="1" w:styleId="1400">
    <w:name w:val="正文_14_0_0"/>
    <w:autoRedefine/>
    <w:qFormat/>
    <w:pPr>
      <w:widowControl w:val="0"/>
      <w:jc w:val="both"/>
    </w:pPr>
    <w:rPr>
      <w:rFonts w:ascii="Times New Roman" w:eastAsia="宋体" w:hAnsi="Times New Roman" w:cs="Times New Roman"/>
      <w:sz w:val="21"/>
      <w:szCs w:val="24"/>
    </w:rPr>
  </w:style>
  <w:style w:type="paragraph" w:customStyle="1" w:styleId="140">
    <w:name w:val="正文_14_0"/>
    <w:autoRedefine/>
    <w:qFormat/>
    <w:pPr>
      <w:widowControl w:val="0"/>
      <w:jc w:val="both"/>
    </w:pPr>
    <w:rPr>
      <w:rFonts w:ascii="Calibri" w:eastAsia="宋体" w:hAnsi="Calibri" w:cs="Times New Roman"/>
      <w:sz w:val="21"/>
      <w:szCs w:val="22"/>
    </w:rPr>
  </w:style>
  <w:style w:type="paragraph" w:customStyle="1" w:styleId="Normal20">
    <w:name w:val="Normal_20"/>
    <w:qFormat/>
    <w:rPr>
      <w:rFonts w:ascii="仿宋" w:eastAsia="仿宋" w:hAnsi="仿宋" w:cs="黑体"/>
      <w:b/>
      <w:sz w:val="28"/>
      <w:szCs w:val="24"/>
    </w:rPr>
  </w:style>
  <w:style w:type="paragraph" w:customStyle="1" w:styleId="150">
    <w:name w:val="正文_15_0"/>
    <w:autoRedefine/>
    <w:qFormat/>
    <w:pPr>
      <w:widowControl w:val="0"/>
      <w:jc w:val="both"/>
    </w:pPr>
    <w:rPr>
      <w:rFonts w:ascii="Calibri" w:eastAsia="宋体" w:hAnsi="Calibri" w:cs="Times New Roman"/>
      <w:sz w:val="21"/>
      <w:szCs w:val="22"/>
    </w:rPr>
  </w:style>
  <w:style w:type="table" w:customStyle="1" w:styleId="TableNormal">
    <w:name w:val="Table Normal"/>
    <w:autoRedefine/>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autoRedefine/>
    <w:semiHidden/>
    <w:qFormat/>
    <w:rPr>
      <w:rFonts w:ascii="微软雅黑" w:eastAsia="微软雅黑" w:hAnsi="微软雅黑" w:cs="微软雅黑"/>
      <w:sz w:val="20"/>
      <w:szCs w:val="20"/>
      <w:lang w:eastAsia="en-US"/>
    </w:rPr>
  </w:style>
  <w:style w:type="paragraph" w:customStyle="1" w:styleId="ParaCharCharCharChar">
    <w:name w:val="默认段落字体 Para Char Char Char Char"/>
    <w:basedOn w:val="a"/>
    <w:autoRedefine/>
    <w:qFormat/>
    <w:rPr>
      <w:szCs w:val="24"/>
    </w:rPr>
  </w:style>
  <w:style w:type="paragraph" w:customStyle="1" w:styleId="null3">
    <w:name w:val="null3"/>
    <w:autoRedefine/>
    <w:hidden/>
    <w:qFormat/>
    <w:rPr>
      <w:rFonts w:hint="eastAsia"/>
      <w:lang w:eastAsia="zh-Hans"/>
    </w:rPr>
  </w:style>
  <w:style w:type="character" w:customStyle="1" w:styleId="a6">
    <w:name w:val="正文文本 字符"/>
    <w:basedOn w:val="a1"/>
    <w:link w:val="a4"/>
    <w:uiPriority w:val="99"/>
    <w:qFormat/>
    <w:rPr>
      <w:rFonts w:ascii="楷体_GB2312" w:eastAsia="楷体_GB2312" w:hAnsi="Arial" w:cs="Times New Roman"/>
      <w:kern w:val="2"/>
      <w:sz w:val="28"/>
      <w:szCs w:val="28"/>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color w:val="2D53A0" w:themeColor="accent1" w:themeShade="BF"/>
      <w:kern w:val="0"/>
      <w:sz w:val="32"/>
      <w:szCs w:val="32"/>
    </w:rPr>
  </w:style>
  <w:style w:type="paragraph" w:styleId="af9">
    <w:name w:val="No Spacing"/>
    <w:uiPriority w:val="99"/>
    <w:qFormat/>
    <w:pPr>
      <w:widowControl w:val="0"/>
      <w:jc w:val="both"/>
    </w:pPr>
    <w:rPr>
      <w:rFonts w:ascii="Times New Roman" w:eastAsia="宋体" w:hAnsi="Times New Roman" w:cs="Times New Roman"/>
      <w:kern w:val="2"/>
      <w:sz w:val="21"/>
      <w:szCs w:val="21"/>
    </w:rPr>
  </w:style>
  <w:style w:type="character" w:customStyle="1" w:styleId="font51">
    <w:name w:val="font51"/>
    <w:basedOn w:val="a1"/>
    <w:qFormat/>
    <w:rPr>
      <w:rFonts w:ascii="等线" w:eastAsia="等线" w:hAnsi="等线" w:cs="等线"/>
      <w:color w:val="000000"/>
      <w:sz w:val="24"/>
      <w:szCs w:val="24"/>
      <w:u w:val="none"/>
    </w:rPr>
  </w:style>
  <w:style w:type="character" w:customStyle="1" w:styleId="font21">
    <w:name w:val="font21"/>
    <w:basedOn w:val="a1"/>
    <w:qFormat/>
    <w:rPr>
      <w:rFonts w:ascii="微软雅黑" w:eastAsia="微软雅黑" w:hAnsi="微软雅黑" w:cs="微软雅黑" w:hint="eastAsia"/>
      <w:color w:val="000000"/>
      <w:sz w:val="24"/>
      <w:szCs w:val="24"/>
      <w:u w:val="none"/>
    </w:rPr>
  </w:style>
  <w:style w:type="paragraph" w:customStyle="1" w:styleId="B1">
    <w:name w:val="B1"/>
    <w:basedOn w:val="a"/>
    <w:qFormat/>
    <w:pPr>
      <w:numPr>
        <w:numId w:val="1"/>
      </w:numPr>
      <w:tabs>
        <w:tab w:val="left" w:pos="1418"/>
      </w:tabs>
      <w:adjustRightInd w:val="0"/>
      <w:spacing w:before="156"/>
      <w:ind w:left="1418" w:hanging="1418"/>
      <w:outlineLvl w:val="0"/>
    </w:pPr>
    <w:rPr>
      <w:rFonts w:ascii="Arial Narrow" w:eastAsia="仿宋" w:hAnsi="Arial Narrow"/>
      <w:b/>
      <w:sz w:val="28"/>
    </w:rPr>
  </w:style>
  <w:style w:type="paragraph" w:customStyle="1" w:styleId="B3">
    <w:name w:val="B3"/>
    <w:basedOn w:val="B2"/>
    <w:qFormat/>
    <w:pPr>
      <w:numPr>
        <w:ilvl w:val="2"/>
      </w:numPr>
      <w:ind w:left="1416" w:hangingChars="590" w:hanging="1416"/>
      <w:outlineLvl w:val="2"/>
    </w:pPr>
    <w:rPr>
      <w:b w:val="0"/>
    </w:rPr>
  </w:style>
  <w:style w:type="paragraph" w:customStyle="1" w:styleId="B2">
    <w:name w:val="B2"/>
    <w:basedOn w:val="a"/>
    <w:qFormat/>
    <w:pPr>
      <w:numPr>
        <w:ilvl w:val="1"/>
        <w:numId w:val="1"/>
      </w:numPr>
      <w:tabs>
        <w:tab w:val="left" w:pos="1418"/>
      </w:tabs>
      <w:adjustRightInd w:val="0"/>
      <w:snapToGrid w:val="0"/>
      <w:spacing w:before="156"/>
      <w:ind w:left="1417" w:hangingChars="588" w:hanging="1417"/>
      <w:outlineLvl w:val="1"/>
    </w:pPr>
    <w:rPr>
      <w:rFonts w:ascii="Arial Narrow" w:eastAsia="仿宋" w:hAnsi="Arial Narrow"/>
      <w:b/>
      <w:sz w:val="24"/>
    </w:rPr>
  </w:style>
  <w:style w:type="paragraph" w:customStyle="1" w:styleId="32">
    <w:name w:val="标3"/>
    <w:basedOn w:val="a"/>
    <w:autoRedefine/>
    <w:qFormat/>
    <w:pPr>
      <w:adjustRightInd w:val="0"/>
      <w:snapToGrid w:val="0"/>
      <w:spacing w:beforeLines="50" w:before="156"/>
      <w:ind w:firstLineChars="171" w:firstLine="359"/>
      <w:outlineLvl w:val="2"/>
    </w:pPr>
    <w:rPr>
      <w:rFonts w:ascii="宋体" w:hAnsi="宋体" w:cs="宋体"/>
    </w:rPr>
  </w:style>
  <w:style w:type="character" w:customStyle="1" w:styleId="NormalCharacter">
    <w:name w:val="NormalCharacter"/>
    <w:qFormat/>
  </w:style>
  <w:style w:type="paragraph" w:customStyle="1" w:styleId="-manu">
    <w:name w:val="正文-manu"/>
    <w:basedOn w:val="a"/>
    <w:qFormat/>
    <w:pPr>
      <w:spacing w:line="300" w:lineRule="auto"/>
    </w:pPr>
    <w:rPr>
      <w:b/>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351A-0714-4CD5-8544-0AFE7C1D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4589</Words>
  <Characters>26161</Characters>
  <Application>Microsoft Office Word</Application>
  <DocSecurity>0</DocSecurity>
  <Lines>218</Lines>
  <Paragraphs>61</Paragraphs>
  <ScaleCrop>false</ScaleCrop>
  <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“要点</cp:lastModifiedBy>
  <cp:revision>134</cp:revision>
  <dcterms:created xsi:type="dcterms:W3CDTF">2024-10-23T08:41:00Z</dcterms:created>
  <dcterms:modified xsi:type="dcterms:W3CDTF">2025-06-05T06:03:00Z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EAB5139AE06D47E6AA5AD6FE96F8CA04_13</vt:lpwstr>
  </property>
  <property fmtid="{D5CDD505-2E9C-101B-9397-08002B2CF9AE}" pid="4" name="KSOTemplateDocerSaveRecord">
    <vt:lpwstr>eyJoZGlkIjoiODIzNGM1MTczNjFmZWE5NzdjZDRkYjEwNWIxYmEyYzYiLCJ1c2VySWQiOiIxMjQwMzcxOTY4In0=</vt:lpwstr>
  </property>
</Properties>
</file>